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50E6701E" w14:textId="77777777"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bookmarkStart w:id="2" w:name="_top"/>
      <w:bookmarkEnd w:id="2"/>
      <w:r w:rsidRPr="00E573EE">
        <w:rPr>
          <w:rFonts w:asciiTheme="majorHAnsi" w:hAnsiTheme="majorHAnsi"/>
          <w:color w:val="FFFFFF" w:themeColor="background1"/>
          <w:sz w:val="72"/>
          <w:szCs w:val="72"/>
        </w:rPr>
        <w:t xml:space="preserve">Servicenivåavtal för </w:t>
      </w:r>
    </w:p>
    <w:p w14:paraId="3367FD59" w14:textId="7CAC5A44"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r w:rsidRPr="00E573EE">
        <w:rPr>
          <w:rFonts w:asciiTheme="majorHAnsi" w:hAnsiTheme="majorHAnsi"/>
          <w:color w:val="FFFFFF" w:themeColor="background1"/>
          <w:sz w:val="72"/>
          <w:szCs w:val="72"/>
        </w:rPr>
        <w:t>Microsoft</w:t>
      </w:r>
      <w:r w:rsidR="00EB4E8C">
        <w:rPr>
          <w:rFonts w:asciiTheme="majorHAnsi" w:hAnsiTheme="majorHAnsi"/>
          <w:color w:val="FFFFFF" w:themeColor="background1"/>
          <w:sz w:val="72"/>
          <w:szCs w:val="72"/>
        </w:rPr>
        <w:t>s</w:t>
      </w:r>
      <w:r w:rsidRPr="00E573EE">
        <w:rPr>
          <w:rFonts w:asciiTheme="majorHAnsi" w:hAnsiTheme="majorHAnsi"/>
          <w:color w:val="FFFFFF" w:themeColor="background1"/>
          <w:sz w:val="72"/>
          <w:szCs w:val="72"/>
        </w:rPr>
        <w:t xml:space="preserve"> Onlinetjänster</w:t>
      </w:r>
    </w:p>
    <w:p w14:paraId="70B26C76" w14:textId="5FEBEF62" w:rsidR="00807C36" w:rsidRPr="00FB368F" w:rsidRDefault="00AB2ECA" w:rsidP="00EB4E8C">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2</w:t>
      </w:r>
      <w:r w:rsidR="003E144A">
        <w:rPr>
          <w:rFonts w:asciiTheme="majorHAnsi" w:hAnsiTheme="majorHAnsi"/>
          <w:color w:val="FFFFFF" w:themeColor="background1"/>
          <w:sz w:val="72"/>
          <w:szCs w:val="72"/>
        </w:rPr>
        <w:t xml:space="preserve">1 </w:t>
      </w:r>
      <w:r>
        <w:rPr>
          <w:rFonts w:asciiTheme="majorHAnsi" w:hAnsiTheme="majorHAnsi"/>
          <w:color w:val="FFFFFF" w:themeColor="background1"/>
          <w:sz w:val="72"/>
          <w:szCs w:val="72"/>
        </w:rPr>
        <w:t>nov</w:t>
      </w:r>
      <w:r w:rsidR="00DB6813">
        <w:rPr>
          <w:rFonts w:asciiTheme="majorHAnsi" w:hAnsiTheme="majorHAnsi"/>
          <w:color w:val="FFFFFF" w:themeColor="background1"/>
          <w:sz w:val="72"/>
          <w:szCs w:val="72"/>
        </w:rPr>
        <w:t>ember</w:t>
      </w:r>
      <w:r w:rsidR="00AB655F" w:rsidRPr="00F47500">
        <w:rPr>
          <w:rFonts w:asciiTheme="majorHAnsi" w:hAnsiTheme="majorHAnsi"/>
          <w:color w:val="FFFFFF" w:themeColor="background1"/>
          <w:sz w:val="72"/>
          <w:szCs w:val="72"/>
        </w:rPr>
        <w:t xml:space="preserve"> </w:t>
      </w:r>
      <w:r w:rsidR="00AB5563" w:rsidRPr="00E573EE">
        <w:rPr>
          <w:rFonts w:asciiTheme="majorHAnsi" w:hAnsiTheme="majorHAnsi"/>
          <w:color w:val="FFFFFF" w:themeColor="background1"/>
          <w:sz w:val="72"/>
          <w:szCs w:val="72"/>
        </w:rPr>
        <w:t>201</w:t>
      </w:r>
      <w:r w:rsidR="003E6147">
        <w:rPr>
          <w:rFonts w:asciiTheme="majorHAnsi" w:hAnsiTheme="majorHAnsi"/>
          <w:color w:val="FFFFFF" w:themeColor="background1"/>
          <w:sz w:val="72"/>
          <w:szCs w:val="72"/>
        </w:rPr>
        <w:t>6</w:t>
      </w:r>
    </w:p>
    <w:p w14:paraId="07F7DEEF" w14:textId="3FEB413B" w:rsidR="00807C36" w:rsidRPr="00D11CD7"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E02ED0">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468102652"/>
      <w:r>
        <w:lastRenderedPageBreak/>
        <w:t>Innehållsförteckning</w:t>
      </w:r>
      <w:bookmarkEnd w:id="3"/>
      <w:bookmarkEnd w:id="4"/>
    </w:p>
    <w:p w14:paraId="0BD2F92A" w14:textId="431A52FD" w:rsidR="00AB2ECA"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8102652" w:history="1">
        <w:r w:rsidR="00AB2ECA" w:rsidRPr="005B49D8">
          <w:rPr>
            <w:rStyle w:val="Hyperlink"/>
            <w:noProof/>
          </w:rPr>
          <w:t>Innehållsförteckning</w:t>
        </w:r>
        <w:r w:rsidR="00AB2ECA">
          <w:rPr>
            <w:noProof/>
            <w:webHidden/>
          </w:rPr>
          <w:tab/>
        </w:r>
        <w:r w:rsidR="00AB2ECA">
          <w:rPr>
            <w:noProof/>
            <w:webHidden/>
          </w:rPr>
          <w:fldChar w:fldCharType="begin"/>
        </w:r>
        <w:r w:rsidR="00AB2ECA">
          <w:rPr>
            <w:noProof/>
            <w:webHidden/>
          </w:rPr>
          <w:instrText xml:space="preserve"> PAGEREF _Toc468102652 \h </w:instrText>
        </w:r>
        <w:r w:rsidR="00AB2ECA">
          <w:rPr>
            <w:noProof/>
            <w:webHidden/>
          </w:rPr>
        </w:r>
        <w:r w:rsidR="00AB2ECA">
          <w:rPr>
            <w:noProof/>
            <w:webHidden/>
          </w:rPr>
          <w:fldChar w:fldCharType="separate"/>
        </w:r>
        <w:r w:rsidR="00AB2ECA">
          <w:rPr>
            <w:noProof/>
            <w:webHidden/>
          </w:rPr>
          <w:t>2</w:t>
        </w:r>
        <w:r w:rsidR="00AB2ECA">
          <w:rPr>
            <w:noProof/>
            <w:webHidden/>
          </w:rPr>
          <w:fldChar w:fldCharType="end"/>
        </w:r>
      </w:hyperlink>
    </w:p>
    <w:p w14:paraId="37AD73BC" w14:textId="61405235" w:rsidR="00AB2ECA" w:rsidRDefault="00E051A2">
      <w:pPr>
        <w:pStyle w:val="TOC1"/>
        <w:tabs>
          <w:tab w:val="right" w:leader="dot" w:pos="5030"/>
        </w:tabs>
        <w:rPr>
          <w:rFonts w:eastAsiaTheme="minorEastAsia"/>
          <w:b w:val="0"/>
          <w:caps w:val="0"/>
          <w:noProof/>
          <w:sz w:val="22"/>
          <w:lang w:val="en-US" w:eastAsia="en-US" w:bidi="ar-SA"/>
        </w:rPr>
      </w:pPr>
      <w:hyperlink w:anchor="_Toc468102653" w:history="1">
        <w:r w:rsidR="00AB2ECA" w:rsidRPr="005B49D8">
          <w:rPr>
            <w:rStyle w:val="Hyperlink"/>
            <w:noProof/>
          </w:rPr>
          <w:t>Inledning</w:t>
        </w:r>
        <w:r w:rsidR="00AB2ECA">
          <w:rPr>
            <w:noProof/>
            <w:webHidden/>
          </w:rPr>
          <w:tab/>
        </w:r>
        <w:r w:rsidR="00AB2ECA">
          <w:rPr>
            <w:noProof/>
            <w:webHidden/>
          </w:rPr>
          <w:fldChar w:fldCharType="begin"/>
        </w:r>
        <w:r w:rsidR="00AB2ECA">
          <w:rPr>
            <w:noProof/>
            <w:webHidden/>
          </w:rPr>
          <w:instrText xml:space="preserve"> PAGEREF _Toc468102653 \h </w:instrText>
        </w:r>
        <w:r w:rsidR="00AB2ECA">
          <w:rPr>
            <w:noProof/>
            <w:webHidden/>
          </w:rPr>
        </w:r>
        <w:r w:rsidR="00AB2ECA">
          <w:rPr>
            <w:noProof/>
            <w:webHidden/>
          </w:rPr>
          <w:fldChar w:fldCharType="separate"/>
        </w:r>
        <w:r w:rsidR="00AB2ECA">
          <w:rPr>
            <w:noProof/>
            <w:webHidden/>
          </w:rPr>
          <w:t>4</w:t>
        </w:r>
        <w:r w:rsidR="00AB2ECA">
          <w:rPr>
            <w:noProof/>
            <w:webHidden/>
          </w:rPr>
          <w:fldChar w:fldCharType="end"/>
        </w:r>
      </w:hyperlink>
    </w:p>
    <w:p w14:paraId="143DC4F9" w14:textId="179890C5" w:rsidR="00AB2ECA" w:rsidRDefault="00E051A2">
      <w:pPr>
        <w:pStyle w:val="TOC1"/>
        <w:tabs>
          <w:tab w:val="right" w:leader="dot" w:pos="5030"/>
        </w:tabs>
        <w:rPr>
          <w:rFonts w:eastAsiaTheme="minorEastAsia"/>
          <w:b w:val="0"/>
          <w:caps w:val="0"/>
          <w:noProof/>
          <w:sz w:val="22"/>
          <w:lang w:val="en-US" w:eastAsia="en-US" w:bidi="ar-SA"/>
        </w:rPr>
      </w:pPr>
      <w:hyperlink w:anchor="_Toc468102654" w:history="1">
        <w:r w:rsidR="00AB2ECA" w:rsidRPr="005B49D8">
          <w:rPr>
            <w:rStyle w:val="Hyperlink"/>
            <w:noProof/>
          </w:rPr>
          <w:t>Allmänna villkor</w:t>
        </w:r>
        <w:r w:rsidR="00AB2ECA">
          <w:rPr>
            <w:noProof/>
            <w:webHidden/>
          </w:rPr>
          <w:tab/>
        </w:r>
        <w:r w:rsidR="00AB2ECA">
          <w:rPr>
            <w:noProof/>
            <w:webHidden/>
          </w:rPr>
          <w:fldChar w:fldCharType="begin"/>
        </w:r>
        <w:r w:rsidR="00AB2ECA">
          <w:rPr>
            <w:noProof/>
            <w:webHidden/>
          </w:rPr>
          <w:instrText xml:space="preserve"> PAGEREF _Toc468102654 \h </w:instrText>
        </w:r>
        <w:r w:rsidR="00AB2ECA">
          <w:rPr>
            <w:noProof/>
            <w:webHidden/>
          </w:rPr>
        </w:r>
        <w:r w:rsidR="00AB2ECA">
          <w:rPr>
            <w:noProof/>
            <w:webHidden/>
          </w:rPr>
          <w:fldChar w:fldCharType="separate"/>
        </w:r>
        <w:r w:rsidR="00AB2ECA">
          <w:rPr>
            <w:noProof/>
            <w:webHidden/>
          </w:rPr>
          <w:t>5</w:t>
        </w:r>
        <w:r w:rsidR="00AB2ECA">
          <w:rPr>
            <w:noProof/>
            <w:webHidden/>
          </w:rPr>
          <w:fldChar w:fldCharType="end"/>
        </w:r>
      </w:hyperlink>
    </w:p>
    <w:p w14:paraId="20BA377C" w14:textId="24ED71E0" w:rsidR="00AB2ECA" w:rsidRDefault="00E051A2">
      <w:pPr>
        <w:pStyle w:val="TOC1"/>
        <w:tabs>
          <w:tab w:val="right" w:leader="dot" w:pos="5030"/>
        </w:tabs>
        <w:rPr>
          <w:rFonts w:eastAsiaTheme="minorEastAsia"/>
          <w:b w:val="0"/>
          <w:caps w:val="0"/>
          <w:noProof/>
          <w:sz w:val="22"/>
          <w:lang w:val="en-US" w:eastAsia="en-US" w:bidi="ar-SA"/>
        </w:rPr>
      </w:pPr>
      <w:hyperlink w:anchor="_Toc468102655" w:history="1">
        <w:r w:rsidR="00AB2ECA" w:rsidRPr="005B49D8">
          <w:rPr>
            <w:rStyle w:val="Hyperlink"/>
            <w:noProof/>
          </w:rPr>
          <w:t>Tjänstespecifika villkor</w:t>
        </w:r>
        <w:r w:rsidR="00AB2ECA">
          <w:rPr>
            <w:noProof/>
            <w:webHidden/>
          </w:rPr>
          <w:tab/>
        </w:r>
        <w:r w:rsidR="00AB2ECA">
          <w:rPr>
            <w:noProof/>
            <w:webHidden/>
          </w:rPr>
          <w:fldChar w:fldCharType="begin"/>
        </w:r>
        <w:r w:rsidR="00AB2ECA">
          <w:rPr>
            <w:noProof/>
            <w:webHidden/>
          </w:rPr>
          <w:instrText xml:space="preserve"> PAGEREF _Toc468102655 \h </w:instrText>
        </w:r>
        <w:r w:rsidR="00AB2ECA">
          <w:rPr>
            <w:noProof/>
            <w:webHidden/>
          </w:rPr>
        </w:r>
        <w:r w:rsidR="00AB2ECA">
          <w:rPr>
            <w:noProof/>
            <w:webHidden/>
          </w:rPr>
          <w:fldChar w:fldCharType="separate"/>
        </w:r>
        <w:r w:rsidR="00AB2ECA">
          <w:rPr>
            <w:noProof/>
            <w:webHidden/>
          </w:rPr>
          <w:t>7</w:t>
        </w:r>
        <w:r w:rsidR="00AB2ECA">
          <w:rPr>
            <w:noProof/>
            <w:webHidden/>
          </w:rPr>
          <w:fldChar w:fldCharType="end"/>
        </w:r>
      </w:hyperlink>
    </w:p>
    <w:p w14:paraId="22EF5E46" w14:textId="3F74B90E" w:rsidR="00AB2ECA" w:rsidRDefault="00E051A2">
      <w:pPr>
        <w:pStyle w:val="TOC2"/>
        <w:tabs>
          <w:tab w:val="right" w:leader="dot" w:pos="5030"/>
        </w:tabs>
        <w:rPr>
          <w:rFonts w:eastAsiaTheme="minorEastAsia"/>
          <w:b w:val="0"/>
          <w:smallCaps w:val="0"/>
          <w:noProof/>
          <w:sz w:val="22"/>
          <w:lang w:val="en-US" w:eastAsia="en-US" w:bidi="ar-SA"/>
        </w:rPr>
      </w:pPr>
      <w:hyperlink w:anchor="_Toc468102656" w:history="1">
        <w:r w:rsidR="00AB2ECA" w:rsidRPr="005B49D8">
          <w:rPr>
            <w:rStyle w:val="Hyperlink"/>
            <w:noProof/>
          </w:rPr>
          <w:t>Microsoft Dynamics 365</w:t>
        </w:r>
        <w:r w:rsidR="00AB2ECA">
          <w:rPr>
            <w:noProof/>
            <w:webHidden/>
          </w:rPr>
          <w:tab/>
        </w:r>
        <w:r w:rsidR="00AB2ECA">
          <w:rPr>
            <w:noProof/>
            <w:webHidden/>
          </w:rPr>
          <w:fldChar w:fldCharType="begin"/>
        </w:r>
        <w:r w:rsidR="00AB2ECA">
          <w:rPr>
            <w:noProof/>
            <w:webHidden/>
          </w:rPr>
          <w:instrText xml:space="preserve"> PAGEREF _Toc468102656 \h </w:instrText>
        </w:r>
        <w:r w:rsidR="00AB2ECA">
          <w:rPr>
            <w:noProof/>
            <w:webHidden/>
          </w:rPr>
        </w:r>
        <w:r w:rsidR="00AB2ECA">
          <w:rPr>
            <w:noProof/>
            <w:webHidden/>
          </w:rPr>
          <w:fldChar w:fldCharType="separate"/>
        </w:r>
        <w:r w:rsidR="00AB2ECA">
          <w:rPr>
            <w:noProof/>
            <w:webHidden/>
          </w:rPr>
          <w:t>7</w:t>
        </w:r>
        <w:r w:rsidR="00AB2ECA">
          <w:rPr>
            <w:noProof/>
            <w:webHidden/>
          </w:rPr>
          <w:fldChar w:fldCharType="end"/>
        </w:r>
      </w:hyperlink>
    </w:p>
    <w:p w14:paraId="54006F2E" w14:textId="0331A9F8" w:rsidR="00AB2ECA" w:rsidRDefault="00E051A2">
      <w:pPr>
        <w:pStyle w:val="TOC4"/>
        <w:tabs>
          <w:tab w:val="right" w:leader="dot" w:pos="5030"/>
        </w:tabs>
        <w:rPr>
          <w:rFonts w:eastAsiaTheme="minorEastAsia"/>
          <w:smallCaps w:val="0"/>
          <w:noProof/>
          <w:sz w:val="22"/>
          <w:lang w:val="en-US" w:eastAsia="en-US" w:bidi="ar-SA"/>
        </w:rPr>
      </w:pPr>
      <w:hyperlink w:anchor="_Toc468102657" w:history="1">
        <w:r w:rsidR="00AB2ECA" w:rsidRPr="005B49D8">
          <w:rPr>
            <w:rStyle w:val="Hyperlink"/>
            <w:noProof/>
          </w:rPr>
          <w:t>Microsoft Dynamics 365 för kundservice</w:t>
        </w:r>
        <w:r w:rsidR="00AB2ECA">
          <w:rPr>
            <w:noProof/>
            <w:webHidden/>
          </w:rPr>
          <w:tab/>
        </w:r>
        <w:r w:rsidR="00AB2ECA">
          <w:rPr>
            <w:noProof/>
            <w:webHidden/>
          </w:rPr>
          <w:fldChar w:fldCharType="begin"/>
        </w:r>
        <w:r w:rsidR="00AB2ECA">
          <w:rPr>
            <w:noProof/>
            <w:webHidden/>
          </w:rPr>
          <w:instrText xml:space="preserve"> PAGEREF _Toc468102657 \h </w:instrText>
        </w:r>
        <w:r w:rsidR="00AB2ECA">
          <w:rPr>
            <w:noProof/>
            <w:webHidden/>
          </w:rPr>
        </w:r>
        <w:r w:rsidR="00AB2ECA">
          <w:rPr>
            <w:noProof/>
            <w:webHidden/>
          </w:rPr>
          <w:fldChar w:fldCharType="separate"/>
        </w:r>
        <w:r w:rsidR="00AB2ECA">
          <w:rPr>
            <w:noProof/>
            <w:webHidden/>
          </w:rPr>
          <w:t>7</w:t>
        </w:r>
        <w:r w:rsidR="00AB2ECA">
          <w:rPr>
            <w:noProof/>
            <w:webHidden/>
          </w:rPr>
          <w:fldChar w:fldCharType="end"/>
        </w:r>
      </w:hyperlink>
    </w:p>
    <w:p w14:paraId="2FB62A0E" w14:textId="608D412E" w:rsidR="00AB2ECA" w:rsidRDefault="00E051A2">
      <w:pPr>
        <w:pStyle w:val="TOC4"/>
        <w:tabs>
          <w:tab w:val="right" w:leader="dot" w:pos="5030"/>
        </w:tabs>
        <w:rPr>
          <w:rFonts w:eastAsiaTheme="minorEastAsia"/>
          <w:smallCaps w:val="0"/>
          <w:noProof/>
          <w:sz w:val="22"/>
          <w:lang w:val="en-US" w:eastAsia="en-US" w:bidi="ar-SA"/>
        </w:rPr>
      </w:pPr>
      <w:hyperlink w:anchor="_Toc468102658" w:history="1">
        <w:r w:rsidR="00AB2ECA" w:rsidRPr="005B49D8">
          <w:rPr>
            <w:rStyle w:val="Hyperlink"/>
            <w:noProof/>
          </w:rPr>
          <w:t>Microsoft Dynamics 365 för ekonomi</w:t>
        </w:r>
        <w:r w:rsidR="00AB2ECA">
          <w:rPr>
            <w:noProof/>
            <w:webHidden/>
          </w:rPr>
          <w:tab/>
        </w:r>
        <w:r w:rsidR="00AB2ECA">
          <w:rPr>
            <w:noProof/>
            <w:webHidden/>
          </w:rPr>
          <w:fldChar w:fldCharType="begin"/>
        </w:r>
        <w:r w:rsidR="00AB2ECA">
          <w:rPr>
            <w:noProof/>
            <w:webHidden/>
          </w:rPr>
          <w:instrText xml:space="preserve"> PAGEREF _Toc468102658 \h </w:instrText>
        </w:r>
        <w:r w:rsidR="00AB2ECA">
          <w:rPr>
            <w:noProof/>
            <w:webHidden/>
          </w:rPr>
        </w:r>
        <w:r w:rsidR="00AB2ECA">
          <w:rPr>
            <w:noProof/>
            <w:webHidden/>
          </w:rPr>
          <w:fldChar w:fldCharType="separate"/>
        </w:r>
        <w:r w:rsidR="00AB2ECA">
          <w:rPr>
            <w:noProof/>
            <w:webHidden/>
          </w:rPr>
          <w:t>7</w:t>
        </w:r>
        <w:r w:rsidR="00AB2ECA">
          <w:rPr>
            <w:noProof/>
            <w:webHidden/>
          </w:rPr>
          <w:fldChar w:fldCharType="end"/>
        </w:r>
      </w:hyperlink>
    </w:p>
    <w:p w14:paraId="7A78159A" w14:textId="46126B1B" w:rsidR="00AB2ECA" w:rsidRDefault="00E051A2">
      <w:pPr>
        <w:pStyle w:val="TOC4"/>
        <w:tabs>
          <w:tab w:val="right" w:leader="dot" w:pos="5030"/>
        </w:tabs>
        <w:rPr>
          <w:rFonts w:eastAsiaTheme="minorEastAsia"/>
          <w:smallCaps w:val="0"/>
          <w:noProof/>
          <w:sz w:val="22"/>
          <w:lang w:val="en-US" w:eastAsia="en-US" w:bidi="ar-SA"/>
        </w:rPr>
      </w:pPr>
      <w:hyperlink w:anchor="_Toc468102659" w:history="1">
        <w:r w:rsidR="00AB2ECA" w:rsidRPr="005B49D8">
          <w:rPr>
            <w:rStyle w:val="Hyperlink"/>
            <w:noProof/>
          </w:rPr>
          <w:t>Microsoft Dynamics 365 för verksamheter</w:t>
        </w:r>
        <w:r w:rsidR="00AB2ECA">
          <w:rPr>
            <w:noProof/>
            <w:webHidden/>
          </w:rPr>
          <w:tab/>
        </w:r>
        <w:r w:rsidR="00AB2ECA">
          <w:rPr>
            <w:noProof/>
            <w:webHidden/>
          </w:rPr>
          <w:fldChar w:fldCharType="begin"/>
        </w:r>
        <w:r w:rsidR="00AB2ECA">
          <w:rPr>
            <w:noProof/>
            <w:webHidden/>
          </w:rPr>
          <w:instrText xml:space="preserve"> PAGEREF _Toc468102659 \h </w:instrText>
        </w:r>
        <w:r w:rsidR="00AB2ECA">
          <w:rPr>
            <w:noProof/>
            <w:webHidden/>
          </w:rPr>
        </w:r>
        <w:r w:rsidR="00AB2ECA">
          <w:rPr>
            <w:noProof/>
            <w:webHidden/>
          </w:rPr>
          <w:fldChar w:fldCharType="separate"/>
        </w:r>
        <w:r w:rsidR="00AB2ECA">
          <w:rPr>
            <w:noProof/>
            <w:webHidden/>
          </w:rPr>
          <w:t>7</w:t>
        </w:r>
        <w:r w:rsidR="00AB2ECA">
          <w:rPr>
            <w:noProof/>
            <w:webHidden/>
          </w:rPr>
          <w:fldChar w:fldCharType="end"/>
        </w:r>
      </w:hyperlink>
    </w:p>
    <w:p w14:paraId="6BE1AFD3" w14:textId="52D92E51" w:rsidR="00AB2ECA" w:rsidRDefault="00E051A2">
      <w:pPr>
        <w:pStyle w:val="TOC4"/>
        <w:tabs>
          <w:tab w:val="right" w:leader="dot" w:pos="5030"/>
        </w:tabs>
        <w:rPr>
          <w:rFonts w:eastAsiaTheme="minorEastAsia"/>
          <w:smallCaps w:val="0"/>
          <w:noProof/>
          <w:sz w:val="22"/>
          <w:lang w:val="en-US" w:eastAsia="en-US" w:bidi="ar-SA"/>
        </w:rPr>
      </w:pPr>
      <w:hyperlink w:anchor="_Toc468102660" w:history="1">
        <w:r w:rsidR="00AB2ECA" w:rsidRPr="005B49D8">
          <w:rPr>
            <w:rStyle w:val="Hyperlink"/>
            <w:noProof/>
          </w:rPr>
          <w:t>Microsoft Dynamics 365 för försäljning</w:t>
        </w:r>
        <w:r w:rsidR="00AB2ECA">
          <w:rPr>
            <w:noProof/>
            <w:webHidden/>
          </w:rPr>
          <w:tab/>
        </w:r>
        <w:r w:rsidR="00AB2ECA">
          <w:rPr>
            <w:noProof/>
            <w:webHidden/>
          </w:rPr>
          <w:fldChar w:fldCharType="begin"/>
        </w:r>
        <w:r w:rsidR="00AB2ECA">
          <w:rPr>
            <w:noProof/>
            <w:webHidden/>
          </w:rPr>
          <w:instrText xml:space="preserve"> PAGEREF _Toc468102660 \h </w:instrText>
        </w:r>
        <w:r w:rsidR="00AB2ECA">
          <w:rPr>
            <w:noProof/>
            <w:webHidden/>
          </w:rPr>
        </w:r>
        <w:r w:rsidR="00AB2ECA">
          <w:rPr>
            <w:noProof/>
            <w:webHidden/>
          </w:rPr>
          <w:fldChar w:fldCharType="separate"/>
        </w:r>
        <w:r w:rsidR="00AB2ECA">
          <w:rPr>
            <w:noProof/>
            <w:webHidden/>
          </w:rPr>
          <w:t>8</w:t>
        </w:r>
        <w:r w:rsidR="00AB2ECA">
          <w:rPr>
            <w:noProof/>
            <w:webHidden/>
          </w:rPr>
          <w:fldChar w:fldCharType="end"/>
        </w:r>
      </w:hyperlink>
    </w:p>
    <w:p w14:paraId="4C232DA9" w14:textId="70038C03" w:rsidR="00AB2ECA" w:rsidRDefault="00E051A2">
      <w:pPr>
        <w:pStyle w:val="TOC2"/>
        <w:tabs>
          <w:tab w:val="right" w:leader="dot" w:pos="5030"/>
        </w:tabs>
        <w:rPr>
          <w:rFonts w:eastAsiaTheme="minorEastAsia"/>
          <w:b w:val="0"/>
          <w:smallCaps w:val="0"/>
          <w:noProof/>
          <w:sz w:val="22"/>
          <w:lang w:val="en-US" w:eastAsia="en-US" w:bidi="ar-SA"/>
        </w:rPr>
      </w:pPr>
      <w:hyperlink w:anchor="_Toc468102661" w:history="1">
        <w:r w:rsidR="00AB2ECA" w:rsidRPr="005B49D8">
          <w:rPr>
            <w:rStyle w:val="Hyperlink"/>
            <w:noProof/>
          </w:rPr>
          <w:t>Office 365-tjänster</w:t>
        </w:r>
        <w:r w:rsidR="00AB2ECA">
          <w:rPr>
            <w:noProof/>
            <w:webHidden/>
          </w:rPr>
          <w:tab/>
        </w:r>
        <w:r w:rsidR="00AB2ECA">
          <w:rPr>
            <w:noProof/>
            <w:webHidden/>
          </w:rPr>
          <w:fldChar w:fldCharType="begin"/>
        </w:r>
        <w:r w:rsidR="00AB2ECA">
          <w:rPr>
            <w:noProof/>
            <w:webHidden/>
          </w:rPr>
          <w:instrText xml:space="preserve"> PAGEREF _Toc468102661 \h </w:instrText>
        </w:r>
        <w:r w:rsidR="00AB2ECA">
          <w:rPr>
            <w:noProof/>
            <w:webHidden/>
          </w:rPr>
        </w:r>
        <w:r w:rsidR="00AB2ECA">
          <w:rPr>
            <w:noProof/>
            <w:webHidden/>
          </w:rPr>
          <w:fldChar w:fldCharType="separate"/>
        </w:r>
        <w:r w:rsidR="00AB2ECA">
          <w:rPr>
            <w:noProof/>
            <w:webHidden/>
          </w:rPr>
          <w:t>8</w:t>
        </w:r>
        <w:r w:rsidR="00AB2ECA">
          <w:rPr>
            <w:noProof/>
            <w:webHidden/>
          </w:rPr>
          <w:fldChar w:fldCharType="end"/>
        </w:r>
      </w:hyperlink>
    </w:p>
    <w:p w14:paraId="7C9B778B" w14:textId="27365686" w:rsidR="00AB2ECA" w:rsidRDefault="00E051A2">
      <w:pPr>
        <w:pStyle w:val="TOC4"/>
        <w:tabs>
          <w:tab w:val="right" w:leader="dot" w:pos="5030"/>
        </w:tabs>
        <w:rPr>
          <w:rFonts w:eastAsiaTheme="minorEastAsia"/>
          <w:smallCaps w:val="0"/>
          <w:noProof/>
          <w:sz w:val="22"/>
          <w:lang w:val="en-US" w:eastAsia="en-US" w:bidi="ar-SA"/>
        </w:rPr>
      </w:pPr>
      <w:hyperlink w:anchor="_Toc468102662" w:history="1">
        <w:r w:rsidR="00AB2ECA" w:rsidRPr="005B49D8">
          <w:rPr>
            <w:rStyle w:val="Hyperlink"/>
            <w:noProof/>
          </w:rPr>
          <w:t>Duet Enterprise Online</w:t>
        </w:r>
        <w:r w:rsidR="00AB2ECA">
          <w:rPr>
            <w:noProof/>
            <w:webHidden/>
          </w:rPr>
          <w:tab/>
        </w:r>
        <w:r w:rsidR="00AB2ECA">
          <w:rPr>
            <w:noProof/>
            <w:webHidden/>
          </w:rPr>
          <w:fldChar w:fldCharType="begin"/>
        </w:r>
        <w:r w:rsidR="00AB2ECA">
          <w:rPr>
            <w:noProof/>
            <w:webHidden/>
          </w:rPr>
          <w:instrText xml:space="preserve"> PAGEREF _Toc468102662 \h </w:instrText>
        </w:r>
        <w:r w:rsidR="00AB2ECA">
          <w:rPr>
            <w:noProof/>
            <w:webHidden/>
          </w:rPr>
        </w:r>
        <w:r w:rsidR="00AB2ECA">
          <w:rPr>
            <w:noProof/>
            <w:webHidden/>
          </w:rPr>
          <w:fldChar w:fldCharType="separate"/>
        </w:r>
        <w:r w:rsidR="00AB2ECA">
          <w:rPr>
            <w:noProof/>
            <w:webHidden/>
          </w:rPr>
          <w:t>8</w:t>
        </w:r>
        <w:r w:rsidR="00AB2ECA">
          <w:rPr>
            <w:noProof/>
            <w:webHidden/>
          </w:rPr>
          <w:fldChar w:fldCharType="end"/>
        </w:r>
      </w:hyperlink>
    </w:p>
    <w:p w14:paraId="734616D0" w14:textId="65387311" w:rsidR="00AB2ECA" w:rsidRDefault="00E051A2">
      <w:pPr>
        <w:pStyle w:val="TOC4"/>
        <w:tabs>
          <w:tab w:val="right" w:leader="dot" w:pos="5030"/>
        </w:tabs>
        <w:rPr>
          <w:rFonts w:eastAsiaTheme="minorEastAsia"/>
          <w:smallCaps w:val="0"/>
          <w:noProof/>
          <w:sz w:val="22"/>
          <w:lang w:val="en-US" w:eastAsia="en-US" w:bidi="ar-SA"/>
        </w:rPr>
      </w:pPr>
      <w:hyperlink w:anchor="_Toc468102663" w:history="1">
        <w:r w:rsidR="00AB2ECA" w:rsidRPr="005B49D8">
          <w:rPr>
            <w:rStyle w:val="Hyperlink"/>
            <w:noProof/>
          </w:rPr>
          <w:t>Exchange Online</w:t>
        </w:r>
        <w:r w:rsidR="00AB2ECA">
          <w:rPr>
            <w:noProof/>
            <w:webHidden/>
          </w:rPr>
          <w:tab/>
        </w:r>
        <w:r w:rsidR="00AB2ECA">
          <w:rPr>
            <w:noProof/>
            <w:webHidden/>
          </w:rPr>
          <w:fldChar w:fldCharType="begin"/>
        </w:r>
        <w:r w:rsidR="00AB2ECA">
          <w:rPr>
            <w:noProof/>
            <w:webHidden/>
          </w:rPr>
          <w:instrText xml:space="preserve"> PAGEREF _Toc468102663 \h </w:instrText>
        </w:r>
        <w:r w:rsidR="00AB2ECA">
          <w:rPr>
            <w:noProof/>
            <w:webHidden/>
          </w:rPr>
        </w:r>
        <w:r w:rsidR="00AB2ECA">
          <w:rPr>
            <w:noProof/>
            <w:webHidden/>
          </w:rPr>
          <w:fldChar w:fldCharType="separate"/>
        </w:r>
        <w:r w:rsidR="00AB2ECA">
          <w:rPr>
            <w:noProof/>
            <w:webHidden/>
          </w:rPr>
          <w:t>9</w:t>
        </w:r>
        <w:r w:rsidR="00AB2ECA">
          <w:rPr>
            <w:noProof/>
            <w:webHidden/>
          </w:rPr>
          <w:fldChar w:fldCharType="end"/>
        </w:r>
      </w:hyperlink>
    </w:p>
    <w:p w14:paraId="62E62B90" w14:textId="58EE26D4" w:rsidR="00AB2ECA" w:rsidRDefault="00E051A2">
      <w:pPr>
        <w:pStyle w:val="TOC4"/>
        <w:tabs>
          <w:tab w:val="right" w:leader="dot" w:pos="5030"/>
        </w:tabs>
        <w:rPr>
          <w:rFonts w:eastAsiaTheme="minorEastAsia"/>
          <w:smallCaps w:val="0"/>
          <w:noProof/>
          <w:sz w:val="22"/>
          <w:lang w:val="en-US" w:eastAsia="en-US" w:bidi="ar-SA"/>
        </w:rPr>
      </w:pPr>
      <w:hyperlink w:anchor="_Toc468102664" w:history="1">
        <w:r w:rsidR="00AB2ECA" w:rsidRPr="005B49D8">
          <w:rPr>
            <w:rStyle w:val="Hyperlink"/>
            <w:noProof/>
          </w:rPr>
          <w:t>Exchange Online Archiving</w:t>
        </w:r>
        <w:r w:rsidR="00AB2ECA">
          <w:rPr>
            <w:noProof/>
            <w:webHidden/>
          </w:rPr>
          <w:tab/>
        </w:r>
        <w:r w:rsidR="00AB2ECA">
          <w:rPr>
            <w:noProof/>
            <w:webHidden/>
          </w:rPr>
          <w:fldChar w:fldCharType="begin"/>
        </w:r>
        <w:r w:rsidR="00AB2ECA">
          <w:rPr>
            <w:noProof/>
            <w:webHidden/>
          </w:rPr>
          <w:instrText xml:space="preserve"> PAGEREF _Toc468102664 \h </w:instrText>
        </w:r>
        <w:r w:rsidR="00AB2ECA">
          <w:rPr>
            <w:noProof/>
            <w:webHidden/>
          </w:rPr>
        </w:r>
        <w:r w:rsidR="00AB2ECA">
          <w:rPr>
            <w:noProof/>
            <w:webHidden/>
          </w:rPr>
          <w:fldChar w:fldCharType="separate"/>
        </w:r>
        <w:r w:rsidR="00AB2ECA">
          <w:rPr>
            <w:noProof/>
            <w:webHidden/>
          </w:rPr>
          <w:t>9</w:t>
        </w:r>
        <w:r w:rsidR="00AB2ECA">
          <w:rPr>
            <w:noProof/>
            <w:webHidden/>
          </w:rPr>
          <w:fldChar w:fldCharType="end"/>
        </w:r>
      </w:hyperlink>
    </w:p>
    <w:p w14:paraId="332212D9" w14:textId="60D8D9CF" w:rsidR="00AB2ECA" w:rsidRDefault="00E051A2">
      <w:pPr>
        <w:pStyle w:val="TOC4"/>
        <w:tabs>
          <w:tab w:val="right" w:leader="dot" w:pos="5030"/>
        </w:tabs>
        <w:rPr>
          <w:rFonts w:eastAsiaTheme="minorEastAsia"/>
          <w:smallCaps w:val="0"/>
          <w:noProof/>
          <w:sz w:val="22"/>
          <w:lang w:val="en-US" w:eastAsia="en-US" w:bidi="ar-SA"/>
        </w:rPr>
      </w:pPr>
      <w:hyperlink w:anchor="_Toc468102665" w:history="1">
        <w:r w:rsidR="00AB2ECA" w:rsidRPr="005B49D8">
          <w:rPr>
            <w:rStyle w:val="Hyperlink"/>
            <w:noProof/>
          </w:rPr>
          <w:t>Exchange Online Protection</w:t>
        </w:r>
        <w:r w:rsidR="00AB2ECA">
          <w:rPr>
            <w:noProof/>
            <w:webHidden/>
          </w:rPr>
          <w:tab/>
        </w:r>
        <w:r w:rsidR="00AB2ECA">
          <w:rPr>
            <w:noProof/>
            <w:webHidden/>
          </w:rPr>
          <w:fldChar w:fldCharType="begin"/>
        </w:r>
        <w:r w:rsidR="00AB2ECA">
          <w:rPr>
            <w:noProof/>
            <w:webHidden/>
          </w:rPr>
          <w:instrText xml:space="preserve"> PAGEREF _Toc468102665 \h </w:instrText>
        </w:r>
        <w:r w:rsidR="00AB2ECA">
          <w:rPr>
            <w:noProof/>
            <w:webHidden/>
          </w:rPr>
        </w:r>
        <w:r w:rsidR="00AB2ECA">
          <w:rPr>
            <w:noProof/>
            <w:webHidden/>
          </w:rPr>
          <w:fldChar w:fldCharType="separate"/>
        </w:r>
        <w:r w:rsidR="00AB2ECA">
          <w:rPr>
            <w:noProof/>
            <w:webHidden/>
          </w:rPr>
          <w:t>10</w:t>
        </w:r>
        <w:r w:rsidR="00AB2ECA">
          <w:rPr>
            <w:noProof/>
            <w:webHidden/>
          </w:rPr>
          <w:fldChar w:fldCharType="end"/>
        </w:r>
      </w:hyperlink>
    </w:p>
    <w:p w14:paraId="3D39D903" w14:textId="6A50929D" w:rsidR="00AB2ECA" w:rsidRDefault="00E051A2">
      <w:pPr>
        <w:pStyle w:val="TOC4"/>
        <w:tabs>
          <w:tab w:val="right" w:leader="dot" w:pos="5030"/>
        </w:tabs>
        <w:rPr>
          <w:rFonts w:eastAsiaTheme="minorEastAsia"/>
          <w:smallCaps w:val="0"/>
          <w:noProof/>
          <w:sz w:val="22"/>
          <w:lang w:val="en-US" w:eastAsia="en-US" w:bidi="ar-SA"/>
        </w:rPr>
      </w:pPr>
      <w:hyperlink w:anchor="_Toc468102666" w:history="1">
        <w:r w:rsidR="00AB2ECA" w:rsidRPr="005B49D8">
          <w:rPr>
            <w:rStyle w:val="Hyperlink"/>
            <w:noProof/>
          </w:rPr>
          <w:t>Office 365 Business</w:t>
        </w:r>
        <w:r w:rsidR="00AB2ECA">
          <w:rPr>
            <w:noProof/>
            <w:webHidden/>
          </w:rPr>
          <w:tab/>
        </w:r>
        <w:r w:rsidR="00AB2ECA">
          <w:rPr>
            <w:noProof/>
            <w:webHidden/>
          </w:rPr>
          <w:fldChar w:fldCharType="begin"/>
        </w:r>
        <w:r w:rsidR="00AB2ECA">
          <w:rPr>
            <w:noProof/>
            <w:webHidden/>
          </w:rPr>
          <w:instrText xml:space="preserve"> PAGEREF _Toc468102666 \h </w:instrText>
        </w:r>
        <w:r w:rsidR="00AB2ECA">
          <w:rPr>
            <w:noProof/>
            <w:webHidden/>
          </w:rPr>
        </w:r>
        <w:r w:rsidR="00AB2ECA">
          <w:rPr>
            <w:noProof/>
            <w:webHidden/>
          </w:rPr>
          <w:fldChar w:fldCharType="separate"/>
        </w:r>
        <w:r w:rsidR="00AB2ECA">
          <w:rPr>
            <w:noProof/>
            <w:webHidden/>
          </w:rPr>
          <w:t>10</w:t>
        </w:r>
        <w:r w:rsidR="00AB2ECA">
          <w:rPr>
            <w:noProof/>
            <w:webHidden/>
          </w:rPr>
          <w:fldChar w:fldCharType="end"/>
        </w:r>
      </w:hyperlink>
    </w:p>
    <w:p w14:paraId="6F471B2F" w14:textId="11EC4ADD" w:rsidR="00AB2ECA" w:rsidRDefault="00E051A2">
      <w:pPr>
        <w:pStyle w:val="TOC4"/>
        <w:tabs>
          <w:tab w:val="right" w:leader="dot" w:pos="5030"/>
        </w:tabs>
        <w:rPr>
          <w:rFonts w:eastAsiaTheme="minorEastAsia"/>
          <w:smallCaps w:val="0"/>
          <w:noProof/>
          <w:sz w:val="22"/>
          <w:lang w:val="en-US" w:eastAsia="en-US" w:bidi="ar-SA"/>
        </w:rPr>
      </w:pPr>
      <w:hyperlink w:anchor="_Toc468102667" w:history="1">
        <w:r w:rsidR="00AB2ECA" w:rsidRPr="005B49D8">
          <w:rPr>
            <w:rStyle w:val="Hyperlink"/>
            <w:noProof/>
          </w:rPr>
          <w:t>Office 365 Customer Lockbox</w:t>
        </w:r>
        <w:r w:rsidR="00AB2ECA">
          <w:rPr>
            <w:noProof/>
            <w:webHidden/>
          </w:rPr>
          <w:tab/>
        </w:r>
        <w:r w:rsidR="00AB2ECA">
          <w:rPr>
            <w:noProof/>
            <w:webHidden/>
          </w:rPr>
          <w:fldChar w:fldCharType="begin"/>
        </w:r>
        <w:r w:rsidR="00AB2ECA">
          <w:rPr>
            <w:noProof/>
            <w:webHidden/>
          </w:rPr>
          <w:instrText xml:space="preserve"> PAGEREF _Toc468102667 \h </w:instrText>
        </w:r>
        <w:r w:rsidR="00AB2ECA">
          <w:rPr>
            <w:noProof/>
            <w:webHidden/>
          </w:rPr>
        </w:r>
        <w:r w:rsidR="00AB2ECA">
          <w:rPr>
            <w:noProof/>
            <w:webHidden/>
          </w:rPr>
          <w:fldChar w:fldCharType="separate"/>
        </w:r>
        <w:r w:rsidR="00AB2ECA">
          <w:rPr>
            <w:noProof/>
            <w:webHidden/>
          </w:rPr>
          <w:t>10</w:t>
        </w:r>
        <w:r w:rsidR="00AB2ECA">
          <w:rPr>
            <w:noProof/>
            <w:webHidden/>
          </w:rPr>
          <w:fldChar w:fldCharType="end"/>
        </w:r>
      </w:hyperlink>
    </w:p>
    <w:p w14:paraId="15EAC4C6" w14:textId="496167E2" w:rsidR="00AB2ECA" w:rsidRDefault="00E051A2">
      <w:pPr>
        <w:pStyle w:val="TOC4"/>
        <w:tabs>
          <w:tab w:val="right" w:leader="dot" w:pos="5030"/>
        </w:tabs>
        <w:rPr>
          <w:rFonts w:eastAsiaTheme="minorEastAsia"/>
          <w:smallCaps w:val="0"/>
          <w:noProof/>
          <w:sz w:val="22"/>
          <w:lang w:val="en-US" w:eastAsia="en-US" w:bidi="ar-SA"/>
        </w:rPr>
      </w:pPr>
      <w:hyperlink w:anchor="_Toc468102668" w:history="1">
        <w:r w:rsidR="00AB2ECA" w:rsidRPr="005B49D8">
          <w:rPr>
            <w:rStyle w:val="Hyperlink"/>
            <w:noProof/>
          </w:rPr>
          <w:t>Office 365 ProPlus</w:t>
        </w:r>
        <w:r w:rsidR="00AB2ECA">
          <w:rPr>
            <w:noProof/>
            <w:webHidden/>
          </w:rPr>
          <w:tab/>
        </w:r>
        <w:r w:rsidR="00AB2ECA">
          <w:rPr>
            <w:noProof/>
            <w:webHidden/>
          </w:rPr>
          <w:fldChar w:fldCharType="begin"/>
        </w:r>
        <w:r w:rsidR="00AB2ECA">
          <w:rPr>
            <w:noProof/>
            <w:webHidden/>
          </w:rPr>
          <w:instrText xml:space="preserve"> PAGEREF _Toc468102668 \h </w:instrText>
        </w:r>
        <w:r w:rsidR="00AB2ECA">
          <w:rPr>
            <w:noProof/>
            <w:webHidden/>
          </w:rPr>
        </w:r>
        <w:r w:rsidR="00AB2ECA">
          <w:rPr>
            <w:noProof/>
            <w:webHidden/>
          </w:rPr>
          <w:fldChar w:fldCharType="separate"/>
        </w:r>
        <w:r w:rsidR="00AB2ECA">
          <w:rPr>
            <w:noProof/>
            <w:webHidden/>
          </w:rPr>
          <w:t>11</w:t>
        </w:r>
        <w:r w:rsidR="00AB2ECA">
          <w:rPr>
            <w:noProof/>
            <w:webHidden/>
          </w:rPr>
          <w:fldChar w:fldCharType="end"/>
        </w:r>
      </w:hyperlink>
    </w:p>
    <w:p w14:paraId="6A8BAC94" w14:textId="117911C0" w:rsidR="00AB2ECA" w:rsidRDefault="00E051A2">
      <w:pPr>
        <w:pStyle w:val="TOC4"/>
        <w:tabs>
          <w:tab w:val="right" w:leader="dot" w:pos="5030"/>
        </w:tabs>
        <w:rPr>
          <w:rFonts w:eastAsiaTheme="minorEastAsia"/>
          <w:smallCaps w:val="0"/>
          <w:noProof/>
          <w:sz w:val="22"/>
          <w:lang w:val="en-US" w:eastAsia="en-US" w:bidi="ar-SA"/>
        </w:rPr>
      </w:pPr>
      <w:hyperlink w:anchor="_Toc468102669" w:history="1">
        <w:r w:rsidR="00AB2ECA" w:rsidRPr="005B49D8">
          <w:rPr>
            <w:rStyle w:val="Hyperlink"/>
            <w:noProof/>
          </w:rPr>
          <w:t>Office Online</w:t>
        </w:r>
        <w:r w:rsidR="00AB2ECA">
          <w:rPr>
            <w:noProof/>
            <w:webHidden/>
          </w:rPr>
          <w:tab/>
        </w:r>
        <w:r w:rsidR="00AB2ECA">
          <w:rPr>
            <w:noProof/>
            <w:webHidden/>
          </w:rPr>
          <w:fldChar w:fldCharType="begin"/>
        </w:r>
        <w:r w:rsidR="00AB2ECA">
          <w:rPr>
            <w:noProof/>
            <w:webHidden/>
          </w:rPr>
          <w:instrText xml:space="preserve"> PAGEREF _Toc468102669 \h </w:instrText>
        </w:r>
        <w:r w:rsidR="00AB2ECA">
          <w:rPr>
            <w:noProof/>
            <w:webHidden/>
          </w:rPr>
        </w:r>
        <w:r w:rsidR="00AB2ECA">
          <w:rPr>
            <w:noProof/>
            <w:webHidden/>
          </w:rPr>
          <w:fldChar w:fldCharType="separate"/>
        </w:r>
        <w:r w:rsidR="00AB2ECA">
          <w:rPr>
            <w:noProof/>
            <w:webHidden/>
          </w:rPr>
          <w:t>11</w:t>
        </w:r>
        <w:r w:rsidR="00AB2ECA">
          <w:rPr>
            <w:noProof/>
            <w:webHidden/>
          </w:rPr>
          <w:fldChar w:fldCharType="end"/>
        </w:r>
      </w:hyperlink>
    </w:p>
    <w:p w14:paraId="0B68A301" w14:textId="09FFED06" w:rsidR="00AB2ECA" w:rsidRDefault="00E051A2">
      <w:pPr>
        <w:pStyle w:val="TOC4"/>
        <w:tabs>
          <w:tab w:val="right" w:leader="dot" w:pos="5030"/>
        </w:tabs>
        <w:rPr>
          <w:rFonts w:eastAsiaTheme="minorEastAsia"/>
          <w:smallCaps w:val="0"/>
          <w:noProof/>
          <w:sz w:val="22"/>
          <w:lang w:val="en-US" w:eastAsia="en-US" w:bidi="ar-SA"/>
        </w:rPr>
      </w:pPr>
      <w:hyperlink w:anchor="_Toc468102670" w:history="1">
        <w:r w:rsidR="00AB2ECA" w:rsidRPr="005B49D8">
          <w:rPr>
            <w:rStyle w:val="Hyperlink"/>
            <w:noProof/>
          </w:rPr>
          <w:t>Office 365 Video</w:t>
        </w:r>
        <w:r w:rsidR="00AB2ECA">
          <w:rPr>
            <w:noProof/>
            <w:webHidden/>
          </w:rPr>
          <w:tab/>
        </w:r>
        <w:r w:rsidR="00AB2ECA">
          <w:rPr>
            <w:noProof/>
            <w:webHidden/>
          </w:rPr>
          <w:fldChar w:fldCharType="begin"/>
        </w:r>
        <w:r w:rsidR="00AB2ECA">
          <w:rPr>
            <w:noProof/>
            <w:webHidden/>
          </w:rPr>
          <w:instrText xml:space="preserve"> PAGEREF _Toc468102670 \h </w:instrText>
        </w:r>
        <w:r w:rsidR="00AB2ECA">
          <w:rPr>
            <w:noProof/>
            <w:webHidden/>
          </w:rPr>
        </w:r>
        <w:r w:rsidR="00AB2ECA">
          <w:rPr>
            <w:noProof/>
            <w:webHidden/>
          </w:rPr>
          <w:fldChar w:fldCharType="separate"/>
        </w:r>
        <w:r w:rsidR="00AB2ECA">
          <w:rPr>
            <w:noProof/>
            <w:webHidden/>
          </w:rPr>
          <w:t>11</w:t>
        </w:r>
        <w:r w:rsidR="00AB2ECA">
          <w:rPr>
            <w:noProof/>
            <w:webHidden/>
          </w:rPr>
          <w:fldChar w:fldCharType="end"/>
        </w:r>
      </w:hyperlink>
    </w:p>
    <w:p w14:paraId="48420CCB" w14:textId="28E6D191" w:rsidR="00AB2ECA" w:rsidRDefault="00E051A2">
      <w:pPr>
        <w:pStyle w:val="TOC4"/>
        <w:tabs>
          <w:tab w:val="right" w:leader="dot" w:pos="5030"/>
        </w:tabs>
        <w:rPr>
          <w:rFonts w:eastAsiaTheme="minorEastAsia"/>
          <w:smallCaps w:val="0"/>
          <w:noProof/>
          <w:sz w:val="22"/>
          <w:lang w:val="en-US" w:eastAsia="en-US" w:bidi="ar-SA"/>
        </w:rPr>
      </w:pPr>
      <w:hyperlink w:anchor="_Toc468102671" w:history="1">
        <w:r w:rsidR="00AB2ECA" w:rsidRPr="005B49D8">
          <w:rPr>
            <w:rStyle w:val="Hyperlink"/>
            <w:noProof/>
          </w:rPr>
          <w:t>OneDrive for Business</w:t>
        </w:r>
        <w:r w:rsidR="00AB2ECA">
          <w:rPr>
            <w:noProof/>
            <w:webHidden/>
          </w:rPr>
          <w:tab/>
        </w:r>
        <w:r w:rsidR="00AB2ECA">
          <w:rPr>
            <w:noProof/>
            <w:webHidden/>
          </w:rPr>
          <w:fldChar w:fldCharType="begin"/>
        </w:r>
        <w:r w:rsidR="00AB2ECA">
          <w:rPr>
            <w:noProof/>
            <w:webHidden/>
          </w:rPr>
          <w:instrText xml:space="preserve"> PAGEREF _Toc468102671 \h </w:instrText>
        </w:r>
        <w:r w:rsidR="00AB2ECA">
          <w:rPr>
            <w:noProof/>
            <w:webHidden/>
          </w:rPr>
        </w:r>
        <w:r w:rsidR="00AB2ECA">
          <w:rPr>
            <w:noProof/>
            <w:webHidden/>
          </w:rPr>
          <w:fldChar w:fldCharType="separate"/>
        </w:r>
        <w:r w:rsidR="00AB2ECA">
          <w:rPr>
            <w:noProof/>
            <w:webHidden/>
          </w:rPr>
          <w:t>12</w:t>
        </w:r>
        <w:r w:rsidR="00AB2ECA">
          <w:rPr>
            <w:noProof/>
            <w:webHidden/>
          </w:rPr>
          <w:fldChar w:fldCharType="end"/>
        </w:r>
      </w:hyperlink>
    </w:p>
    <w:p w14:paraId="28F1A0C3" w14:textId="7ECD4A9F" w:rsidR="00AB2ECA" w:rsidRDefault="00E051A2">
      <w:pPr>
        <w:pStyle w:val="TOC4"/>
        <w:tabs>
          <w:tab w:val="right" w:leader="dot" w:pos="5030"/>
        </w:tabs>
        <w:rPr>
          <w:rFonts w:eastAsiaTheme="minorEastAsia"/>
          <w:smallCaps w:val="0"/>
          <w:noProof/>
          <w:sz w:val="22"/>
          <w:lang w:val="en-US" w:eastAsia="en-US" w:bidi="ar-SA"/>
        </w:rPr>
      </w:pPr>
      <w:hyperlink w:anchor="_Toc468102672" w:history="1">
        <w:r w:rsidR="00AB2ECA" w:rsidRPr="005B49D8">
          <w:rPr>
            <w:rStyle w:val="Hyperlink"/>
            <w:noProof/>
          </w:rPr>
          <w:t>Project Online</w:t>
        </w:r>
        <w:r w:rsidR="00AB2ECA">
          <w:rPr>
            <w:noProof/>
            <w:webHidden/>
          </w:rPr>
          <w:tab/>
        </w:r>
        <w:r w:rsidR="00AB2ECA">
          <w:rPr>
            <w:noProof/>
            <w:webHidden/>
          </w:rPr>
          <w:fldChar w:fldCharType="begin"/>
        </w:r>
        <w:r w:rsidR="00AB2ECA">
          <w:rPr>
            <w:noProof/>
            <w:webHidden/>
          </w:rPr>
          <w:instrText xml:space="preserve"> PAGEREF _Toc468102672 \h </w:instrText>
        </w:r>
        <w:r w:rsidR="00AB2ECA">
          <w:rPr>
            <w:noProof/>
            <w:webHidden/>
          </w:rPr>
        </w:r>
        <w:r w:rsidR="00AB2ECA">
          <w:rPr>
            <w:noProof/>
            <w:webHidden/>
          </w:rPr>
          <w:fldChar w:fldCharType="separate"/>
        </w:r>
        <w:r w:rsidR="00AB2ECA">
          <w:rPr>
            <w:noProof/>
            <w:webHidden/>
          </w:rPr>
          <w:t>12</w:t>
        </w:r>
        <w:r w:rsidR="00AB2ECA">
          <w:rPr>
            <w:noProof/>
            <w:webHidden/>
          </w:rPr>
          <w:fldChar w:fldCharType="end"/>
        </w:r>
      </w:hyperlink>
    </w:p>
    <w:p w14:paraId="58B12A96" w14:textId="2F6B0763" w:rsidR="00AB2ECA" w:rsidRDefault="00E051A2">
      <w:pPr>
        <w:pStyle w:val="TOC4"/>
        <w:tabs>
          <w:tab w:val="right" w:leader="dot" w:pos="5030"/>
        </w:tabs>
        <w:rPr>
          <w:rFonts w:eastAsiaTheme="minorEastAsia"/>
          <w:smallCaps w:val="0"/>
          <w:noProof/>
          <w:sz w:val="22"/>
          <w:lang w:val="en-US" w:eastAsia="en-US" w:bidi="ar-SA"/>
        </w:rPr>
      </w:pPr>
      <w:hyperlink w:anchor="_Toc468102673" w:history="1">
        <w:r w:rsidR="00AB2ECA" w:rsidRPr="005B49D8">
          <w:rPr>
            <w:rStyle w:val="Hyperlink"/>
            <w:noProof/>
          </w:rPr>
          <w:t>SharePoint Online</w:t>
        </w:r>
        <w:r w:rsidR="00AB2ECA">
          <w:rPr>
            <w:noProof/>
            <w:webHidden/>
          </w:rPr>
          <w:tab/>
        </w:r>
        <w:r w:rsidR="00AB2ECA">
          <w:rPr>
            <w:noProof/>
            <w:webHidden/>
          </w:rPr>
          <w:fldChar w:fldCharType="begin"/>
        </w:r>
        <w:r w:rsidR="00AB2ECA">
          <w:rPr>
            <w:noProof/>
            <w:webHidden/>
          </w:rPr>
          <w:instrText xml:space="preserve"> PAGEREF _Toc468102673 \h </w:instrText>
        </w:r>
        <w:r w:rsidR="00AB2ECA">
          <w:rPr>
            <w:noProof/>
            <w:webHidden/>
          </w:rPr>
        </w:r>
        <w:r w:rsidR="00AB2ECA">
          <w:rPr>
            <w:noProof/>
            <w:webHidden/>
          </w:rPr>
          <w:fldChar w:fldCharType="separate"/>
        </w:r>
        <w:r w:rsidR="00AB2ECA">
          <w:rPr>
            <w:noProof/>
            <w:webHidden/>
          </w:rPr>
          <w:t>12</w:t>
        </w:r>
        <w:r w:rsidR="00AB2ECA">
          <w:rPr>
            <w:noProof/>
            <w:webHidden/>
          </w:rPr>
          <w:fldChar w:fldCharType="end"/>
        </w:r>
      </w:hyperlink>
    </w:p>
    <w:p w14:paraId="1FBB9CDA" w14:textId="3D20D567" w:rsidR="00AB2ECA" w:rsidRDefault="00E051A2">
      <w:pPr>
        <w:pStyle w:val="TOC4"/>
        <w:tabs>
          <w:tab w:val="right" w:leader="dot" w:pos="5030"/>
        </w:tabs>
        <w:rPr>
          <w:rFonts w:eastAsiaTheme="minorEastAsia"/>
          <w:smallCaps w:val="0"/>
          <w:noProof/>
          <w:sz w:val="22"/>
          <w:lang w:val="en-US" w:eastAsia="en-US" w:bidi="ar-SA"/>
        </w:rPr>
      </w:pPr>
      <w:hyperlink w:anchor="_Toc468102674" w:history="1">
        <w:r w:rsidR="00AB2ECA" w:rsidRPr="005B49D8">
          <w:rPr>
            <w:rStyle w:val="Hyperlink"/>
            <w:noProof/>
          </w:rPr>
          <w:t>Skype för företag – Online</w:t>
        </w:r>
        <w:r w:rsidR="00AB2ECA">
          <w:rPr>
            <w:noProof/>
            <w:webHidden/>
          </w:rPr>
          <w:tab/>
        </w:r>
        <w:r w:rsidR="00AB2ECA">
          <w:rPr>
            <w:noProof/>
            <w:webHidden/>
          </w:rPr>
          <w:fldChar w:fldCharType="begin"/>
        </w:r>
        <w:r w:rsidR="00AB2ECA">
          <w:rPr>
            <w:noProof/>
            <w:webHidden/>
          </w:rPr>
          <w:instrText xml:space="preserve"> PAGEREF _Toc468102674 \h </w:instrText>
        </w:r>
        <w:r w:rsidR="00AB2ECA">
          <w:rPr>
            <w:noProof/>
            <w:webHidden/>
          </w:rPr>
        </w:r>
        <w:r w:rsidR="00AB2ECA">
          <w:rPr>
            <w:noProof/>
            <w:webHidden/>
          </w:rPr>
          <w:fldChar w:fldCharType="separate"/>
        </w:r>
        <w:r w:rsidR="00AB2ECA">
          <w:rPr>
            <w:noProof/>
            <w:webHidden/>
          </w:rPr>
          <w:t>13</w:t>
        </w:r>
        <w:r w:rsidR="00AB2ECA">
          <w:rPr>
            <w:noProof/>
            <w:webHidden/>
          </w:rPr>
          <w:fldChar w:fldCharType="end"/>
        </w:r>
      </w:hyperlink>
    </w:p>
    <w:p w14:paraId="7B7D214C" w14:textId="447B295C" w:rsidR="00AB2ECA" w:rsidRDefault="00E051A2">
      <w:pPr>
        <w:pStyle w:val="TOC4"/>
        <w:tabs>
          <w:tab w:val="right" w:leader="dot" w:pos="5030"/>
        </w:tabs>
        <w:rPr>
          <w:rFonts w:eastAsiaTheme="minorEastAsia"/>
          <w:smallCaps w:val="0"/>
          <w:noProof/>
          <w:sz w:val="22"/>
          <w:lang w:val="en-US" w:eastAsia="en-US" w:bidi="ar-SA"/>
        </w:rPr>
      </w:pPr>
      <w:hyperlink w:anchor="_Toc468102675" w:history="1">
        <w:r w:rsidR="00AB2ECA" w:rsidRPr="005B49D8">
          <w:rPr>
            <w:rStyle w:val="Hyperlink"/>
            <w:noProof/>
          </w:rPr>
          <w:t>Skype för Business Online – PSTN Calling och PSTN Conferencing</w:t>
        </w:r>
        <w:r w:rsidR="00AB2ECA">
          <w:rPr>
            <w:noProof/>
            <w:webHidden/>
          </w:rPr>
          <w:tab/>
        </w:r>
        <w:r w:rsidR="00AB2ECA">
          <w:rPr>
            <w:noProof/>
            <w:webHidden/>
          </w:rPr>
          <w:fldChar w:fldCharType="begin"/>
        </w:r>
        <w:r w:rsidR="00AB2ECA">
          <w:rPr>
            <w:noProof/>
            <w:webHidden/>
          </w:rPr>
          <w:instrText xml:space="preserve"> PAGEREF _Toc468102675 \h </w:instrText>
        </w:r>
        <w:r w:rsidR="00AB2ECA">
          <w:rPr>
            <w:noProof/>
            <w:webHidden/>
          </w:rPr>
        </w:r>
        <w:r w:rsidR="00AB2ECA">
          <w:rPr>
            <w:noProof/>
            <w:webHidden/>
          </w:rPr>
          <w:fldChar w:fldCharType="separate"/>
        </w:r>
        <w:r w:rsidR="00AB2ECA">
          <w:rPr>
            <w:noProof/>
            <w:webHidden/>
          </w:rPr>
          <w:t>13</w:t>
        </w:r>
        <w:r w:rsidR="00AB2ECA">
          <w:rPr>
            <w:noProof/>
            <w:webHidden/>
          </w:rPr>
          <w:fldChar w:fldCharType="end"/>
        </w:r>
      </w:hyperlink>
    </w:p>
    <w:p w14:paraId="0A73531A" w14:textId="6FD39714" w:rsidR="00AB2ECA" w:rsidRDefault="00E051A2">
      <w:pPr>
        <w:pStyle w:val="TOC4"/>
        <w:tabs>
          <w:tab w:val="right" w:leader="dot" w:pos="5030"/>
        </w:tabs>
        <w:rPr>
          <w:rFonts w:eastAsiaTheme="minorEastAsia"/>
          <w:smallCaps w:val="0"/>
          <w:noProof/>
          <w:sz w:val="22"/>
          <w:lang w:val="en-US" w:eastAsia="en-US" w:bidi="ar-SA"/>
        </w:rPr>
      </w:pPr>
      <w:hyperlink w:anchor="_Toc468102676" w:history="1">
        <w:r w:rsidR="00AB2ECA" w:rsidRPr="005B49D8">
          <w:rPr>
            <w:rStyle w:val="Hyperlink"/>
            <w:noProof/>
          </w:rPr>
          <w:t>Skype för Business Online – Samtalskvalitet</w:t>
        </w:r>
        <w:r w:rsidR="00AB2ECA">
          <w:rPr>
            <w:noProof/>
            <w:webHidden/>
          </w:rPr>
          <w:tab/>
        </w:r>
        <w:r w:rsidR="00AB2ECA">
          <w:rPr>
            <w:noProof/>
            <w:webHidden/>
          </w:rPr>
          <w:fldChar w:fldCharType="begin"/>
        </w:r>
        <w:r w:rsidR="00AB2ECA">
          <w:rPr>
            <w:noProof/>
            <w:webHidden/>
          </w:rPr>
          <w:instrText xml:space="preserve"> PAGEREF _Toc468102676 \h </w:instrText>
        </w:r>
        <w:r w:rsidR="00AB2ECA">
          <w:rPr>
            <w:noProof/>
            <w:webHidden/>
          </w:rPr>
        </w:r>
        <w:r w:rsidR="00AB2ECA">
          <w:rPr>
            <w:noProof/>
            <w:webHidden/>
          </w:rPr>
          <w:fldChar w:fldCharType="separate"/>
        </w:r>
        <w:r w:rsidR="00AB2ECA">
          <w:rPr>
            <w:noProof/>
            <w:webHidden/>
          </w:rPr>
          <w:t>13</w:t>
        </w:r>
        <w:r w:rsidR="00AB2ECA">
          <w:rPr>
            <w:noProof/>
            <w:webHidden/>
          </w:rPr>
          <w:fldChar w:fldCharType="end"/>
        </w:r>
      </w:hyperlink>
    </w:p>
    <w:p w14:paraId="0547D4E8" w14:textId="1D5A79E6" w:rsidR="00AB2ECA" w:rsidRDefault="00E051A2">
      <w:pPr>
        <w:pStyle w:val="TOC4"/>
        <w:tabs>
          <w:tab w:val="right" w:leader="dot" w:pos="5030"/>
        </w:tabs>
        <w:rPr>
          <w:rFonts w:eastAsiaTheme="minorEastAsia"/>
          <w:smallCaps w:val="0"/>
          <w:noProof/>
          <w:sz w:val="22"/>
          <w:lang w:val="en-US" w:eastAsia="en-US" w:bidi="ar-SA"/>
        </w:rPr>
      </w:pPr>
      <w:hyperlink w:anchor="_Toc468102677" w:history="1">
        <w:r w:rsidR="00AB2ECA" w:rsidRPr="005B49D8">
          <w:rPr>
            <w:rStyle w:val="Hyperlink"/>
            <w:noProof/>
          </w:rPr>
          <w:t>Yammer Enterprise</w:t>
        </w:r>
        <w:r w:rsidR="00AB2ECA">
          <w:rPr>
            <w:noProof/>
            <w:webHidden/>
          </w:rPr>
          <w:tab/>
        </w:r>
        <w:r w:rsidR="00AB2ECA">
          <w:rPr>
            <w:noProof/>
            <w:webHidden/>
          </w:rPr>
          <w:fldChar w:fldCharType="begin"/>
        </w:r>
        <w:r w:rsidR="00AB2ECA">
          <w:rPr>
            <w:noProof/>
            <w:webHidden/>
          </w:rPr>
          <w:instrText xml:space="preserve"> PAGEREF _Toc468102677 \h </w:instrText>
        </w:r>
        <w:r w:rsidR="00AB2ECA">
          <w:rPr>
            <w:noProof/>
            <w:webHidden/>
          </w:rPr>
        </w:r>
        <w:r w:rsidR="00AB2ECA">
          <w:rPr>
            <w:noProof/>
            <w:webHidden/>
          </w:rPr>
          <w:fldChar w:fldCharType="separate"/>
        </w:r>
        <w:r w:rsidR="00AB2ECA">
          <w:rPr>
            <w:noProof/>
            <w:webHidden/>
          </w:rPr>
          <w:t>14</w:t>
        </w:r>
        <w:r w:rsidR="00AB2ECA">
          <w:rPr>
            <w:noProof/>
            <w:webHidden/>
          </w:rPr>
          <w:fldChar w:fldCharType="end"/>
        </w:r>
      </w:hyperlink>
    </w:p>
    <w:p w14:paraId="2FBF6E32" w14:textId="168F852B" w:rsidR="00AB2ECA" w:rsidRDefault="00E051A2">
      <w:pPr>
        <w:pStyle w:val="TOC2"/>
        <w:tabs>
          <w:tab w:val="right" w:leader="dot" w:pos="5030"/>
        </w:tabs>
        <w:rPr>
          <w:rFonts w:eastAsiaTheme="minorEastAsia"/>
          <w:b w:val="0"/>
          <w:smallCaps w:val="0"/>
          <w:noProof/>
          <w:sz w:val="22"/>
          <w:lang w:val="en-US" w:eastAsia="en-US" w:bidi="ar-SA"/>
        </w:rPr>
      </w:pPr>
      <w:hyperlink w:anchor="_Toc468102678" w:history="1">
        <w:r w:rsidR="00AB2ECA" w:rsidRPr="005B49D8">
          <w:rPr>
            <w:rStyle w:val="Hyperlink"/>
            <w:noProof/>
          </w:rPr>
          <w:t>Microsoft Azure-tjänster</w:t>
        </w:r>
        <w:r w:rsidR="00AB2ECA">
          <w:rPr>
            <w:noProof/>
            <w:webHidden/>
          </w:rPr>
          <w:tab/>
        </w:r>
        <w:r w:rsidR="00AB2ECA">
          <w:rPr>
            <w:noProof/>
            <w:webHidden/>
          </w:rPr>
          <w:fldChar w:fldCharType="begin"/>
        </w:r>
        <w:r w:rsidR="00AB2ECA">
          <w:rPr>
            <w:noProof/>
            <w:webHidden/>
          </w:rPr>
          <w:instrText xml:space="preserve"> PAGEREF _Toc468102678 \h </w:instrText>
        </w:r>
        <w:r w:rsidR="00AB2ECA">
          <w:rPr>
            <w:noProof/>
            <w:webHidden/>
          </w:rPr>
        </w:r>
        <w:r w:rsidR="00AB2ECA">
          <w:rPr>
            <w:noProof/>
            <w:webHidden/>
          </w:rPr>
          <w:fldChar w:fldCharType="separate"/>
        </w:r>
        <w:r w:rsidR="00AB2ECA">
          <w:rPr>
            <w:noProof/>
            <w:webHidden/>
          </w:rPr>
          <w:t>14</w:t>
        </w:r>
        <w:r w:rsidR="00AB2ECA">
          <w:rPr>
            <w:noProof/>
            <w:webHidden/>
          </w:rPr>
          <w:fldChar w:fldCharType="end"/>
        </w:r>
      </w:hyperlink>
    </w:p>
    <w:p w14:paraId="5DF34A8E" w14:textId="32726BDE" w:rsidR="00AB2ECA" w:rsidRDefault="00E051A2">
      <w:pPr>
        <w:pStyle w:val="TOC4"/>
        <w:tabs>
          <w:tab w:val="right" w:leader="dot" w:pos="5030"/>
        </w:tabs>
        <w:rPr>
          <w:rFonts w:eastAsiaTheme="minorEastAsia"/>
          <w:smallCaps w:val="0"/>
          <w:noProof/>
          <w:sz w:val="22"/>
          <w:lang w:val="en-US" w:eastAsia="en-US" w:bidi="ar-SA"/>
        </w:rPr>
      </w:pPr>
      <w:hyperlink w:anchor="_Toc468102679" w:history="1">
        <w:r w:rsidR="00AB2ECA" w:rsidRPr="005B49D8">
          <w:rPr>
            <w:rStyle w:val="Hyperlink"/>
            <w:noProof/>
          </w:rPr>
          <w:t>AD Domain Services</w:t>
        </w:r>
        <w:r w:rsidR="00AB2ECA">
          <w:rPr>
            <w:noProof/>
            <w:webHidden/>
          </w:rPr>
          <w:tab/>
        </w:r>
        <w:r w:rsidR="00AB2ECA">
          <w:rPr>
            <w:noProof/>
            <w:webHidden/>
          </w:rPr>
          <w:fldChar w:fldCharType="begin"/>
        </w:r>
        <w:r w:rsidR="00AB2ECA">
          <w:rPr>
            <w:noProof/>
            <w:webHidden/>
          </w:rPr>
          <w:instrText xml:space="preserve"> PAGEREF _Toc468102679 \h </w:instrText>
        </w:r>
        <w:r w:rsidR="00AB2ECA">
          <w:rPr>
            <w:noProof/>
            <w:webHidden/>
          </w:rPr>
        </w:r>
        <w:r w:rsidR="00AB2ECA">
          <w:rPr>
            <w:noProof/>
            <w:webHidden/>
          </w:rPr>
          <w:fldChar w:fldCharType="separate"/>
        </w:r>
        <w:r w:rsidR="00AB2ECA">
          <w:rPr>
            <w:noProof/>
            <w:webHidden/>
          </w:rPr>
          <w:t>14</w:t>
        </w:r>
        <w:r w:rsidR="00AB2ECA">
          <w:rPr>
            <w:noProof/>
            <w:webHidden/>
          </w:rPr>
          <w:fldChar w:fldCharType="end"/>
        </w:r>
      </w:hyperlink>
    </w:p>
    <w:p w14:paraId="598013FC" w14:textId="44733EBC" w:rsidR="00AB2ECA" w:rsidRDefault="00E051A2">
      <w:pPr>
        <w:pStyle w:val="TOC4"/>
        <w:tabs>
          <w:tab w:val="right" w:leader="dot" w:pos="5030"/>
        </w:tabs>
        <w:rPr>
          <w:rFonts w:eastAsiaTheme="minorEastAsia"/>
          <w:smallCaps w:val="0"/>
          <w:noProof/>
          <w:sz w:val="22"/>
          <w:lang w:val="en-US" w:eastAsia="en-US" w:bidi="ar-SA"/>
        </w:rPr>
      </w:pPr>
      <w:hyperlink w:anchor="_Toc468102680" w:history="1">
        <w:r w:rsidR="00AB2ECA" w:rsidRPr="005B49D8">
          <w:rPr>
            <w:rStyle w:val="Hyperlink"/>
            <w:noProof/>
          </w:rPr>
          <w:t>API-hanteringstjänster</w:t>
        </w:r>
        <w:r w:rsidR="00AB2ECA">
          <w:rPr>
            <w:noProof/>
            <w:webHidden/>
          </w:rPr>
          <w:tab/>
        </w:r>
        <w:r w:rsidR="00AB2ECA">
          <w:rPr>
            <w:noProof/>
            <w:webHidden/>
          </w:rPr>
          <w:fldChar w:fldCharType="begin"/>
        </w:r>
        <w:r w:rsidR="00AB2ECA">
          <w:rPr>
            <w:noProof/>
            <w:webHidden/>
          </w:rPr>
          <w:instrText xml:space="preserve"> PAGEREF _Toc468102680 \h </w:instrText>
        </w:r>
        <w:r w:rsidR="00AB2ECA">
          <w:rPr>
            <w:noProof/>
            <w:webHidden/>
          </w:rPr>
        </w:r>
        <w:r w:rsidR="00AB2ECA">
          <w:rPr>
            <w:noProof/>
            <w:webHidden/>
          </w:rPr>
          <w:fldChar w:fldCharType="separate"/>
        </w:r>
        <w:r w:rsidR="00AB2ECA">
          <w:rPr>
            <w:noProof/>
            <w:webHidden/>
          </w:rPr>
          <w:t>15</w:t>
        </w:r>
        <w:r w:rsidR="00AB2ECA">
          <w:rPr>
            <w:noProof/>
            <w:webHidden/>
          </w:rPr>
          <w:fldChar w:fldCharType="end"/>
        </w:r>
      </w:hyperlink>
    </w:p>
    <w:p w14:paraId="218B81B1" w14:textId="517CC8C7" w:rsidR="00AB2ECA" w:rsidRDefault="00E051A2">
      <w:pPr>
        <w:pStyle w:val="TOC4"/>
        <w:tabs>
          <w:tab w:val="right" w:leader="dot" w:pos="5030"/>
        </w:tabs>
        <w:rPr>
          <w:rFonts w:eastAsiaTheme="minorEastAsia"/>
          <w:smallCaps w:val="0"/>
          <w:noProof/>
          <w:sz w:val="22"/>
          <w:lang w:val="en-US" w:eastAsia="en-US" w:bidi="ar-SA"/>
        </w:rPr>
      </w:pPr>
      <w:hyperlink w:anchor="_Toc468102681" w:history="1">
        <w:r w:rsidR="00AB2ECA" w:rsidRPr="005B49D8">
          <w:rPr>
            <w:rStyle w:val="Hyperlink"/>
            <w:noProof/>
          </w:rPr>
          <w:t>App-tjänst</w:t>
        </w:r>
        <w:r w:rsidR="00AB2ECA">
          <w:rPr>
            <w:noProof/>
            <w:webHidden/>
          </w:rPr>
          <w:tab/>
        </w:r>
        <w:r w:rsidR="00AB2ECA">
          <w:rPr>
            <w:noProof/>
            <w:webHidden/>
          </w:rPr>
          <w:fldChar w:fldCharType="begin"/>
        </w:r>
        <w:r w:rsidR="00AB2ECA">
          <w:rPr>
            <w:noProof/>
            <w:webHidden/>
          </w:rPr>
          <w:instrText xml:space="preserve"> PAGEREF _Toc468102681 \h </w:instrText>
        </w:r>
        <w:r w:rsidR="00AB2ECA">
          <w:rPr>
            <w:noProof/>
            <w:webHidden/>
          </w:rPr>
        </w:r>
        <w:r w:rsidR="00AB2ECA">
          <w:rPr>
            <w:noProof/>
            <w:webHidden/>
          </w:rPr>
          <w:fldChar w:fldCharType="separate"/>
        </w:r>
        <w:r w:rsidR="00AB2ECA">
          <w:rPr>
            <w:noProof/>
            <w:webHidden/>
          </w:rPr>
          <w:t>15</w:t>
        </w:r>
        <w:r w:rsidR="00AB2ECA">
          <w:rPr>
            <w:noProof/>
            <w:webHidden/>
          </w:rPr>
          <w:fldChar w:fldCharType="end"/>
        </w:r>
      </w:hyperlink>
    </w:p>
    <w:p w14:paraId="7FFB204A" w14:textId="0C295AB4" w:rsidR="00AB2ECA" w:rsidRDefault="00E051A2">
      <w:pPr>
        <w:pStyle w:val="TOC4"/>
        <w:tabs>
          <w:tab w:val="right" w:leader="dot" w:pos="5030"/>
        </w:tabs>
        <w:rPr>
          <w:rFonts w:eastAsiaTheme="minorEastAsia"/>
          <w:smallCaps w:val="0"/>
          <w:noProof/>
          <w:sz w:val="22"/>
          <w:lang w:val="en-US" w:eastAsia="en-US" w:bidi="ar-SA"/>
        </w:rPr>
      </w:pPr>
      <w:hyperlink w:anchor="_Toc468102682" w:history="1">
        <w:r w:rsidR="00AB2ECA" w:rsidRPr="005B49D8">
          <w:rPr>
            <w:rStyle w:val="Hyperlink"/>
            <w:noProof/>
          </w:rPr>
          <w:t>Application Gateway</w:t>
        </w:r>
        <w:r w:rsidR="00AB2ECA">
          <w:rPr>
            <w:noProof/>
            <w:webHidden/>
          </w:rPr>
          <w:tab/>
        </w:r>
        <w:r w:rsidR="00AB2ECA">
          <w:rPr>
            <w:noProof/>
            <w:webHidden/>
          </w:rPr>
          <w:fldChar w:fldCharType="begin"/>
        </w:r>
        <w:r w:rsidR="00AB2ECA">
          <w:rPr>
            <w:noProof/>
            <w:webHidden/>
          </w:rPr>
          <w:instrText xml:space="preserve"> PAGEREF _Toc468102682 \h </w:instrText>
        </w:r>
        <w:r w:rsidR="00AB2ECA">
          <w:rPr>
            <w:noProof/>
            <w:webHidden/>
          </w:rPr>
        </w:r>
        <w:r w:rsidR="00AB2ECA">
          <w:rPr>
            <w:noProof/>
            <w:webHidden/>
          </w:rPr>
          <w:fldChar w:fldCharType="separate"/>
        </w:r>
        <w:r w:rsidR="00AB2ECA">
          <w:rPr>
            <w:noProof/>
            <w:webHidden/>
          </w:rPr>
          <w:t>16</w:t>
        </w:r>
        <w:r w:rsidR="00AB2ECA">
          <w:rPr>
            <w:noProof/>
            <w:webHidden/>
          </w:rPr>
          <w:fldChar w:fldCharType="end"/>
        </w:r>
      </w:hyperlink>
    </w:p>
    <w:p w14:paraId="6012B18A" w14:textId="18AD8E67" w:rsidR="00AB2ECA" w:rsidRDefault="00E051A2">
      <w:pPr>
        <w:pStyle w:val="TOC4"/>
        <w:tabs>
          <w:tab w:val="right" w:leader="dot" w:pos="5030"/>
        </w:tabs>
        <w:rPr>
          <w:rFonts w:eastAsiaTheme="minorEastAsia"/>
          <w:smallCaps w:val="0"/>
          <w:noProof/>
          <w:sz w:val="22"/>
          <w:lang w:val="en-US" w:eastAsia="en-US" w:bidi="ar-SA"/>
        </w:rPr>
      </w:pPr>
      <w:hyperlink w:anchor="_Toc468102683" w:history="1">
        <w:r w:rsidR="00AB2ECA" w:rsidRPr="005B49D8">
          <w:rPr>
            <w:rStyle w:val="Hyperlink"/>
            <w:noProof/>
          </w:rPr>
          <w:t>Application Insights</w:t>
        </w:r>
        <w:r w:rsidR="00AB2ECA">
          <w:rPr>
            <w:noProof/>
            <w:webHidden/>
          </w:rPr>
          <w:tab/>
        </w:r>
        <w:r w:rsidR="00AB2ECA">
          <w:rPr>
            <w:noProof/>
            <w:webHidden/>
          </w:rPr>
          <w:fldChar w:fldCharType="begin"/>
        </w:r>
        <w:r w:rsidR="00AB2ECA">
          <w:rPr>
            <w:noProof/>
            <w:webHidden/>
          </w:rPr>
          <w:instrText xml:space="preserve"> PAGEREF _Toc468102683 \h </w:instrText>
        </w:r>
        <w:r w:rsidR="00AB2ECA">
          <w:rPr>
            <w:noProof/>
            <w:webHidden/>
          </w:rPr>
        </w:r>
        <w:r w:rsidR="00AB2ECA">
          <w:rPr>
            <w:noProof/>
            <w:webHidden/>
          </w:rPr>
          <w:fldChar w:fldCharType="separate"/>
        </w:r>
        <w:r w:rsidR="00AB2ECA">
          <w:rPr>
            <w:noProof/>
            <w:webHidden/>
          </w:rPr>
          <w:t>16</w:t>
        </w:r>
        <w:r w:rsidR="00AB2ECA">
          <w:rPr>
            <w:noProof/>
            <w:webHidden/>
          </w:rPr>
          <w:fldChar w:fldCharType="end"/>
        </w:r>
      </w:hyperlink>
    </w:p>
    <w:p w14:paraId="4831E24F" w14:textId="3190F875" w:rsidR="00AB2ECA" w:rsidRDefault="00E051A2">
      <w:pPr>
        <w:pStyle w:val="TOC4"/>
        <w:tabs>
          <w:tab w:val="right" w:leader="dot" w:pos="5030"/>
        </w:tabs>
        <w:rPr>
          <w:rFonts w:eastAsiaTheme="minorEastAsia"/>
          <w:smallCaps w:val="0"/>
          <w:noProof/>
          <w:sz w:val="22"/>
          <w:lang w:val="en-US" w:eastAsia="en-US" w:bidi="ar-SA"/>
        </w:rPr>
      </w:pPr>
      <w:hyperlink w:anchor="_Toc468102684" w:history="1">
        <w:r w:rsidR="00AB2ECA" w:rsidRPr="005B49D8">
          <w:rPr>
            <w:rStyle w:val="Hyperlink"/>
            <w:noProof/>
          </w:rPr>
          <w:t>Automation-tjänst – önskad tillståndskonfiguration (DSC)</w:t>
        </w:r>
        <w:r w:rsidR="00AB2ECA">
          <w:rPr>
            <w:noProof/>
            <w:webHidden/>
          </w:rPr>
          <w:tab/>
        </w:r>
        <w:r w:rsidR="00AB2ECA">
          <w:rPr>
            <w:noProof/>
            <w:webHidden/>
          </w:rPr>
          <w:fldChar w:fldCharType="begin"/>
        </w:r>
        <w:r w:rsidR="00AB2ECA">
          <w:rPr>
            <w:noProof/>
            <w:webHidden/>
          </w:rPr>
          <w:instrText xml:space="preserve"> PAGEREF _Toc468102684 \h </w:instrText>
        </w:r>
        <w:r w:rsidR="00AB2ECA">
          <w:rPr>
            <w:noProof/>
            <w:webHidden/>
          </w:rPr>
        </w:r>
        <w:r w:rsidR="00AB2ECA">
          <w:rPr>
            <w:noProof/>
            <w:webHidden/>
          </w:rPr>
          <w:fldChar w:fldCharType="separate"/>
        </w:r>
        <w:r w:rsidR="00AB2ECA">
          <w:rPr>
            <w:noProof/>
            <w:webHidden/>
          </w:rPr>
          <w:t>17</w:t>
        </w:r>
        <w:r w:rsidR="00AB2ECA">
          <w:rPr>
            <w:noProof/>
            <w:webHidden/>
          </w:rPr>
          <w:fldChar w:fldCharType="end"/>
        </w:r>
      </w:hyperlink>
    </w:p>
    <w:p w14:paraId="3CC3CF1C" w14:textId="2A6C9059" w:rsidR="00AB2ECA" w:rsidRDefault="00E051A2">
      <w:pPr>
        <w:pStyle w:val="TOC4"/>
        <w:tabs>
          <w:tab w:val="right" w:leader="dot" w:pos="5030"/>
        </w:tabs>
        <w:rPr>
          <w:rFonts w:eastAsiaTheme="minorEastAsia"/>
          <w:smallCaps w:val="0"/>
          <w:noProof/>
          <w:sz w:val="22"/>
          <w:lang w:val="en-US" w:eastAsia="en-US" w:bidi="ar-SA"/>
        </w:rPr>
      </w:pPr>
      <w:hyperlink w:anchor="_Toc468102685" w:history="1">
        <w:r w:rsidR="00AB2ECA" w:rsidRPr="005B49D8">
          <w:rPr>
            <w:rStyle w:val="Hyperlink"/>
            <w:noProof/>
          </w:rPr>
          <w:t>Automation-tjänst – Processautomation</w:t>
        </w:r>
        <w:r w:rsidR="00AB2ECA">
          <w:rPr>
            <w:noProof/>
            <w:webHidden/>
          </w:rPr>
          <w:tab/>
        </w:r>
        <w:r w:rsidR="00AB2ECA">
          <w:rPr>
            <w:noProof/>
            <w:webHidden/>
          </w:rPr>
          <w:fldChar w:fldCharType="begin"/>
        </w:r>
        <w:r w:rsidR="00AB2ECA">
          <w:rPr>
            <w:noProof/>
            <w:webHidden/>
          </w:rPr>
          <w:instrText xml:space="preserve"> PAGEREF _Toc468102685 \h </w:instrText>
        </w:r>
        <w:r w:rsidR="00AB2ECA">
          <w:rPr>
            <w:noProof/>
            <w:webHidden/>
          </w:rPr>
        </w:r>
        <w:r w:rsidR="00AB2ECA">
          <w:rPr>
            <w:noProof/>
            <w:webHidden/>
          </w:rPr>
          <w:fldChar w:fldCharType="separate"/>
        </w:r>
        <w:r w:rsidR="00AB2ECA">
          <w:rPr>
            <w:noProof/>
            <w:webHidden/>
          </w:rPr>
          <w:t>17</w:t>
        </w:r>
        <w:r w:rsidR="00AB2ECA">
          <w:rPr>
            <w:noProof/>
            <w:webHidden/>
          </w:rPr>
          <w:fldChar w:fldCharType="end"/>
        </w:r>
      </w:hyperlink>
    </w:p>
    <w:p w14:paraId="3EED39EB" w14:textId="3D32039A" w:rsidR="00AB2ECA" w:rsidRDefault="00E051A2">
      <w:pPr>
        <w:pStyle w:val="TOC4"/>
        <w:tabs>
          <w:tab w:val="right" w:leader="dot" w:pos="5030"/>
        </w:tabs>
        <w:rPr>
          <w:rFonts w:eastAsiaTheme="minorEastAsia"/>
          <w:smallCaps w:val="0"/>
          <w:noProof/>
          <w:sz w:val="22"/>
          <w:lang w:val="en-US" w:eastAsia="en-US" w:bidi="ar-SA"/>
        </w:rPr>
      </w:pPr>
      <w:hyperlink w:anchor="_Toc468102686" w:history="1">
        <w:r w:rsidR="00AB2ECA" w:rsidRPr="005B49D8">
          <w:rPr>
            <w:rStyle w:val="Hyperlink"/>
            <w:noProof/>
          </w:rPr>
          <w:t>Azure Functions</w:t>
        </w:r>
        <w:r w:rsidR="00AB2ECA">
          <w:rPr>
            <w:noProof/>
            <w:webHidden/>
          </w:rPr>
          <w:tab/>
        </w:r>
        <w:r w:rsidR="00AB2ECA">
          <w:rPr>
            <w:noProof/>
            <w:webHidden/>
          </w:rPr>
          <w:fldChar w:fldCharType="begin"/>
        </w:r>
        <w:r w:rsidR="00AB2ECA">
          <w:rPr>
            <w:noProof/>
            <w:webHidden/>
          </w:rPr>
          <w:instrText xml:space="preserve"> PAGEREF _Toc468102686 \h </w:instrText>
        </w:r>
        <w:r w:rsidR="00AB2ECA">
          <w:rPr>
            <w:noProof/>
            <w:webHidden/>
          </w:rPr>
        </w:r>
        <w:r w:rsidR="00AB2ECA">
          <w:rPr>
            <w:noProof/>
            <w:webHidden/>
          </w:rPr>
          <w:fldChar w:fldCharType="separate"/>
        </w:r>
        <w:r w:rsidR="00AB2ECA">
          <w:rPr>
            <w:noProof/>
            <w:webHidden/>
          </w:rPr>
          <w:t>18</w:t>
        </w:r>
        <w:r w:rsidR="00AB2ECA">
          <w:rPr>
            <w:noProof/>
            <w:webHidden/>
          </w:rPr>
          <w:fldChar w:fldCharType="end"/>
        </w:r>
      </w:hyperlink>
    </w:p>
    <w:p w14:paraId="2DD3B08F" w14:textId="51DDAF2A" w:rsidR="00AB2ECA" w:rsidRDefault="00E051A2">
      <w:pPr>
        <w:pStyle w:val="TOC4"/>
        <w:tabs>
          <w:tab w:val="right" w:leader="dot" w:pos="5030"/>
        </w:tabs>
        <w:rPr>
          <w:rFonts w:eastAsiaTheme="minorEastAsia"/>
          <w:smallCaps w:val="0"/>
          <w:noProof/>
          <w:sz w:val="22"/>
          <w:lang w:val="en-US" w:eastAsia="en-US" w:bidi="ar-SA"/>
        </w:rPr>
      </w:pPr>
      <w:hyperlink w:anchor="_Toc468102687" w:history="1">
        <w:r w:rsidR="00AB2ECA" w:rsidRPr="005B49D8">
          <w:rPr>
            <w:rStyle w:val="Hyperlink"/>
            <w:noProof/>
          </w:rPr>
          <w:t>Azure Security Center</w:t>
        </w:r>
        <w:r w:rsidR="00AB2ECA">
          <w:rPr>
            <w:noProof/>
            <w:webHidden/>
          </w:rPr>
          <w:tab/>
        </w:r>
        <w:r w:rsidR="00AB2ECA">
          <w:rPr>
            <w:noProof/>
            <w:webHidden/>
          </w:rPr>
          <w:fldChar w:fldCharType="begin"/>
        </w:r>
        <w:r w:rsidR="00AB2ECA">
          <w:rPr>
            <w:noProof/>
            <w:webHidden/>
          </w:rPr>
          <w:instrText xml:space="preserve"> PAGEREF _Toc468102687 \h </w:instrText>
        </w:r>
        <w:r w:rsidR="00AB2ECA">
          <w:rPr>
            <w:noProof/>
            <w:webHidden/>
          </w:rPr>
        </w:r>
        <w:r w:rsidR="00AB2ECA">
          <w:rPr>
            <w:noProof/>
            <w:webHidden/>
          </w:rPr>
          <w:fldChar w:fldCharType="separate"/>
        </w:r>
        <w:r w:rsidR="00AB2ECA">
          <w:rPr>
            <w:noProof/>
            <w:webHidden/>
          </w:rPr>
          <w:t>18</w:t>
        </w:r>
        <w:r w:rsidR="00AB2ECA">
          <w:rPr>
            <w:noProof/>
            <w:webHidden/>
          </w:rPr>
          <w:fldChar w:fldCharType="end"/>
        </w:r>
      </w:hyperlink>
    </w:p>
    <w:p w14:paraId="2D291CAA" w14:textId="28352382" w:rsidR="00AB2ECA" w:rsidRDefault="00E051A2">
      <w:pPr>
        <w:pStyle w:val="TOC4"/>
        <w:tabs>
          <w:tab w:val="right" w:leader="dot" w:pos="5030"/>
        </w:tabs>
        <w:rPr>
          <w:rFonts w:eastAsiaTheme="minorEastAsia"/>
          <w:smallCaps w:val="0"/>
          <w:noProof/>
          <w:sz w:val="22"/>
          <w:lang w:val="en-US" w:eastAsia="en-US" w:bidi="ar-SA"/>
        </w:rPr>
      </w:pPr>
      <w:hyperlink w:anchor="_Toc468102688" w:history="1">
        <w:r w:rsidR="00AB2ECA" w:rsidRPr="005B49D8">
          <w:rPr>
            <w:rStyle w:val="Hyperlink"/>
            <w:noProof/>
          </w:rPr>
          <w:t>Batch-tjänst</w:t>
        </w:r>
        <w:r w:rsidR="00AB2ECA">
          <w:rPr>
            <w:noProof/>
            <w:webHidden/>
          </w:rPr>
          <w:tab/>
        </w:r>
        <w:r w:rsidR="00AB2ECA">
          <w:rPr>
            <w:noProof/>
            <w:webHidden/>
          </w:rPr>
          <w:fldChar w:fldCharType="begin"/>
        </w:r>
        <w:r w:rsidR="00AB2ECA">
          <w:rPr>
            <w:noProof/>
            <w:webHidden/>
          </w:rPr>
          <w:instrText xml:space="preserve"> PAGEREF _Toc468102688 \h </w:instrText>
        </w:r>
        <w:r w:rsidR="00AB2ECA">
          <w:rPr>
            <w:noProof/>
            <w:webHidden/>
          </w:rPr>
        </w:r>
        <w:r w:rsidR="00AB2ECA">
          <w:rPr>
            <w:noProof/>
            <w:webHidden/>
          </w:rPr>
          <w:fldChar w:fldCharType="separate"/>
        </w:r>
        <w:r w:rsidR="00AB2ECA">
          <w:rPr>
            <w:noProof/>
            <w:webHidden/>
          </w:rPr>
          <w:t>18</w:t>
        </w:r>
        <w:r w:rsidR="00AB2ECA">
          <w:rPr>
            <w:noProof/>
            <w:webHidden/>
          </w:rPr>
          <w:fldChar w:fldCharType="end"/>
        </w:r>
      </w:hyperlink>
    </w:p>
    <w:p w14:paraId="1D3D80E0" w14:textId="1799078F" w:rsidR="00AB2ECA" w:rsidRDefault="00E051A2">
      <w:pPr>
        <w:pStyle w:val="TOC4"/>
        <w:tabs>
          <w:tab w:val="right" w:leader="dot" w:pos="5030"/>
        </w:tabs>
        <w:rPr>
          <w:rFonts w:eastAsiaTheme="minorEastAsia"/>
          <w:smallCaps w:val="0"/>
          <w:noProof/>
          <w:sz w:val="22"/>
          <w:lang w:val="en-US" w:eastAsia="en-US" w:bidi="ar-SA"/>
        </w:rPr>
      </w:pPr>
      <w:hyperlink w:anchor="_Toc468102689" w:history="1">
        <w:r w:rsidR="00AB2ECA" w:rsidRPr="005B49D8">
          <w:rPr>
            <w:rStyle w:val="Hyperlink"/>
            <w:noProof/>
          </w:rPr>
          <w:t>Säkerhetskopieringstjänst</w:t>
        </w:r>
        <w:r w:rsidR="00AB2ECA">
          <w:rPr>
            <w:noProof/>
            <w:webHidden/>
          </w:rPr>
          <w:tab/>
        </w:r>
        <w:r w:rsidR="00AB2ECA">
          <w:rPr>
            <w:noProof/>
            <w:webHidden/>
          </w:rPr>
          <w:fldChar w:fldCharType="begin"/>
        </w:r>
        <w:r w:rsidR="00AB2ECA">
          <w:rPr>
            <w:noProof/>
            <w:webHidden/>
          </w:rPr>
          <w:instrText xml:space="preserve"> PAGEREF _Toc468102689 \h </w:instrText>
        </w:r>
        <w:r w:rsidR="00AB2ECA">
          <w:rPr>
            <w:noProof/>
            <w:webHidden/>
          </w:rPr>
        </w:r>
        <w:r w:rsidR="00AB2ECA">
          <w:rPr>
            <w:noProof/>
            <w:webHidden/>
          </w:rPr>
          <w:fldChar w:fldCharType="separate"/>
        </w:r>
        <w:r w:rsidR="00AB2ECA">
          <w:rPr>
            <w:noProof/>
            <w:webHidden/>
          </w:rPr>
          <w:t>19</w:t>
        </w:r>
        <w:r w:rsidR="00AB2ECA">
          <w:rPr>
            <w:noProof/>
            <w:webHidden/>
          </w:rPr>
          <w:fldChar w:fldCharType="end"/>
        </w:r>
      </w:hyperlink>
    </w:p>
    <w:p w14:paraId="5B85C00E" w14:textId="4048F6FC" w:rsidR="00AB2ECA" w:rsidRDefault="00E051A2">
      <w:pPr>
        <w:pStyle w:val="TOC4"/>
        <w:tabs>
          <w:tab w:val="right" w:leader="dot" w:pos="5030"/>
        </w:tabs>
        <w:rPr>
          <w:rFonts w:eastAsiaTheme="minorEastAsia"/>
          <w:smallCaps w:val="0"/>
          <w:noProof/>
          <w:sz w:val="22"/>
          <w:lang w:val="en-US" w:eastAsia="en-US" w:bidi="ar-SA"/>
        </w:rPr>
      </w:pPr>
      <w:hyperlink w:anchor="_Toc468102690" w:history="1">
        <w:r w:rsidR="00AB2ECA" w:rsidRPr="005B49D8">
          <w:rPr>
            <w:rStyle w:val="Hyperlink"/>
            <w:noProof/>
          </w:rPr>
          <w:t>BizTalk Services</w:t>
        </w:r>
        <w:r w:rsidR="00AB2ECA">
          <w:rPr>
            <w:noProof/>
            <w:webHidden/>
          </w:rPr>
          <w:tab/>
        </w:r>
        <w:r w:rsidR="00AB2ECA">
          <w:rPr>
            <w:noProof/>
            <w:webHidden/>
          </w:rPr>
          <w:fldChar w:fldCharType="begin"/>
        </w:r>
        <w:r w:rsidR="00AB2ECA">
          <w:rPr>
            <w:noProof/>
            <w:webHidden/>
          </w:rPr>
          <w:instrText xml:space="preserve"> PAGEREF _Toc468102690 \h </w:instrText>
        </w:r>
        <w:r w:rsidR="00AB2ECA">
          <w:rPr>
            <w:noProof/>
            <w:webHidden/>
          </w:rPr>
        </w:r>
        <w:r w:rsidR="00AB2ECA">
          <w:rPr>
            <w:noProof/>
            <w:webHidden/>
          </w:rPr>
          <w:fldChar w:fldCharType="separate"/>
        </w:r>
        <w:r w:rsidR="00AB2ECA">
          <w:rPr>
            <w:noProof/>
            <w:webHidden/>
          </w:rPr>
          <w:t>20</w:t>
        </w:r>
        <w:r w:rsidR="00AB2ECA">
          <w:rPr>
            <w:noProof/>
            <w:webHidden/>
          </w:rPr>
          <w:fldChar w:fldCharType="end"/>
        </w:r>
      </w:hyperlink>
    </w:p>
    <w:p w14:paraId="3525B925" w14:textId="585678B0" w:rsidR="00AB2ECA" w:rsidRDefault="00E051A2">
      <w:pPr>
        <w:pStyle w:val="TOC4"/>
        <w:tabs>
          <w:tab w:val="right" w:leader="dot" w:pos="5030"/>
        </w:tabs>
        <w:rPr>
          <w:rFonts w:eastAsiaTheme="minorEastAsia"/>
          <w:smallCaps w:val="0"/>
          <w:noProof/>
          <w:sz w:val="22"/>
          <w:lang w:val="en-US" w:eastAsia="en-US" w:bidi="ar-SA"/>
        </w:rPr>
      </w:pPr>
      <w:hyperlink w:anchor="_Toc468102691" w:history="1">
        <w:r w:rsidR="00AB2ECA" w:rsidRPr="005B49D8">
          <w:rPr>
            <w:rStyle w:val="Hyperlink"/>
            <w:noProof/>
          </w:rPr>
          <w:t>Cache-tjänster</w:t>
        </w:r>
        <w:r w:rsidR="00AB2ECA">
          <w:rPr>
            <w:noProof/>
            <w:webHidden/>
          </w:rPr>
          <w:tab/>
        </w:r>
        <w:r w:rsidR="00AB2ECA">
          <w:rPr>
            <w:noProof/>
            <w:webHidden/>
          </w:rPr>
          <w:fldChar w:fldCharType="begin"/>
        </w:r>
        <w:r w:rsidR="00AB2ECA">
          <w:rPr>
            <w:noProof/>
            <w:webHidden/>
          </w:rPr>
          <w:instrText xml:space="preserve"> PAGEREF _Toc468102691 \h </w:instrText>
        </w:r>
        <w:r w:rsidR="00AB2ECA">
          <w:rPr>
            <w:noProof/>
            <w:webHidden/>
          </w:rPr>
        </w:r>
        <w:r w:rsidR="00AB2ECA">
          <w:rPr>
            <w:noProof/>
            <w:webHidden/>
          </w:rPr>
          <w:fldChar w:fldCharType="separate"/>
        </w:r>
        <w:r w:rsidR="00AB2ECA">
          <w:rPr>
            <w:noProof/>
            <w:webHidden/>
          </w:rPr>
          <w:t>20</w:t>
        </w:r>
        <w:r w:rsidR="00AB2ECA">
          <w:rPr>
            <w:noProof/>
            <w:webHidden/>
          </w:rPr>
          <w:fldChar w:fldCharType="end"/>
        </w:r>
      </w:hyperlink>
    </w:p>
    <w:p w14:paraId="033C950A" w14:textId="32CB6793" w:rsidR="00AB2ECA" w:rsidRDefault="00E051A2">
      <w:pPr>
        <w:pStyle w:val="TOC4"/>
        <w:tabs>
          <w:tab w:val="right" w:leader="dot" w:pos="5030"/>
        </w:tabs>
        <w:rPr>
          <w:rFonts w:eastAsiaTheme="minorEastAsia"/>
          <w:smallCaps w:val="0"/>
          <w:noProof/>
          <w:sz w:val="22"/>
          <w:lang w:val="en-US" w:eastAsia="en-US" w:bidi="ar-SA"/>
        </w:rPr>
      </w:pPr>
      <w:hyperlink w:anchor="_Toc468102692" w:history="1">
        <w:r w:rsidR="00AB2ECA" w:rsidRPr="005B49D8">
          <w:rPr>
            <w:rStyle w:val="Hyperlink"/>
            <w:noProof/>
          </w:rPr>
          <w:t>CDN-tjänst</w:t>
        </w:r>
        <w:r w:rsidR="00AB2ECA">
          <w:rPr>
            <w:noProof/>
            <w:webHidden/>
          </w:rPr>
          <w:tab/>
        </w:r>
        <w:r w:rsidR="00AB2ECA">
          <w:rPr>
            <w:noProof/>
            <w:webHidden/>
          </w:rPr>
          <w:fldChar w:fldCharType="begin"/>
        </w:r>
        <w:r w:rsidR="00AB2ECA">
          <w:rPr>
            <w:noProof/>
            <w:webHidden/>
          </w:rPr>
          <w:instrText xml:space="preserve"> PAGEREF _Toc468102692 \h </w:instrText>
        </w:r>
        <w:r w:rsidR="00AB2ECA">
          <w:rPr>
            <w:noProof/>
            <w:webHidden/>
          </w:rPr>
        </w:r>
        <w:r w:rsidR="00AB2ECA">
          <w:rPr>
            <w:noProof/>
            <w:webHidden/>
          </w:rPr>
          <w:fldChar w:fldCharType="separate"/>
        </w:r>
        <w:r w:rsidR="00AB2ECA">
          <w:rPr>
            <w:noProof/>
            <w:webHidden/>
          </w:rPr>
          <w:t>21</w:t>
        </w:r>
        <w:r w:rsidR="00AB2ECA">
          <w:rPr>
            <w:noProof/>
            <w:webHidden/>
          </w:rPr>
          <w:fldChar w:fldCharType="end"/>
        </w:r>
      </w:hyperlink>
    </w:p>
    <w:p w14:paraId="462E56E1" w14:textId="2889E04A" w:rsidR="00AB2ECA" w:rsidRDefault="00E051A2">
      <w:pPr>
        <w:pStyle w:val="TOC4"/>
        <w:tabs>
          <w:tab w:val="right" w:leader="dot" w:pos="5030"/>
        </w:tabs>
        <w:rPr>
          <w:rFonts w:eastAsiaTheme="minorEastAsia"/>
          <w:smallCaps w:val="0"/>
          <w:noProof/>
          <w:sz w:val="22"/>
          <w:lang w:val="en-US" w:eastAsia="en-US" w:bidi="ar-SA"/>
        </w:rPr>
      </w:pPr>
      <w:hyperlink w:anchor="_Toc468102693" w:history="1">
        <w:r w:rsidR="00AB2ECA" w:rsidRPr="005B49D8">
          <w:rPr>
            <w:rStyle w:val="Hyperlink"/>
            <w:noProof/>
          </w:rPr>
          <w:t>Cloud Services</w:t>
        </w:r>
        <w:r w:rsidR="00AB2ECA">
          <w:rPr>
            <w:noProof/>
            <w:webHidden/>
          </w:rPr>
          <w:tab/>
        </w:r>
        <w:r w:rsidR="00AB2ECA">
          <w:rPr>
            <w:noProof/>
            <w:webHidden/>
          </w:rPr>
          <w:fldChar w:fldCharType="begin"/>
        </w:r>
        <w:r w:rsidR="00AB2ECA">
          <w:rPr>
            <w:noProof/>
            <w:webHidden/>
          </w:rPr>
          <w:instrText xml:space="preserve"> PAGEREF _Toc468102693 \h </w:instrText>
        </w:r>
        <w:r w:rsidR="00AB2ECA">
          <w:rPr>
            <w:noProof/>
            <w:webHidden/>
          </w:rPr>
        </w:r>
        <w:r w:rsidR="00AB2ECA">
          <w:rPr>
            <w:noProof/>
            <w:webHidden/>
          </w:rPr>
          <w:fldChar w:fldCharType="separate"/>
        </w:r>
        <w:r w:rsidR="00AB2ECA">
          <w:rPr>
            <w:noProof/>
            <w:webHidden/>
          </w:rPr>
          <w:t>21</w:t>
        </w:r>
        <w:r w:rsidR="00AB2ECA">
          <w:rPr>
            <w:noProof/>
            <w:webHidden/>
          </w:rPr>
          <w:fldChar w:fldCharType="end"/>
        </w:r>
      </w:hyperlink>
    </w:p>
    <w:p w14:paraId="7AC7E30F" w14:textId="5E2FC011" w:rsidR="00AB2ECA" w:rsidRDefault="00E051A2">
      <w:pPr>
        <w:pStyle w:val="TOC4"/>
        <w:tabs>
          <w:tab w:val="right" w:leader="dot" w:pos="5030"/>
        </w:tabs>
        <w:rPr>
          <w:rFonts w:eastAsiaTheme="minorEastAsia"/>
          <w:smallCaps w:val="0"/>
          <w:noProof/>
          <w:sz w:val="22"/>
          <w:lang w:val="en-US" w:eastAsia="en-US" w:bidi="ar-SA"/>
        </w:rPr>
      </w:pPr>
      <w:hyperlink w:anchor="_Toc468102694" w:history="1">
        <w:r w:rsidR="00AB2ECA" w:rsidRPr="005B49D8">
          <w:rPr>
            <w:rStyle w:val="Hyperlink"/>
            <w:noProof/>
          </w:rPr>
          <w:t>Datakatalog</w:t>
        </w:r>
        <w:r w:rsidR="00AB2ECA">
          <w:rPr>
            <w:noProof/>
            <w:webHidden/>
          </w:rPr>
          <w:tab/>
        </w:r>
        <w:r w:rsidR="00AB2ECA">
          <w:rPr>
            <w:noProof/>
            <w:webHidden/>
          </w:rPr>
          <w:fldChar w:fldCharType="begin"/>
        </w:r>
        <w:r w:rsidR="00AB2ECA">
          <w:rPr>
            <w:noProof/>
            <w:webHidden/>
          </w:rPr>
          <w:instrText xml:space="preserve"> PAGEREF _Toc468102694 \h </w:instrText>
        </w:r>
        <w:r w:rsidR="00AB2ECA">
          <w:rPr>
            <w:noProof/>
            <w:webHidden/>
          </w:rPr>
        </w:r>
        <w:r w:rsidR="00AB2ECA">
          <w:rPr>
            <w:noProof/>
            <w:webHidden/>
          </w:rPr>
          <w:fldChar w:fldCharType="separate"/>
        </w:r>
        <w:r w:rsidR="00AB2ECA">
          <w:rPr>
            <w:noProof/>
            <w:webHidden/>
          </w:rPr>
          <w:t>22</w:t>
        </w:r>
        <w:r w:rsidR="00AB2ECA">
          <w:rPr>
            <w:noProof/>
            <w:webHidden/>
          </w:rPr>
          <w:fldChar w:fldCharType="end"/>
        </w:r>
      </w:hyperlink>
    </w:p>
    <w:p w14:paraId="615EA7D0" w14:textId="29F1EBBE" w:rsidR="00AB2ECA" w:rsidRDefault="00E051A2">
      <w:pPr>
        <w:pStyle w:val="TOC4"/>
        <w:tabs>
          <w:tab w:val="right" w:leader="dot" w:pos="5030"/>
        </w:tabs>
        <w:rPr>
          <w:rFonts w:eastAsiaTheme="minorEastAsia"/>
          <w:smallCaps w:val="0"/>
          <w:noProof/>
          <w:sz w:val="22"/>
          <w:lang w:val="en-US" w:eastAsia="en-US" w:bidi="ar-SA"/>
        </w:rPr>
      </w:pPr>
      <w:hyperlink w:anchor="_Toc468102695" w:history="1">
        <w:r w:rsidR="00AB2ECA" w:rsidRPr="005B49D8">
          <w:rPr>
            <w:rStyle w:val="Hyperlink"/>
            <w:noProof/>
          </w:rPr>
          <w:t>Data Factory – Aktivitetskörningar</w:t>
        </w:r>
        <w:r w:rsidR="00AB2ECA">
          <w:rPr>
            <w:noProof/>
            <w:webHidden/>
          </w:rPr>
          <w:tab/>
        </w:r>
        <w:r w:rsidR="00AB2ECA">
          <w:rPr>
            <w:noProof/>
            <w:webHidden/>
          </w:rPr>
          <w:fldChar w:fldCharType="begin"/>
        </w:r>
        <w:r w:rsidR="00AB2ECA">
          <w:rPr>
            <w:noProof/>
            <w:webHidden/>
          </w:rPr>
          <w:instrText xml:space="preserve"> PAGEREF _Toc468102695 \h </w:instrText>
        </w:r>
        <w:r w:rsidR="00AB2ECA">
          <w:rPr>
            <w:noProof/>
            <w:webHidden/>
          </w:rPr>
        </w:r>
        <w:r w:rsidR="00AB2ECA">
          <w:rPr>
            <w:noProof/>
            <w:webHidden/>
          </w:rPr>
          <w:fldChar w:fldCharType="separate"/>
        </w:r>
        <w:r w:rsidR="00AB2ECA">
          <w:rPr>
            <w:noProof/>
            <w:webHidden/>
          </w:rPr>
          <w:t>22</w:t>
        </w:r>
        <w:r w:rsidR="00AB2ECA">
          <w:rPr>
            <w:noProof/>
            <w:webHidden/>
          </w:rPr>
          <w:fldChar w:fldCharType="end"/>
        </w:r>
      </w:hyperlink>
    </w:p>
    <w:p w14:paraId="0758D006" w14:textId="5404DB5A" w:rsidR="00AB2ECA" w:rsidRDefault="00E051A2">
      <w:pPr>
        <w:pStyle w:val="TOC4"/>
        <w:tabs>
          <w:tab w:val="right" w:leader="dot" w:pos="5030"/>
        </w:tabs>
        <w:rPr>
          <w:rFonts w:eastAsiaTheme="minorEastAsia"/>
          <w:smallCaps w:val="0"/>
          <w:noProof/>
          <w:sz w:val="22"/>
          <w:lang w:val="en-US" w:eastAsia="en-US" w:bidi="ar-SA"/>
        </w:rPr>
      </w:pPr>
      <w:hyperlink w:anchor="_Toc468102696" w:history="1">
        <w:r w:rsidR="00AB2ECA" w:rsidRPr="005B49D8">
          <w:rPr>
            <w:rStyle w:val="Hyperlink"/>
            <w:noProof/>
          </w:rPr>
          <w:t>Data Factory – API-anrop</w:t>
        </w:r>
        <w:r w:rsidR="00AB2ECA">
          <w:rPr>
            <w:noProof/>
            <w:webHidden/>
          </w:rPr>
          <w:tab/>
        </w:r>
        <w:r w:rsidR="00AB2ECA">
          <w:rPr>
            <w:noProof/>
            <w:webHidden/>
          </w:rPr>
          <w:fldChar w:fldCharType="begin"/>
        </w:r>
        <w:r w:rsidR="00AB2ECA">
          <w:rPr>
            <w:noProof/>
            <w:webHidden/>
          </w:rPr>
          <w:instrText xml:space="preserve"> PAGEREF _Toc468102696 \h </w:instrText>
        </w:r>
        <w:r w:rsidR="00AB2ECA">
          <w:rPr>
            <w:noProof/>
            <w:webHidden/>
          </w:rPr>
        </w:r>
        <w:r w:rsidR="00AB2ECA">
          <w:rPr>
            <w:noProof/>
            <w:webHidden/>
          </w:rPr>
          <w:fldChar w:fldCharType="separate"/>
        </w:r>
        <w:r w:rsidR="00AB2ECA">
          <w:rPr>
            <w:noProof/>
            <w:webHidden/>
          </w:rPr>
          <w:t>22</w:t>
        </w:r>
        <w:r w:rsidR="00AB2ECA">
          <w:rPr>
            <w:noProof/>
            <w:webHidden/>
          </w:rPr>
          <w:fldChar w:fldCharType="end"/>
        </w:r>
      </w:hyperlink>
    </w:p>
    <w:p w14:paraId="75313A83" w14:textId="116CF373" w:rsidR="00AB2ECA" w:rsidRDefault="00E051A2">
      <w:pPr>
        <w:pStyle w:val="TOC4"/>
        <w:tabs>
          <w:tab w:val="right" w:leader="dot" w:pos="5030"/>
        </w:tabs>
        <w:rPr>
          <w:rFonts w:eastAsiaTheme="minorEastAsia"/>
          <w:smallCaps w:val="0"/>
          <w:noProof/>
          <w:sz w:val="22"/>
          <w:lang w:val="en-US" w:eastAsia="en-US" w:bidi="ar-SA"/>
        </w:rPr>
      </w:pPr>
      <w:hyperlink w:anchor="_Toc468102697" w:history="1">
        <w:r w:rsidR="00AB2ECA" w:rsidRPr="005B49D8">
          <w:rPr>
            <w:rStyle w:val="Hyperlink"/>
            <w:noProof/>
          </w:rPr>
          <w:t>Data Lake Analytics</w:t>
        </w:r>
        <w:r w:rsidR="00AB2ECA">
          <w:rPr>
            <w:noProof/>
            <w:webHidden/>
          </w:rPr>
          <w:tab/>
        </w:r>
        <w:r w:rsidR="00AB2ECA">
          <w:rPr>
            <w:noProof/>
            <w:webHidden/>
          </w:rPr>
          <w:fldChar w:fldCharType="begin"/>
        </w:r>
        <w:r w:rsidR="00AB2ECA">
          <w:rPr>
            <w:noProof/>
            <w:webHidden/>
          </w:rPr>
          <w:instrText xml:space="preserve"> PAGEREF _Toc468102697 \h </w:instrText>
        </w:r>
        <w:r w:rsidR="00AB2ECA">
          <w:rPr>
            <w:noProof/>
            <w:webHidden/>
          </w:rPr>
        </w:r>
        <w:r w:rsidR="00AB2ECA">
          <w:rPr>
            <w:noProof/>
            <w:webHidden/>
          </w:rPr>
          <w:fldChar w:fldCharType="separate"/>
        </w:r>
        <w:r w:rsidR="00AB2ECA">
          <w:rPr>
            <w:noProof/>
            <w:webHidden/>
          </w:rPr>
          <w:t>23</w:t>
        </w:r>
        <w:r w:rsidR="00AB2ECA">
          <w:rPr>
            <w:noProof/>
            <w:webHidden/>
          </w:rPr>
          <w:fldChar w:fldCharType="end"/>
        </w:r>
      </w:hyperlink>
    </w:p>
    <w:p w14:paraId="7C9EA69A" w14:textId="48B9A01C" w:rsidR="00AB2ECA" w:rsidRDefault="00E051A2">
      <w:pPr>
        <w:pStyle w:val="TOC4"/>
        <w:tabs>
          <w:tab w:val="right" w:leader="dot" w:pos="5030"/>
        </w:tabs>
        <w:rPr>
          <w:rFonts w:eastAsiaTheme="minorEastAsia"/>
          <w:smallCaps w:val="0"/>
          <w:noProof/>
          <w:sz w:val="22"/>
          <w:lang w:val="en-US" w:eastAsia="en-US" w:bidi="ar-SA"/>
        </w:rPr>
      </w:pPr>
      <w:hyperlink w:anchor="_Toc468102698" w:history="1">
        <w:r w:rsidR="00AB2ECA" w:rsidRPr="005B49D8">
          <w:rPr>
            <w:rStyle w:val="Hyperlink"/>
            <w:noProof/>
          </w:rPr>
          <w:t>Data Lake Store</w:t>
        </w:r>
        <w:r w:rsidR="00AB2ECA">
          <w:rPr>
            <w:noProof/>
            <w:webHidden/>
          </w:rPr>
          <w:tab/>
        </w:r>
        <w:r w:rsidR="00AB2ECA">
          <w:rPr>
            <w:noProof/>
            <w:webHidden/>
          </w:rPr>
          <w:fldChar w:fldCharType="begin"/>
        </w:r>
        <w:r w:rsidR="00AB2ECA">
          <w:rPr>
            <w:noProof/>
            <w:webHidden/>
          </w:rPr>
          <w:instrText xml:space="preserve"> PAGEREF _Toc468102698 \h </w:instrText>
        </w:r>
        <w:r w:rsidR="00AB2ECA">
          <w:rPr>
            <w:noProof/>
            <w:webHidden/>
          </w:rPr>
        </w:r>
        <w:r w:rsidR="00AB2ECA">
          <w:rPr>
            <w:noProof/>
            <w:webHidden/>
          </w:rPr>
          <w:fldChar w:fldCharType="separate"/>
        </w:r>
        <w:r w:rsidR="00AB2ECA">
          <w:rPr>
            <w:noProof/>
            <w:webHidden/>
          </w:rPr>
          <w:t>23</w:t>
        </w:r>
        <w:r w:rsidR="00AB2ECA">
          <w:rPr>
            <w:noProof/>
            <w:webHidden/>
          </w:rPr>
          <w:fldChar w:fldCharType="end"/>
        </w:r>
      </w:hyperlink>
    </w:p>
    <w:p w14:paraId="6D6A5B40" w14:textId="1A2E6B6F" w:rsidR="00AB2ECA" w:rsidRDefault="00E051A2">
      <w:pPr>
        <w:pStyle w:val="TOC4"/>
        <w:tabs>
          <w:tab w:val="right" w:leader="dot" w:pos="5030"/>
        </w:tabs>
        <w:rPr>
          <w:rFonts w:eastAsiaTheme="minorEastAsia"/>
          <w:smallCaps w:val="0"/>
          <w:noProof/>
          <w:sz w:val="22"/>
          <w:lang w:val="en-US" w:eastAsia="en-US" w:bidi="ar-SA"/>
        </w:rPr>
      </w:pPr>
      <w:hyperlink w:anchor="_Toc468102699" w:history="1">
        <w:r w:rsidR="00AB2ECA" w:rsidRPr="005B49D8">
          <w:rPr>
            <w:rStyle w:val="Hyperlink"/>
            <w:noProof/>
          </w:rPr>
          <w:t>DocumentDB</w:t>
        </w:r>
        <w:r w:rsidR="00AB2ECA">
          <w:rPr>
            <w:noProof/>
            <w:webHidden/>
          </w:rPr>
          <w:tab/>
        </w:r>
        <w:r w:rsidR="00AB2ECA">
          <w:rPr>
            <w:noProof/>
            <w:webHidden/>
          </w:rPr>
          <w:fldChar w:fldCharType="begin"/>
        </w:r>
        <w:r w:rsidR="00AB2ECA">
          <w:rPr>
            <w:noProof/>
            <w:webHidden/>
          </w:rPr>
          <w:instrText xml:space="preserve"> PAGEREF _Toc468102699 \h </w:instrText>
        </w:r>
        <w:r w:rsidR="00AB2ECA">
          <w:rPr>
            <w:noProof/>
            <w:webHidden/>
          </w:rPr>
        </w:r>
        <w:r w:rsidR="00AB2ECA">
          <w:rPr>
            <w:noProof/>
            <w:webHidden/>
          </w:rPr>
          <w:fldChar w:fldCharType="separate"/>
        </w:r>
        <w:r w:rsidR="00AB2ECA">
          <w:rPr>
            <w:noProof/>
            <w:webHidden/>
          </w:rPr>
          <w:t>23</w:t>
        </w:r>
        <w:r w:rsidR="00AB2ECA">
          <w:rPr>
            <w:noProof/>
            <w:webHidden/>
          </w:rPr>
          <w:fldChar w:fldCharType="end"/>
        </w:r>
      </w:hyperlink>
    </w:p>
    <w:p w14:paraId="243BA974" w14:textId="3628B01A" w:rsidR="00AB2ECA" w:rsidRDefault="00E051A2">
      <w:pPr>
        <w:pStyle w:val="TOC4"/>
        <w:tabs>
          <w:tab w:val="right" w:leader="dot" w:pos="5030"/>
        </w:tabs>
        <w:rPr>
          <w:rFonts w:eastAsiaTheme="minorEastAsia"/>
          <w:smallCaps w:val="0"/>
          <w:noProof/>
          <w:sz w:val="22"/>
          <w:lang w:val="en-US" w:eastAsia="en-US" w:bidi="ar-SA"/>
        </w:rPr>
      </w:pPr>
      <w:hyperlink w:anchor="_Toc468102700" w:history="1">
        <w:r w:rsidR="00AB2ECA" w:rsidRPr="005B49D8">
          <w:rPr>
            <w:rStyle w:val="Hyperlink"/>
            <w:noProof/>
          </w:rPr>
          <w:t>ExpressRoute</w:t>
        </w:r>
        <w:r w:rsidR="00AB2ECA">
          <w:rPr>
            <w:noProof/>
            <w:webHidden/>
          </w:rPr>
          <w:tab/>
        </w:r>
        <w:r w:rsidR="00AB2ECA">
          <w:rPr>
            <w:noProof/>
            <w:webHidden/>
          </w:rPr>
          <w:fldChar w:fldCharType="begin"/>
        </w:r>
        <w:r w:rsidR="00AB2ECA">
          <w:rPr>
            <w:noProof/>
            <w:webHidden/>
          </w:rPr>
          <w:instrText xml:space="preserve"> PAGEREF _Toc468102700 \h </w:instrText>
        </w:r>
        <w:r w:rsidR="00AB2ECA">
          <w:rPr>
            <w:noProof/>
            <w:webHidden/>
          </w:rPr>
        </w:r>
        <w:r w:rsidR="00AB2ECA">
          <w:rPr>
            <w:noProof/>
            <w:webHidden/>
          </w:rPr>
          <w:fldChar w:fldCharType="separate"/>
        </w:r>
        <w:r w:rsidR="00AB2ECA">
          <w:rPr>
            <w:noProof/>
            <w:webHidden/>
          </w:rPr>
          <w:t>24</w:t>
        </w:r>
        <w:r w:rsidR="00AB2ECA">
          <w:rPr>
            <w:noProof/>
            <w:webHidden/>
          </w:rPr>
          <w:fldChar w:fldCharType="end"/>
        </w:r>
      </w:hyperlink>
    </w:p>
    <w:p w14:paraId="1FE07CB7" w14:textId="1E4396F3" w:rsidR="00AB2ECA" w:rsidRDefault="00E051A2">
      <w:pPr>
        <w:pStyle w:val="TOC4"/>
        <w:tabs>
          <w:tab w:val="right" w:leader="dot" w:pos="5030"/>
        </w:tabs>
        <w:rPr>
          <w:rFonts w:eastAsiaTheme="minorEastAsia"/>
          <w:smallCaps w:val="0"/>
          <w:noProof/>
          <w:sz w:val="22"/>
          <w:lang w:val="en-US" w:eastAsia="en-US" w:bidi="ar-SA"/>
        </w:rPr>
      </w:pPr>
      <w:hyperlink w:anchor="_Toc468102701" w:history="1">
        <w:r w:rsidR="00AB2ECA" w:rsidRPr="005B49D8">
          <w:rPr>
            <w:rStyle w:val="Hyperlink"/>
            <w:noProof/>
          </w:rPr>
          <w:t>HDInsight</w:t>
        </w:r>
        <w:r w:rsidR="00AB2ECA">
          <w:rPr>
            <w:noProof/>
            <w:webHidden/>
          </w:rPr>
          <w:tab/>
        </w:r>
        <w:r w:rsidR="00AB2ECA">
          <w:rPr>
            <w:noProof/>
            <w:webHidden/>
          </w:rPr>
          <w:fldChar w:fldCharType="begin"/>
        </w:r>
        <w:r w:rsidR="00AB2ECA">
          <w:rPr>
            <w:noProof/>
            <w:webHidden/>
          </w:rPr>
          <w:instrText xml:space="preserve"> PAGEREF _Toc468102701 \h </w:instrText>
        </w:r>
        <w:r w:rsidR="00AB2ECA">
          <w:rPr>
            <w:noProof/>
            <w:webHidden/>
          </w:rPr>
        </w:r>
        <w:r w:rsidR="00AB2ECA">
          <w:rPr>
            <w:noProof/>
            <w:webHidden/>
          </w:rPr>
          <w:fldChar w:fldCharType="separate"/>
        </w:r>
        <w:r w:rsidR="00AB2ECA">
          <w:rPr>
            <w:noProof/>
            <w:webHidden/>
          </w:rPr>
          <w:t>24</w:t>
        </w:r>
        <w:r w:rsidR="00AB2ECA">
          <w:rPr>
            <w:noProof/>
            <w:webHidden/>
          </w:rPr>
          <w:fldChar w:fldCharType="end"/>
        </w:r>
      </w:hyperlink>
    </w:p>
    <w:p w14:paraId="021D4D74" w14:textId="19B87403" w:rsidR="00AB2ECA" w:rsidRDefault="00E051A2">
      <w:pPr>
        <w:pStyle w:val="TOC4"/>
        <w:tabs>
          <w:tab w:val="right" w:leader="dot" w:pos="5030"/>
        </w:tabs>
        <w:rPr>
          <w:rFonts w:eastAsiaTheme="minorEastAsia"/>
          <w:smallCaps w:val="0"/>
          <w:noProof/>
          <w:sz w:val="22"/>
          <w:lang w:val="en-US" w:eastAsia="en-US" w:bidi="ar-SA"/>
        </w:rPr>
      </w:pPr>
      <w:hyperlink w:anchor="_Toc468102702" w:history="1">
        <w:r w:rsidR="00AB2ECA" w:rsidRPr="005B49D8">
          <w:rPr>
            <w:rStyle w:val="Hyperlink"/>
            <w:noProof/>
          </w:rPr>
          <w:t>HockeyApp</w:t>
        </w:r>
        <w:r w:rsidR="00AB2ECA">
          <w:rPr>
            <w:noProof/>
            <w:webHidden/>
          </w:rPr>
          <w:tab/>
        </w:r>
        <w:r w:rsidR="00AB2ECA">
          <w:rPr>
            <w:noProof/>
            <w:webHidden/>
          </w:rPr>
          <w:fldChar w:fldCharType="begin"/>
        </w:r>
        <w:r w:rsidR="00AB2ECA">
          <w:rPr>
            <w:noProof/>
            <w:webHidden/>
          </w:rPr>
          <w:instrText xml:space="preserve"> PAGEREF _Toc468102702 \h </w:instrText>
        </w:r>
        <w:r w:rsidR="00AB2ECA">
          <w:rPr>
            <w:noProof/>
            <w:webHidden/>
          </w:rPr>
        </w:r>
        <w:r w:rsidR="00AB2ECA">
          <w:rPr>
            <w:noProof/>
            <w:webHidden/>
          </w:rPr>
          <w:fldChar w:fldCharType="separate"/>
        </w:r>
        <w:r w:rsidR="00AB2ECA">
          <w:rPr>
            <w:noProof/>
            <w:webHidden/>
          </w:rPr>
          <w:t>25</w:t>
        </w:r>
        <w:r w:rsidR="00AB2ECA">
          <w:rPr>
            <w:noProof/>
            <w:webHidden/>
          </w:rPr>
          <w:fldChar w:fldCharType="end"/>
        </w:r>
      </w:hyperlink>
    </w:p>
    <w:p w14:paraId="39310DDE" w14:textId="0610D7D6" w:rsidR="00AB2ECA" w:rsidRDefault="00E051A2">
      <w:pPr>
        <w:pStyle w:val="TOC4"/>
        <w:tabs>
          <w:tab w:val="right" w:leader="dot" w:pos="5030"/>
        </w:tabs>
        <w:rPr>
          <w:rFonts w:eastAsiaTheme="minorEastAsia"/>
          <w:smallCaps w:val="0"/>
          <w:noProof/>
          <w:sz w:val="22"/>
          <w:lang w:val="en-US" w:eastAsia="en-US" w:bidi="ar-SA"/>
        </w:rPr>
      </w:pPr>
      <w:hyperlink w:anchor="_Toc468102703" w:history="1">
        <w:r w:rsidR="00AB2ECA" w:rsidRPr="005B49D8">
          <w:rPr>
            <w:rStyle w:val="Hyperlink"/>
            <w:noProof/>
          </w:rPr>
          <w:t>IoT hub</w:t>
        </w:r>
        <w:r w:rsidR="00AB2ECA">
          <w:rPr>
            <w:noProof/>
            <w:webHidden/>
          </w:rPr>
          <w:tab/>
        </w:r>
        <w:r w:rsidR="00AB2ECA">
          <w:rPr>
            <w:noProof/>
            <w:webHidden/>
          </w:rPr>
          <w:fldChar w:fldCharType="begin"/>
        </w:r>
        <w:r w:rsidR="00AB2ECA">
          <w:rPr>
            <w:noProof/>
            <w:webHidden/>
          </w:rPr>
          <w:instrText xml:space="preserve"> PAGEREF _Toc468102703 \h </w:instrText>
        </w:r>
        <w:r w:rsidR="00AB2ECA">
          <w:rPr>
            <w:noProof/>
            <w:webHidden/>
          </w:rPr>
        </w:r>
        <w:r w:rsidR="00AB2ECA">
          <w:rPr>
            <w:noProof/>
            <w:webHidden/>
          </w:rPr>
          <w:fldChar w:fldCharType="separate"/>
        </w:r>
        <w:r w:rsidR="00AB2ECA">
          <w:rPr>
            <w:noProof/>
            <w:webHidden/>
          </w:rPr>
          <w:t>25</w:t>
        </w:r>
        <w:r w:rsidR="00AB2ECA">
          <w:rPr>
            <w:noProof/>
            <w:webHidden/>
          </w:rPr>
          <w:fldChar w:fldCharType="end"/>
        </w:r>
      </w:hyperlink>
    </w:p>
    <w:p w14:paraId="29EDD65E" w14:textId="71A5E06D" w:rsidR="00AB2ECA" w:rsidRDefault="00E051A2">
      <w:pPr>
        <w:pStyle w:val="TOC4"/>
        <w:tabs>
          <w:tab w:val="right" w:leader="dot" w:pos="5030"/>
        </w:tabs>
        <w:rPr>
          <w:rFonts w:eastAsiaTheme="minorEastAsia"/>
          <w:smallCaps w:val="0"/>
          <w:noProof/>
          <w:sz w:val="22"/>
          <w:lang w:val="en-US" w:eastAsia="en-US" w:bidi="ar-SA"/>
        </w:rPr>
      </w:pPr>
      <w:hyperlink w:anchor="_Toc468102704" w:history="1">
        <w:r w:rsidR="00AB2ECA" w:rsidRPr="005B49D8">
          <w:rPr>
            <w:rStyle w:val="Hyperlink"/>
            <w:noProof/>
          </w:rPr>
          <w:t>Nyckelvalv</w:t>
        </w:r>
        <w:r w:rsidR="00AB2ECA">
          <w:rPr>
            <w:noProof/>
            <w:webHidden/>
          </w:rPr>
          <w:tab/>
        </w:r>
        <w:r w:rsidR="00AB2ECA">
          <w:rPr>
            <w:noProof/>
            <w:webHidden/>
          </w:rPr>
          <w:fldChar w:fldCharType="begin"/>
        </w:r>
        <w:r w:rsidR="00AB2ECA">
          <w:rPr>
            <w:noProof/>
            <w:webHidden/>
          </w:rPr>
          <w:instrText xml:space="preserve"> PAGEREF _Toc468102704 \h </w:instrText>
        </w:r>
        <w:r w:rsidR="00AB2ECA">
          <w:rPr>
            <w:noProof/>
            <w:webHidden/>
          </w:rPr>
        </w:r>
        <w:r w:rsidR="00AB2ECA">
          <w:rPr>
            <w:noProof/>
            <w:webHidden/>
          </w:rPr>
          <w:fldChar w:fldCharType="separate"/>
        </w:r>
        <w:r w:rsidR="00AB2ECA">
          <w:rPr>
            <w:noProof/>
            <w:webHidden/>
          </w:rPr>
          <w:t>26</w:t>
        </w:r>
        <w:r w:rsidR="00AB2ECA">
          <w:rPr>
            <w:noProof/>
            <w:webHidden/>
          </w:rPr>
          <w:fldChar w:fldCharType="end"/>
        </w:r>
      </w:hyperlink>
    </w:p>
    <w:p w14:paraId="2445A107" w14:textId="31158D42" w:rsidR="00AB2ECA" w:rsidRDefault="00E051A2">
      <w:pPr>
        <w:pStyle w:val="TOC4"/>
        <w:tabs>
          <w:tab w:val="right" w:leader="dot" w:pos="5030"/>
        </w:tabs>
        <w:rPr>
          <w:rFonts w:eastAsiaTheme="minorEastAsia"/>
          <w:smallCaps w:val="0"/>
          <w:noProof/>
          <w:sz w:val="22"/>
          <w:lang w:val="en-US" w:eastAsia="en-US" w:bidi="ar-SA"/>
        </w:rPr>
      </w:pPr>
      <w:hyperlink w:anchor="_Toc468102705" w:history="1">
        <w:r w:rsidR="00AB2ECA" w:rsidRPr="005B49D8">
          <w:rPr>
            <w:rStyle w:val="Hyperlink"/>
            <w:noProof/>
          </w:rPr>
          <w:t>Logganalys</w:t>
        </w:r>
        <w:r w:rsidR="00AB2ECA">
          <w:rPr>
            <w:noProof/>
            <w:webHidden/>
          </w:rPr>
          <w:tab/>
        </w:r>
        <w:r w:rsidR="00AB2ECA">
          <w:rPr>
            <w:noProof/>
            <w:webHidden/>
          </w:rPr>
          <w:fldChar w:fldCharType="begin"/>
        </w:r>
        <w:r w:rsidR="00AB2ECA">
          <w:rPr>
            <w:noProof/>
            <w:webHidden/>
          </w:rPr>
          <w:instrText xml:space="preserve"> PAGEREF _Toc468102705 \h </w:instrText>
        </w:r>
        <w:r w:rsidR="00AB2ECA">
          <w:rPr>
            <w:noProof/>
            <w:webHidden/>
          </w:rPr>
        </w:r>
        <w:r w:rsidR="00AB2ECA">
          <w:rPr>
            <w:noProof/>
            <w:webHidden/>
          </w:rPr>
          <w:fldChar w:fldCharType="separate"/>
        </w:r>
        <w:r w:rsidR="00AB2ECA">
          <w:rPr>
            <w:noProof/>
            <w:webHidden/>
          </w:rPr>
          <w:t>26</w:t>
        </w:r>
        <w:r w:rsidR="00AB2ECA">
          <w:rPr>
            <w:noProof/>
            <w:webHidden/>
          </w:rPr>
          <w:fldChar w:fldCharType="end"/>
        </w:r>
      </w:hyperlink>
    </w:p>
    <w:p w14:paraId="1E3F4AF5" w14:textId="0EFCF594" w:rsidR="00AB2ECA" w:rsidRDefault="00E051A2">
      <w:pPr>
        <w:pStyle w:val="TOC4"/>
        <w:tabs>
          <w:tab w:val="right" w:leader="dot" w:pos="5030"/>
        </w:tabs>
        <w:rPr>
          <w:rFonts w:eastAsiaTheme="minorEastAsia"/>
          <w:smallCaps w:val="0"/>
          <w:noProof/>
          <w:sz w:val="22"/>
          <w:lang w:val="en-US" w:eastAsia="en-US" w:bidi="ar-SA"/>
        </w:rPr>
      </w:pPr>
      <w:hyperlink w:anchor="_Toc468102706" w:history="1">
        <w:r w:rsidR="00AB2ECA" w:rsidRPr="005B49D8">
          <w:rPr>
            <w:rStyle w:val="Hyperlink"/>
            <w:noProof/>
          </w:rPr>
          <w:t>Logic-appar</w:t>
        </w:r>
        <w:r w:rsidR="00AB2ECA">
          <w:rPr>
            <w:noProof/>
            <w:webHidden/>
          </w:rPr>
          <w:tab/>
        </w:r>
        <w:r w:rsidR="00AB2ECA">
          <w:rPr>
            <w:noProof/>
            <w:webHidden/>
          </w:rPr>
          <w:fldChar w:fldCharType="begin"/>
        </w:r>
        <w:r w:rsidR="00AB2ECA">
          <w:rPr>
            <w:noProof/>
            <w:webHidden/>
          </w:rPr>
          <w:instrText xml:space="preserve"> PAGEREF _Toc468102706 \h </w:instrText>
        </w:r>
        <w:r w:rsidR="00AB2ECA">
          <w:rPr>
            <w:noProof/>
            <w:webHidden/>
          </w:rPr>
        </w:r>
        <w:r w:rsidR="00AB2ECA">
          <w:rPr>
            <w:noProof/>
            <w:webHidden/>
          </w:rPr>
          <w:fldChar w:fldCharType="separate"/>
        </w:r>
        <w:r w:rsidR="00AB2ECA">
          <w:rPr>
            <w:noProof/>
            <w:webHidden/>
          </w:rPr>
          <w:t>27</w:t>
        </w:r>
        <w:r w:rsidR="00AB2ECA">
          <w:rPr>
            <w:noProof/>
            <w:webHidden/>
          </w:rPr>
          <w:fldChar w:fldCharType="end"/>
        </w:r>
      </w:hyperlink>
    </w:p>
    <w:p w14:paraId="7D2B626E" w14:textId="2A7CD075" w:rsidR="00AB2ECA" w:rsidRDefault="00E051A2">
      <w:pPr>
        <w:pStyle w:val="TOC4"/>
        <w:tabs>
          <w:tab w:val="right" w:leader="dot" w:pos="5030"/>
        </w:tabs>
        <w:rPr>
          <w:rFonts w:eastAsiaTheme="minorEastAsia"/>
          <w:smallCaps w:val="0"/>
          <w:noProof/>
          <w:sz w:val="22"/>
          <w:lang w:val="en-US" w:eastAsia="en-US" w:bidi="ar-SA"/>
        </w:rPr>
      </w:pPr>
      <w:hyperlink w:anchor="_Toc468102707" w:history="1">
        <w:r w:rsidR="00AB2ECA" w:rsidRPr="005B49D8">
          <w:rPr>
            <w:rStyle w:val="Hyperlink"/>
            <w:noProof/>
            <w:lang w:val="en-US"/>
          </w:rPr>
          <w:t>Machine Learning – Batch Execution Service (BES) och Management API-tjänst</w:t>
        </w:r>
        <w:r w:rsidR="00AB2ECA">
          <w:rPr>
            <w:noProof/>
            <w:webHidden/>
          </w:rPr>
          <w:tab/>
        </w:r>
        <w:r w:rsidR="00AB2ECA">
          <w:rPr>
            <w:noProof/>
            <w:webHidden/>
          </w:rPr>
          <w:fldChar w:fldCharType="begin"/>
        </w:r>
        <w:r w:rsidR="00AB2ECA">
          <w:rPr>
            <w:noProof/>
            <w:webHidden/>
          </w:rPr>
          <w:instrText xml:space="preserve"> PAGEREF _Toc468102707 \h </w:instrText>
        </w:r>
        <w:r w:rsidR="00AB2ECA">
          <w:rPr>
            <w:noProof/>
            <w:webHidden/>
          </w:rPr>
        </w:r>
        <w:r w:rsidR="00AB2ECA">
          <w:rPr>
            <w:noProof/>
            <w:webHidden/>
          </w:rPr>
          <w:fldChar w:fldCharType="separate"/>
        </w:r>
        <w:r w:rsidR="00AB2ECA">
          <w:rPr>
            <w:noProof/>
            <w:webHidden/>
          </w:rPr>
          <w:t>27</w:t>
        </w:r>
        <w:r w:rsidR="00AB2ECA">
          <w:rPr>
            <w:noProof/>
            <w:webHidden/>
          </w:rPr>
          <w:fldChar w:fldCharType="end"/>
        </w:r>
      </w:hyperlink>
    </w:p>
    <w:p w14:paraId="046C1678" w14:textId="737B9448" w:rsidR="00AB2ECA" w:rsidRDefault="00E051A2">
      <w:pPr>
        <w:pStyle w:val="TOC4"/>
        <w:tabs>
          <w:tab w:val="right" w:leader="dot" w:pos="5030"/>
        </w:tabs>
        <w:rPr>
          <w:rFonts w:eastAsiaTheme="minorEastAsia"/>
          <w:smallCaps w:val="0"/>
          <w:noProof/>
          <w:sz w:val="22"/>
          <w:lang w:val="en-US" w:eastAsia="en-US" w:bidi="ar-SA"/>
        </w:rPr>
      </w:pPr>
      <w:hyperlink w:anchor="_Toc468102708" w:history="1">
        <w:r w:rsidR="00AB2ECA" w:rsidRPr="005B49D8">
          <w:rPr>
            <w:rStyle w:val="Hyperlink"/>
            <w:noProof/>
            <w:lang w:val="en-US"/>
          </w:rPr>
          <w:t>Machine Learning – Request Response Service (RRS)</w:t>
        </w:r>
        <w:r w:rsidR="00AB2ECA">
          <w:rPr>
            <w:noProof/>
            <w:webHidden/>
          </w:rPr>
          <w:tab/>
        </w:r>
        <w:r w:rsidR="00AB2ECA">
          <w:rPr>
            <w:noProof/>
            <w:webHidden/>
          </w:rPr>
          <w:fldChar w:fldCharType="begin"/>
        </w:r>
        <w:r w:rsidR="00AB2ECA">
          <w:rPr>
            <w:noProof/>
            <w:webHidden/>
          </w:rPr>
          <w:instrText xml:space="preserve"> PAGEREF _Toc468102708 \h </w:instrText>
        </w:r>
        <w:r w:rsidR="00AB2ECA">
          <w:rPr>
            <w:noProof/>
            <w:webHidden/>
          </w:rPr>
        </w:r>
        <w:r w:rsidR="00AB2ECA">
          <w:rPr>
            <w:noProof/>
            <w:webHidden/>
          </w:rPr>
          <w:fldChar w:fldCharType="separate"/>
        </w:r>
        <w:r w:rsidR="00AB2ECA">
          <w:rPr>
            <w:noProof/>
            <w:webHidden/>
          </w:rPr>
          <w:t>27</w:t>
        </w:r>
        <w:r w:rsidR="00AB2ECA">
          <w:rPr>
            <w:noProof/>
            <w:webHidden/>
          </w:rPr>
          <w:fldChar w:fldCharType="end"/>
        </w:r>
      </w:hyperlink>
    </w:p>
    <w:p w14:paraId="41A69A7D" w14:textId="745A6AA8" w:rsidR="00AB2ECA" w:rsidRDefault="00E051A2">
      <w:pPr>
        <w:pStyle w:val="TOC4"/>
        <w:tabs>
          <w:tab w:val="right" w:leader="dot" w:pos="5030"/>
        </w:tabs>
        <w:rPr>
          <w:rFonts w:eastAsiaTheme="minorEastAsia"/>
          <w:smallCaps w:val="0"/>
          <w:noProof/>
          <w:sz w:val="22"/>
          <w:lang w:val="en-US" w:eastAsia="en-US" w:bidi="ar-SA"/>
        </w:rPr>
      </w:pPr>
      <w:hyperlink w:anchor="_Toc468102709" w:history="1">
        <w:r w:rsidR="00AB2ECA" w:rsidRPr="005B49D8">
          <w:rPr>
            <w:rStyle w:val="Hyperlink"/>
            <w:noProof/>
          </w:rPr>
          <w:t>Media Services – Content Protection Service</w:t>
        </w:r>
        <w:r w:rsidR="00AB2ECA">
          <w:rPr>
            <w:noProof/>
            <w:webHidden/>
          </w:rPr>
          <w:tab/>
        </w:r>
        <w:r w:rsidR="00AB2ECA">
          <w:rPr>
            <w:noProof/>
            <w:webHidden/>
          </w:rPr>
          <w:fldChar w:fldCharType="begin"/>
        </w:r>
        <w:r w:rsidR="00AB2ECA">
          <w:rPr>
            <w:noProof/>
            <w:webHidden/>
          </w:rPr>
          <w:instrText xml:space="preserve"> PAGEREF _Toc468102709 \h </w:instrText>
        </w:r>
        <w:r w:rsidR="00AB2ECA">
          <w:rPr>
            <w:noProof/>
            <w:webHidden/>
          </w:rPr>
        </w:r>
        <w:r w:rsidR="00AB2ECA">
          <w:rPr>
            <w:noProof/>
            <w:webHidden/>
          </w:rPr>
          <w:fldChar w:fldCharType="separate"/>
        </w:r>
        <w:r w:rsidR="00AB2ECA">
          <w:rPr>
            <w:noProof/>
            <w:webHidden/>
          </w:rPr>
          <w:t>28</w:t>
        </w:r>
        <w:r w:rsidR="00AB2ECA">
          <w:rPr>
            <w:noProof/>
            <w:webHidden/>
          </w:rPr>
          <w:fldChar w:fldCharType="end"/>
        </w:r>
      </w:hyperlink>
    </w:p>
    <w:p w14:paraId="2F817D49" w14:textId="355B964F" w:rsidR="00AB2ECA" w:rsidRDefault="00E051A2">
      <w:pPr>
        <w:pStyle w:val="TOC4"/>
        <w:tabs>
          <w:tab w:val="right" w:leader="dot" w:pos="5030"/>
        </w:tabs>
        <w:rPr>
          <w:rFonts w:eastAsiaTheme="minorEastAsia"/>
          <w:smallCaps w:val="0"/>
          <w:noProof/>
          <w:sz w:val="22"/>
          <w:lang w:val="en-US" w:eastAsia="en-US" w:bidi="ar-SA"/>
        </w:rPr>
      </w:pPr>
      <w:hyperlink w:anchor="_Toc468102710" w:history="1">
        <w:r w:rsidR="00AB2ECA" w:rsidRPr="005B49D8">
          <w:rPr>
            <w:rStyle w:val="Hyperlink"/>
            <w:noProof/>
          </w:rPr>
          <w:t>Media Services – Kodningstjänst</w:t>
        </w:r>
        <w:r w:rsidR="00AB2ECA">
          <w:rPr>
            <w:noProof/>
            <w:webHidden/>
          </w:rPr>
          <w:tab/>
        </w:r>
        <w:r w:rsidR="00AB2ECA">
          <w:rPr>
            <w:noProof/>
            <w:webHidden/>
          </w:rPr>
          <w:fldChar w:fldCharType="begin"/>
        </w:r>
        <w:r w:rsidR="00AB2ECA">
          <w:rPr>
            <w:noProof/>
            <w:webHidden/>
          </w:rPr>
          <w:instrText xml:space="preserve"> PAGEREF _Toc468102710 \h </w:instrText>
        </w:r>
        <w:r w:rsidR="00AB2ECA">
          <w:rPr>
            <w:noProof/>
            <w:webHidden/>
          </w:rPr>
        </w:r>
        <w:r w:rsidR="00AB2ECA">
          <w:rPr>
            <w:noProof/>
            <w:webHidden/>
          </w:rPr>
          <w:fldChar w:fldCharType="separate"/>
        </w:r>
        <w:r w:rsidR="00AB2ECA">
          <w:rPr>
            <w:noProof/>
            <w:webHidden/>
          </w:rPr>
          <w:t>28</w:t>
        </w:r>
        <w:r w:rsidR="00AB2ECA">
          <w:rPr>
            <w:noProof/>
            <w:webHidden/>
          </w:rPr>
          <w:fldChar w:fldCharType="end"/>
        </w:r>
      </w:hyperlink>
    </w:p>
    <w:p w14:paraId="15B02520" w14:textId="5BAF1869" w:rsidR="00AB2ECA" w:rsidRDefault="00E051A2">
      <w:pPr>
        <w:pStyle w:val="TOC4"/>
        <w:tabs>
          <w:tab w:val="right" w:leader="dot" w:pos="5030"/>
        </w:tabs>
        <w:rPr>
          <w:rFonts w:eastAsiaTheme="minorEastAsia"/>
          <w:smallCaps w:val="0"/>
          <w:noProof/>
          <w:sz w:val="22"/>
          <w:lang w:val="en-US" w:eastAsia="en-US" w:bidi="ar-SA"/>
        </w:rPr>
      </w:pPr>
      <w:hyperlink w:anchor="_Toc468102711" w:history="1">
        <w:r w:rsidR="00AB2ECA" w:rsidRPr="005B49D8">
          <w:rPr>
            <w:rStyle w:val="Hyperlink"/>
            <w:noProof/>
          </w:rPr>
          <w:t>Media Services – Indexeringstjänst</w:t>
        </w:r>
        <w:r w:rsidR="00AB2ECA">
          <w:rPr>
            <w:noProof/>
            <w:webHidden/>
          </w:rPr>
          <w:tab/>
        </w:r>
        <w:r w:rsidR="00AB2ECA">
          <w:rPr>
            <w:noProof/>
            <w:webHidden/>
          </w:rPr>
          <w:fldChar w:fldCharType="begin"/>
        </w:r>
        <w:r w:rsidR="00AB2ECA">
          <w:rPr>
            <w:noProof/>
            <w:webHidden/>
          </w:rPr>
          <w:instrText xml:space="preserve"> PAGEREF _Toc468102711 \h </w:instrText>
        </w:r>
        <w:r w:rsidR="00AB2ECA">
          <w:rPr>
            <w:noProof/>
            <w:webHidden/>
          </w:rPr>
        </w:r>
        <w:r w:rsidR="00AB2ECA">
          <w:rPr>
            <w:noProof/>
            <w:webHidden/>
          </w:rPr>
          <w:fldChar w:fldCharType="separate"/>
        </w:r>
        <w:r w:rsidR="00AB2ECA">
          <w:rPr>
            <w:noProof/>
            <w:webHidden/>
          </w:rPr>
          <w:t>29</w:t>
        </w:r>
        <w:r w:rsidR="00AB2ECA">
          <w:rPr>
            <w:noProof/>
            <w:webHidden/>
          </w:rPr>
          <w:fldChar w:fldCharType="end"/>
        </w:r>
      </w:hyperlink>
    </w:p>
    <w:p w14:paraId="218CFAAB" w14:textId="0C809A42" w:rsidR="00AB2ECA" w:rsidRDefault="00E051A2">
      <w:pPr>
        <w:pStyle w:val="TOC4"/>
        <w:tabs>
          <w:tab w:val="right" w:leader="dot" w:pos="5030"/>
        </w:tabs>
        <w:rPr>
          <w:rFonts w:eastAsiaTheme="minorEastAsia"/>
          <w:smallCaps w:val="0"/>
          <w:noProof/>
          <w:sz w:val="22"/>
          <w:lang w:val="en-US" w:eastAsia="en-US" w:bidi="ar-SA"/>
        </w:rPr>
      </w:pPr>
      <w:hyperlink w:anchor="_Toc468102712" w:history="1">
        <w:r w:rsidR="00AB2ECA" w:rsidRPr="005B49D8">
          <w:rPr>
            <w:rStyle w:val="Hyperlink"/>
            <w:noProof/>
          </w:rPr>
          <w:t>Media Services – Livekanaler</w:t>
        </w:r>
        <w:r w:rsidR="00AB2ECA">
          <w:rPr>
            <w:noProof/>
            <w:webHidden/>
          </w:rPr>
          <w:tab/>
        </w:r>
        <w:r w:rsidR="00AB2ECA">
          <w:rPr>
            <w:noProof/>
            <w:webHidden/>
          </w:rPr>
          <w:fldChar w:fldCharType="begin"/>
        </w:r>
        <w:r w:rsidR="00AB2ECA">
          <w:rPr>
            <w:noProof/>
            <w:webHidden/>
          </w:rPr>
          <w:instrText xml:space="preserve"> PAGEREF _Toc468102712 \h </w:instrText>
        </w:r>
        <w:r w:rsidR="00AB2ECA">
          <w:rPr>
            <w:noProof/>
            <w:webHidden/>
          </w:rPr>
        </w:r>
        <w:r w:rsidR="00AB2ECA">
          <w:rPr>
            <w:noProof/>
            <w:webHidden/>
          </w:rPr>
          <w:fldChar w:fldCharType="separate"/>
        </w:r>
        <w:r w:rsidR="00AB2ECA">
          <w:rPr>
            <w:noProof/>
            <w:webHidden/>
          </w:rPr>
          <w:t>29</w:t>
        </w:r>
        <w:r w:rsidR="00AB2ECA">
          <w:rPr>
            <w:noProof/>
            <w:webHidden/>
          </w:rPr>
          <w:fldChar w:fldCharType="end"/>
        </w:r>
      </w:hyperlink>
    </w:p>
    <w:p w14:paraId="387934E2" w14:textId="615D4EF4" w:rsidR="00AB2ECA" w:rsidRDefault="00E051A2">
      <w:pPr>
        <w:pStyle w:val="TOC4"/>
        <w:tabs>
          <w:tab w:val="right" w:leader="dot" w:pos="5030"/>
        </w:tabs>
        <w:rPr>
          <w:rFonts w:eastAsiaTheme="minorEastAsia"/>
          <w:smallCaps w:val="0"/>
          <w:noProof/>
          <w:sz w:val="22"/>
          <w:lang w:val="en-US" w:eastAsia="en-US" w:bidi="ar-SA"/>
        </w:rPr>
      </w:pPr>
      <w:hyperlink w:anchor="_Toc468102713" w:history="1">
        <w:r w:rsidR="00AB2ECA" w:rsidRPr="005B49D8">
          <w:rPr>
            <w:rStyle w:val="Hyperlink"/>
            <w:noProof/>
          </w:rPr>
          <w:t>Media Services – Strömningstjänst</w:t>
        </w:r>
        <w:r w:rsidR="00AB2ECA">
          <w:rPr>
            <w:noProof/>
            <w:webHidden/>
          </w:rPr>
          <w:tab/>
        </w:r>
        <w:r w:rsidR="00AB2ECA">
          <w:rPr>
            <w:noProof/>
            <w:webHidden/>
          </w:rPr>
          <w:fldChar w:fldCharType="begin"/>
        </w:r>
        <w:r w:rsidR="00AB2ECA">
          <w:rPr>
            <w:noProof/>
            <w:webHidden/>
          </w:rPr>
          <w:instrText xml:space="preserve"> PAGEREF _Toc468102713 \h </w:instrText>
        </w:r>
        <w:r w:rsidR="00AB2ECA">
          <w:rPr>
            <w:noProof/>
            <w:webHidden/>
          </w:rPr>
        </w:r>
        <w:r w:rsidR="00AB2ECA">
          <w:rPr>
            <w:noProof/>
            <w:webHidden/>
          </w:rPr>
          <w:fldChar w:fldCharType="separate"/>
        </w:r>
        <w:r w:rsidR="00AB2ECA">
          <w:rPr>
            <w:noProof/>
            <w:webHidden/>
          </w:rPr>
          <w:t>29</w:t>
        </w:r>
        <w:r w:rsidR="00AB2ECA">
          <w:rPr>
            <w:noProof/>
            <w:webHidden/>
          </w:rPr>
          <w:fldChar w:fldCharType="end"/>
        </w:r>
      </w:hyperlink>
    </w:p>
    <w:p w14:paraId="1CEE95E0" w14:textId="15407D7E" w:rsidR="00AB2ECA" w:rsidRDefault="00E051A2">
      <w:pPr>
        <w:pStyle w:val="TOC4"/>
        <w:tabs>
          <w:tab w:val="right" w:leader="dot" w:pos="5030"/>
        </w:tabs>
        <w:rPr>
          <w:rFonts w:eastAsiaTheme="minorEastAsia"/>
          <w:smallCaps w:val="0"/>
          <w:noProof/>
          <w:sz w:val="22"/>
          <w:lang w:val="en-US" w:eastAsia="en-US" w:bidi="ar-SA"/>
        </w:rPr>
      </w:pPr>
      <w:hyperlink w:anchor="_Toc468102714" w:history="1">
        <w:r w:rsidR="00AB2ECA" w:rsidRPr="005B49D8">
          <w:rPr>
            <w:rStyle w:val="Hyperlink"/>
            <w:noProof/>
          </w:rPr>
          <w:t>Mobile Engagement</w:t>
        </w:r>
        <w:r w:rsidR="00AB2ECA">
          <w:rPr>
            <w:noProof/>
            <w:webHidden/>
          </w:rPr>
          <w:tab/>
        </w:r>
        <w:r w:rsidR="00AB2ECA">
          <w:rPr>
            <w:noProof/>
            <w:webHidden/>
          </w:rPr>
          <w:fldChar w:fldCharType="begin"/>
        </w:r>
        <w:r w:rsidR="00AB2ECA">
          <w:rPr>
            <w:noProof/>
            <w:webHidden/>
          </w:rPr>
          <w:instrText xml:space="preserve"> PAGEREF _Toc468102714 \h </w:instrText>
        </w:r>
        <w:r w:rsidR="00AB2ECA">
          <w:rPr>
            <w:noProof/>
            <w:webHidden/>
          </w:rPr>
        </w:r>
        <w:r w:rsidR="00AB2ECA">
          <w:rPr>
            <w:noProof/>
            <w:webHidden/>
          </w:rPr>
          <w:fldChar w:fldCharType="separate"/>
        </w:r>
        <w:r w:rsidR="00AB2ECA">
          <w:rPr>
            <w:noProof/>
            <w:webHidden/>
          </w:rPr>
          <w:t>30</w:t>
        </w:r>
        <w:r w:rsidR="00AB2ECA">
          <w:rPr>
            <w:noProof/>
            <w:webHidden/>
          </w:rPr>
          <w:fldChar w:fldCharType="end"/>
        </w:r>
      </w:hyperlink>
    </w:p>
    <w:p w14:paraId="07F868B4" w14:textId="3E28D18F" w:rsidR="00AB2ECA" w:rsidRDefault="00E051A2">
      <w:pPr>
        <w:pStyle w:val="TOC4"/>
        <w:tabs>
          <w:tab w:val="right" w:leader="dot" w:pos="5030"/>
        </w:tabs>
        <w:rPr>
          <w:rFonts w:eastAsiaTheme="minorEastAsia"/>
          <w:smallCaps w:val="0"/>
          <w:noProof/>
          <w:sz w:val="22"/>
          <w:lang w:val="en-US" w:eastAsia="en-US" w:bidi="ar-SA"/>
        </w:rPr>
      </w:pPr>
      <w:hyperlink w:anchor="_Toc468102715" w:history="1">
        <w:r w:rsidR="00AB2ECA" w:rsidRPr="005B49D8">
          <w:rPr>
            <w:rStyle w:val="Hyperlink"/>
            <w:noProof/>
          </w:rPr>
          <w:t>Mobile Services</w:t>
        </w:r>
        <w:r w:rsidR="00AB2ECA">
          <w:rPr>
            <w:noProof/>
            <w:webHidden/>
          </w:rPr>
          <w:tab/>
        </w:r>
        <w:r w:rsidR="00AB2ECA">
          <w:rPr>
            <w:noProof/>
            <w:webHidden/>
          </w:rPr>
          <w:fldChar w:fldCharType="begin"/>
        </w:r>
        <w:r w:rsidR="00AB2ECA">
          <w:rPr>
            <w:noProof/>
            <w:webHidden/>
          </w:rPr>
          <w:instrText xml:space="preserve"> PAGEREF _Toc468102715 \h </w:instrText>
        </w:r>
        <w:r w:rsidR="00AB2ECA">
          <w:rPr>
            <w:noProof/>
            <w:webHidden/>
          </w:rPr>
        </w:r>
        <w:r w:rsidR="00AB2ECA">
          <w:rPr>
            <w:noProof/>
            <w:webHidden/>
          </w:rPr>
          <w:fldChar w:fldCharType="separate"/>
        </w:r>
        <w:r w:rsidR="00AB2ECA">
          <w:rPr>
            <w:noProof/>
            <w:webHidden/>
          </w:rPr>
          <w:t>30</w:t>
        </w:r>
        <w:r w:rsidR="00AB2ECA">
          <w:rPr>
            <w:noProof/>
            <w:webHidden/>
          </w:rPr>
          <w:fldChar w:fldCharType="end"/>
        </w:r>
      </w:hyperlink>
    </w:p>
    <w:p w14:paraId="5FD568F3" w14:textId="76865362" w:rsidR="00AB2ECA" w:rsidRDefault="00E051A2">
      <w:pPr>
        <w:pStyle w:val="TOC4"/>
        <w:tabs>
          <w:tab w:val="right" w:leader="dot" w:pos="5030"/>
        </w:tabs>
        <w:rPr>
          <w:rFonts w:eastAsiaTheme="minorEastAsia"/>
          <w:smallCaps w:val="0"/>
          <w:noProof/>
          <w:sz w:val="22"/>
          <w:lang w:val="en-US" w:eastAsia="en-US" w:bidi="ar-SA"/>
        </w:rPr>
      </w:pPr>
      <w:hyperlink w:anchor="_Toc468102716" w:history="1">
        <w:r w:rsidR="00AB2ECA" w:rsidRPr="005B49D8">
          <w:rPr>
            <w:rStyle w:val="Hyperlink"/>
            <w:noProof/>
          </w:rPr>
          <w:t>RemoteApp</w:t>
        </w:r>
        <w:r w:rsidR="00AB2ECA">
          <w:rPr>
            <w:noProof/>
            <w:webHidden/>
          </w:rPr>
          <w:tab/>
        </w:r>
        <w:r w:rsidR="00AB2ECA">
          <w:rPr>
            <w:noProof/>
            <w:webHidden/>
          </w:rPr>
          <w:fldChar w:fldCharType="begin"/>
        </w:r>
        <w:r w:rsidR="00AB2ECA">
          <w:rPr>
            <w:noProof/>
            <w:webHidden/>
          </w:rPr>
          <w:instrText xml:space="preserve"> PAGEREF _Toc468102716 \h </w:instrText>
        </w:r>
        <w:r w:rsidR="00AB2ECA">
          <w:rPr>
            <w:noProof/>
            <w:webHidden/>
          </w:rPr>
        </w:r>
        <w:r w:rsidR="00AB2ECA">
          <w:rPr>
            <w:noProof/>
            <w:webHidden/>
          </w:rPr>
          <w:fldChar w:fldCharType="separate"/>
        </w:r>
        <w:r w:rsidR="00AB2ECA">
          <w:rPr>
            <w:noProof/>
            <w:webHidden/>
          </w:rPr>
          <w:t>31</w:t>
        </w:r>
        <w:r w:rsidR="00AB2ECA">
          <w:rPr>
            <w:noProof/>
            <w:webHidden/>
          </w:rPr>
          <w:fldChar w:fldCharType="end"/>
        </w:r>
      </w:hyperlink>
    </w:p>
    <w:p w14:paraId="19282EE3" w14:textId="595D5700" w:rsidR="00AB2ECA" w:rsidRDefault="00E051A2">
      <w:pPr>
        <w:pStyle w:val="TOC4"/>
        <w:tabs>
          <w:tab w:val="right" w:leader="dot" w:pos="5030"/>
        </w:tabs>
        <w:rPr>
          <w:rFonts w:eastAsiaTheme="minorEastAsia"/>
          <w:smallCaps w:val="0"/>
          <w:noProof/>
          <w:sz w:val="22"/>
          <w:lang w:val="en-US" w:eastAsia="en-US" w:bidi="ar-SA"/>
        </w:rPr>
      </w:pPr>
      <w:hyperlink w:anchor="_Toc468102717" w:history="1">
        <w:r w:rsidR="00AB2ECA" w:rsidRPr="005B49D8">
          <w:rPr>
            <w:rStyle w:val="Hyperlink"/>
            <w:noProof/>
          </w:rPr>
          <w:t>SAP HANA på Azure</w:t>
        </w:r>
        <w:r w:rsidR="00AB2ECA">
          <w:rPr>
            <w:noProof/>
            <w:webHidden/>
          </w:rPr>
          <w:tab/>
        </w:r>
        <w:r w:rsidR="00AB2ECA">
          <w:rPr>
            <w:noProof/>
            <w:webHidden/>
          </w:rPr>
          <w:fldChar w:fldCharType="begin"/>
        </w:r>
        <w:r w:rsidR="00AB2ECA">
          <w:rPr>
            <w:noProof/>
            <w:webHidden/>
          </w:rPr>
          <w:instrText xml:space="preserve"> PAGEREF _Toc468102717 \h </w:instrText>
        </w:r>
        <w:r w:rsidR="00AB2ECA">
          <w:rPr>
            <w:noProof/>
            <w:webHidden/>
          </w:rPr>
        </w:r>
        <w:r w:rsidR="00AB2ECA">
          <w:rPr>
            <w:noProof/>
            <w:webHidden/>
          </w:rPr>
          <w:fldChar w:fldCharType="separate"/>
        </w:r>
        <w:r w:rsidR="00AB2ECA">
          <w:rPr>
            <w:noProof/>
            <w:webHidden/>
          </w:rPr>
          <w:t>31</w:t>
        </w:r>
        <w:r w:rsidR="00AB2ECA">
          <w:rPr>
            <w:noProof/>
            <w:webHidden/>
          </w:rPr>
          <w:fldChar w:fldCharType="end"/>
        </w:r>
      </w:hyperlink>
    </w:p>
    <w:p w14:paraId="359B7090" w14:textId="7E6DEB5F" w:rsidR="00AB2ECA" w:rsidRDefault="00E051A2">
      <w:pPr>
        <w:pStyle w:val="TOC4"/>
        <w:tabs>
          <w:tab w:val="right" w:leader="dot" w:pos="5030"/>
        </w:tabs>
        <w:rPr>
          <w:rFonts w:eastAsiaTheme="minorEastAsia"/>
          <w:smallCaps w:val="0"/>
          <w:noProof/>
          <w:sz w:val="22"/>
          <w:lang w:val="en-US" w:eastAsia="en-US" w:bidi="ar-SA"/>
        </w:rPr>
      </w:pPr>
      <w:hyperlink w:anchor="_Toc468102718" w:history="1">
        <w:r w:rsidR="00AB2ECA" w:rsidRPr="005B49D8">
          <w:rPr>
            <w:rStyle w:val="Hyperlink"/>
            <w:noProof/>
          </w:rPr>
          <w:t>Scheduler</w:t>
        </w:r>
        <w:r w:rsidR="00AB2ECA">
          <w:rPr>
            <w:noProof/>
            <w:webHidden/>
          </w:rPr>
          <w:tab/>
        </w:r>
        <w:r w:rsidR="00AB2ECA">
          <w:rPr>
            <w:noProof/>
            <w:webHidden/>
          </w:rPr>
          <w:fldChar w:fldCharType="begin"/>
        </w:r>
        <w:r w:rsidR="00AB2ECA">
          <w:rPr>
            <w:noProof/>
            <w:webHidden/>
          </w:rPr>
          <w:instrText xml:space="preserve"> PAGEREF _Toc468102718 \h </w:instrText>
        </w:r>
        <w:r w:rsidR="00AB2ECA">
          <w:rPr>
            <w:noProof/>
            <w:webHidden/>
          </w:rPr>
        </w:r>
        <w:r w:rsidR="00AB2ECA">
          <w:rPr>
            <w:noProof/>
            <w:webHidden/>
          </w:rPr>
          <w:fldChar w:fldCharType="separate"/>
        </w:r>
        <w:r w:rsidR="00AB2ECA">
          <w:rPr>
            <w:noProof/>
            <w:webHidden/>
          </w:rPr>
          <w:t>32</w:t>
        </w:r>
        <w:r w:rsidR="00AB2ECA">
          <w:rPr>
            <w:noProof/>
            <w:webHidden/>
          </w:rPr>
          <w:fldChar w:fldCharType="end"/>
        </w:r>
      </w:hyperlink>
    </w:p>
    <w:p w14:paraId="273A23B3" w14:textId="031C9278" w:rsidR="00AB2ECA" w:rsidRDefault="00E051A2">
      <w:pPr>
        <w:pStyle w:val="TOC4"/>
        <w:tabs>
          <w:tab w:val="right" w:leader="dot" w:pos="5030"/>
        </w:tabs>
        <w:rPr>
          <w:rFonts w:eastAsiaTheme="minorEastAsia"/>
          <w:smallCaps w:val="0"/>
          <w:noProof/>
          <w:sz w:val="22"/>
          <w:lang w:val="en-US" w:eastAsia="en-US" w:bidi="ar-SA"/>
        </w:rPr>
      </w:pPr>
      <w:hyperlink w:anchor="_Toc468102719" w:history="1">
        <w:r w:rsidR="00AB2ECA" w:rsidRPr="005B49D8">
          <w:rPr>
            <w:rStyle w:val="Hyperlink"/>
            <w:noProof/>
          </w:rPr>
          <w:t>Search</w:t>
        </w:r>
        <w:r w:rsidR="00AB2ECA">
          <w:rPr>
            <w:noProof/>
            <w:webHidden/>
          </w:rPr>
          <w:tab/>
        </w:r>
        <w:r w:rsidR="00AB2ECA">
          <w:rPr>
            <w:noProof/>
            <w:webHidden/>
          </w:rPr>
          <w:fldChar w:fldCharType="begin"/>
        </w:r>
        <w:r w:rsidR="00AB2ECA">
          <w:rPr>
            <w:noProof/>
            <w:webHidden/>
          </w:rPr>
          <w:instrText xml:space="preserve"> PAGEREF _Toc468102719 \h </w:instrText>
        </w:r>
        <w:r w:rsidR="00AB2ECA">
          <w:rPr>
            <w:noProof/>
            <w:webHidden/>
          </w:rPr>
        </w:r>
        <w:r w:rsidR="00AB2ECA">
          <w:rPr>
            <w:noProof/>
            <w:webHidden/>
          </w:rPr>
          <w:fldChar w:fldCharType="separate"/>
        </w:r>
        <w:r w:rsidR="00AB2ECA">
          <w:rPr>
            <w:noProof/>
            <w:webHidden/>
          </w:rPr>
          <w:t>32</w:t>
        </w:r>
        <w:r w:rsidR="00AB2ECA">
          <w:rPr>
            <w:noProof/>
            <w:webHidden/>
          </w:rPr>
          <w:fldChar w:fldCharType="end"/>
        </w:r>
      </w:hyperlink>
    </w:p>
    <w:p w14:paraId="7C784644" w14:textId="48702FA3" w:rsidR="00AB2ECA" w:rsidRDefault="00E051A2">
      <w:pPr>
        <w:pStyle w:val="TOC4"/>
        <w:tabs>
          <w:tab w:val="right" w:leader="dot" w:pos="5030"/>
        </w:tabs>
        <w:rPr>
          <w:rFonts w:eastAsiaTheme="minorEastAsia"/>
          <w:smallCaps w:val="0"/>
          <w:noProof/>
          <w:sz w:val="22"/>
          <w:lang w:val="en-US" w:eastAsia="en-US" w:bidi="ar-SA"/>
        </w:rPr>
      </w:pPr>
      <w:hyperlink w:anchor="_Toc468102720" w:history="1">
        <w:r w:rsidR="00AB2ECA" w:rsidRPr="005B49D8">
          <w:rPr>
            <w:rStyle w:val="Hyperlink"/>
            <w:noProof/>
          </w:rPr>
          <w:t>Service Bus-tjänst – Event Hubs</w:t>
        </w:r>
        <w:r w:rsidR="00AB2ECA">
          <w:rPr>
            <w:noProof/>
            <w:webHidden/>
          </w:rPr>
          <w:tab/>
        </w:r>
        <w:r w:rsidR="00AB2ECA">
          <w:rPr>
            <w:noProof/>
            <w:webHidden/>
          </w:rPr>
          <w:fldChar w:fldCharType="begin"/>
        </w:r>
        <w:r w:rsidR="00AB2ECA">
          <w:rPr>
            <w:noProof/>
            <w:webHidden/>
          </w:rPr>
          <w:instrText xml:space="preserve"> PAGEREF _Toc468102720 \h </w:instrText>
        </w:r>
        <w:r w:rsidR="00AB2ECA">
          <w:rPr>
            <w:noProof/>
            <w:webHidden/>
          </w:rPr>
        </w:r>
        <w:r w:rsidR="00AB2ECA">
          <w:rPr>
            <w:noProof/>
            <w:webHidden/>
          </w:rPr>
          <w:fldChar w:fldCharType="separate"/>
        </w:r>
        <w:r w:rsidR="00AB2ECA">
          <w:rPr>
            <w:noProof/>
            <w:webHidden/>
          </w:rPr>
          <w:t>33</w:t>
        </w:r>
        <w:r w:rsidR="00AB2ECA">
          <w:rPr>
            <w:noProof/>
            <w:webHidden/>
          </w:rPr>
          <w:fldChar w:fldCharType="end"/>
        </w:r>
      </w:hyperlink>
    </w:p>
    <w:p w14:paraId="2D2CA068" w14:textId="39B2CB22" w:rsidR="00AB2ECA" w:rsidRDefault="00E051A2">
      <w:pPr>
        <w:pStyle w:val="TOC4"/>
        <w:tabs>
          <w:tab w:val="right" w:leader="dot" w:pos="5030"/>
        </w:tabs>
        <w:rPr>
          <w:rFonts w:eastAsiaTheme="minorEastAsia"/>
          <w:smallCaps w:val="0"/>
          <w:noProof/>
          <w:sz w:val="22"/>
          <w:lang w:val="en-US" w:eastAsia="en-US" w:bidi="ar-SA"/>
        </w:rPr>
      </w:pPr>
      <w:hyperlink w:anchor="_Toc468102721" w:history="1">
        <w:r w:rsidR="00AB2ECA" w:rsidRPr="005B49D8">
          <w:rPr>
            <w:rStyle w:val="Hyperlink"/>
            <w:noProof/>
          </w:rPr>
          <w:t>Service Bus-tjänst – Notification Hubs</w:t>
        </w:r>
        <w:r w:rsidR="00AB2ECA">
          <w:rPr>
            <w:noProof/>
            <w:webHidden/>
          </w:rPr>
          <w:tab/>
        </w:r>
        <w:r w:rsidR="00AB2ECA">
          <w:rPr>
            <w:noProof/>
            <w:webHidden/>
          </w:rPr>
          <w:fldChar w:fldCharType="begin"/>
        </w:r>
        <w:r w:rsidR="00AB2ECA">
          <w:rPr>
            <w:noProof/>
            <w:webHidden/>
          </w:rPr>
          <w:instrText xml:space="preserve"> PAGEREF _Toc468102721 \h </w:instrText>
        </w:r>
        <w:r w:rsidR="00AB2ECA">
          <w:rPr>
            <w:noProof/>
            <w:webHidden/>
          </w:rPr>
        </w:r>
        <w:r w:rsidR="00AB2ECA">
          <w:rPr>
            <w:noProof/>
            <w:webHidden/>
          </w:rPr>
          <w:fldChar w:fldCharType="separate"/>
        </w:r>
        <w:r w:rsidR="00AB2ECA">
          <w:rPr>
            <w:noProof/>
            <w:webHidden/>
          </w:rPr>
          <w:t>33</w:t>
        </w:r>
        <w:r w:rsidR="00AB2ECA">
          <w:rPr>
            <w:noProof/>
            <w:webHidden/>
          </w:rPr>
          <w:fldChar w:fldCharType="end"/>
        </w:r>
      </w:hyperlink>
    </w:p>
    <w:p w14:paraId="24127972" w14:textId="5E1D8593" w:rsidR="00AB2ECA" w:rsidRDefault="00E051A2">
      <w:pPr>
        <w:pStyle w:val="TOC4"/>
        <w:tabs>
          <w:tab w:val="right" w:leader="dot" w:pos="5030"/>
        </w:tabs>
        <w:rPr>
          <w:rFonts w:eastAsiaTheme="minorEastAsia"/>
          <w:smallCaps w:val="0"/>
          <w:noProof/>
          <w:sz w:val="22"/>
          <w:lang w:val="en-US" w:eastAsia="en-US" w:bidi="ar-SA"/>
        </w:rPr>
      </w:pPr>
      <w:hyperlink w:anchor="_Toc468102722" w:history="1">
        <w:r w:rsidR="00AB2ECA" w:rsidRPr="005B49D8">
          <w:rPr>
            <w:rStyle w:val="Hyperlink"/>
            <w:noProof/>
          </w:rPr>
          <w:t>Service Bus-tjänst – Queues och Topics</w:t>
        </w:r>
        <w:r w:rsidR="00AB2ECA">
          <w:rPr>
            <w:noProof/>
            <w:webHidden/>
          </w:rPr>
          <w:tab/>
        </w:r>
        <w:r w:rsidR="00AB2ECA">
          <w:rPr>
            <w:noProof/>
            <w:webHidden/>
          </w:rPr>
          <w:fldChar w:fldCharType="begin"/>
        </w:r>
        <w:r w:rsidR="00AB2ECA">
          <w:rPr>
            <w:noProof/>
            <w:webHidden/>
          </w:rPr>
          <w:instrText xml:space="preserve"> PAGEREF _Toc468102722 \h </w:instrText>
        </w:r>
        <w:r w:rsidR="00AB2ECA">
          <w:rPr>
            <w:noProof/>
            <w:webHidden/>
          </w:rPr>
        </w:r>
        <w:r w:rsidR="00AB2ECA">
          <w:rPr>
            <w:noProof/>
            <w:webHidden/>
          </w:rPr>
          <w:fldChar w:fldCharType="separate"/>
        </w:r>
        <w:r w:rsidR="00AB2ECA">
          <w:rPr>
            <w:noProof/>
            <w:webHidden/>
          </w:rPr>
          <w:t>34</w:t>
        </w:r>
        <w:r w:rsidR="00AB2ECA">
          <w:rPr>
            <w:noProof/>
            <w:webHidden/>
          </w:rPr>
          <w:fldChar w:fldCharType="end"/>
        </w:r>
      </w:hyperlink>
    </w:p>
    <w:p w14:paraId="73C9BEB6" w14:textId="6A3D1A2C" w:rsidR="00AB2ECA" w:rsidRDefault="00E051A2">
      <w:pPr>
        <w:pStyle w:val="TOC4"/>
        <w:tabs>
          <w:tab w:val="right" w:leader="dot" w:pos="5030"/>
        </w:tabs>
        <w:rPr>
          <w:rFonts w:eastAsiaTheme="minorEastAsia"/>
          <w:smallCaps w:val="0"/>
          <w:noProof/>
          <w:sz w:val="22"/>
          <w:lang w:val="en-US" w:eastAsia="en-US" w:bidi="ar-SA"/>
        </w:rPr>
      </w:pPr>
      <w:hyperlink w:anchor="_Toc468102723" w:history="1">
        <w:r w:rsidR="00AB2ECA" w:rsidRPr="005B49D8">
          <w:rPr>
            <w:rStyle w:val="Hyperlink"/>
            <w:noProof/>
          </w:rPr>
          <w:t>Service Bus-tjänst – Relays</w:t>
        </w:r>
        <w:r w:rsidR="00AB2ECA">
          <w:rPr>
            <w:noProof/>
            <w:webHidden/>
          </w:rPr>
          <w:tab/>
        </w:r>
        <w:r w:rsidR="00AB2ECA">
          <w:rPr>
            <w:noProof/>
            <w:webHidden/>
          </w:rPr>
          <w:fldChar w:fldCharType="begin"/>
        </w:r>
        <w:r w:rsidR="00AB2ECA">
          <w:rPr>
            <w:noProof/>
            <w:webHidden/>
          </w:rPr>
          <w:instrText xml:space="preserve"> PAGEREF _Toc468102723 \h </w:instrText>
        </w:r>
        <w:r w:rsidR="00AB2ECA">
          <w:rPr>
            <w:noProof/>
            <w:webHidden/>
          </w:rPr>
        </w:r>
        <w:r w:rsidR="00AB2ECA">
          <w:rPr>
            <w:noProof/>
            <w:webHidden/>
          </w:rPr>
          <w:fldChar w:fldCharType="separate"/>
        </w:r>
        <w:r w:rsidR="00AB2ECA">
          <w:rPr>
            <w:noProof/>
            <w:webHidden/>
          </w:rPr>
          <w:t>34</w:t>
        </w:r>
        <w:r w:rsidR="00AB2ECA">
          <w:rPr>
            <w:noProof/>
            <w:webHidden/>
          </w:rPr>
          <w:fldChar w:fldCharType="end"/>
        </w:r>
      </w:hyperlink>
    </w:p>
    <w:p w14:paraId="1DA64414" w14:textId="651F923C" w:rsidR="00AB2ECA" w:rsidRDefault="00E051A2">
      <w:pPr>
        <w:pStyle w:val="TOC4"/>
        <w:tabs>
          <w:tab w:val="right" w:leader="dot" w:pos="5030"/>
        </w:tabs>
        <w:rPr>
          <w:rFonts w:eastAsiaTheme="minorEastAsia"/>
          <w:smallCaps w:val="0"/>
          <w:noProof/>
          <w:sz w:val="22"/>
          <w:lang w:val="en-US" w:eastAsia="en-US" w:bidi="ar-SA"/>
        </w:rPr>
      </w:pPr>
      <w:hyperlink w:anchor="_Toc468102724" w:history="1">
        <w:r w:rsidR="00AB2ECA" w:rsidRPr="005B49D8">
          <w:rPr>
            <w:rStyle w:val="Hyperlink"/>
            <w:noProof/>
          </w:rPr>
          <w:t>SQL Data Warehouse-databas</w:t>
        </w:r>
        <w:r w:rsidR="00AB2ECA">
          <w:rPr>
            <w:noProof/>
            <w:webHidden/>
          </w:rPr>
          <w:tab/>
        </w:r>
        <w:r w:rsidR="00AB2ECA">
          <w:rPr>
            <w:noProof/>
            <w:webHidden/>
          </w:rPr>
          <w:fldChar w:fldCharType="begin"/>
        </w:r>
        <w:r w:rsidR="00AB2ECA">
          <w:rPr>
            <w:noProof/>
            <w:webHidden/>
          </w:rPr>
          <w:instrText xml:space="preserve"> PAGEREF _Toc468102724 \h </w:instrText>
        </w:r>
        <w:r w:rsidR="00AB2ECA">
          <w:rPr>
            <w:noProof/>
            <w:webHidden/>
          </w:rPr>
        </w:r>
        <w:r w:rsidR="00AB2ECA">
          <w:rPr>
            <w:noProof/>
            <w:webHidden/>
          </w:rPr>
          <w:fldChar w:fldCharType="separate"/>
        </w:r>
        <w:r w:rsidR="00AB2ECA">
          <w:rPr>
            <w:noProof/>
            <w:webHidden/>
          </w:rPr>
          <w:t>35</w:t>
        </w:r>
        <w:r w:rsidR="00AB2ECA">
          <w:rPr>
            <w:noProof/>
            <w:webHidden/>
          </w:rPr>
          <w:fldChar w:fldCharType="end"/>
        </w:r>
      </w:hyperlink>
    </w:p>
    <w:p w14:paraId="0E8E85C4" w14:textId="4FB98D2B" w:rsidR="00AB2ECA" w:rsidRDefault="00E051A2">
      <w:pPr>
        <w:pStyle w:val="TOC4"/>
        <w:tabs>
          <w:tab w:val="right" w:leader="dot" w:pos="5030"/>
        </w:tabs>
        <w:rPr>
          <w:rFonts w:eastAsiaTheme="minorEastAsia"/>
          <w:smallCaps w:val="0"/>
          <w:noProof/>
          <w:sz w:val="22"/>
          <w:lang w:val="en-US" w:eastAsia="en-US" w:bidi="ar-SA"/>
        </w:rPr>
      </w:pPr>
      <w:hyperlink w:anchor="_Toc468102725" w:history="1">
        <w:r w:rsidR="00AB2ECA" w:rsidRPr="005B49D8">
          <w:rPr>
            <w:rStyle w:val="Hyperlink"/>
            <w:noProof/>
          </w:rPr>
          <w:t>SQL Database-tjänst (nivåerna Grund, Standard och Premium)</w:t>
        </w:r>
        <w:r w:rsidR="00AB2ECA">
          <w:rPr>
            <w:noProof/>
            <w:webHidden/>
          </w:rPr>
          <w:tab/>
        </w:r>
        <w:r w:rsidR="00AB2ECA">
          <w:rPr>
            <w:noProof/>
            <w:webHidden/>
          </w:rPr>
          <w:fldChar w:fldCharType="begin"/>
        </w:r>
        <w:r w:rsidR="00AB2ECA">
          <w:rPr>
            <w:noProof/>
            <w:webHidden/>
          </w:rPr>
          <w:instrText xml:space="preserve"> PAGEREF _Toc468102725 \h </w:instrText>
        </w:r>
        <w:r w:rsidR="00AB2ECA">
          <w:rPr>
            <w:noProof/>
            <w:webHidden/>
          </w:rPr>
        </w:r>
        <w:r w:rsidR="00AB2ECA">
          <w:rPr>
            <w:noProof/>
            <w:webHidden/>
          </w:rPr>
          <w:fldChar w:fldCharType="separate"/>
        </w:r>
        <w:r w:rsidR="00AB2ECA">
          <w:rPr>
            <w:noProof/>
            <w:webHidden/>
          </w:rPr>
          <w:t>35</w:t>
        </w:r>
        <w:r w:rsidR="00AB2ECA">
          <w:rPr>
            <w:noProof/>
            <w:webHidden/>
          </w:rPr>
          <w:fldChar w:fldCharType="end"/>
        </w:r>
      </w:hyperlink>
    </w:p>
    <w:p w14:paraId="0CAE6328" w14:textId="2434299D" w:rsidR="00AB2ECA" w:rsidRDefault="00E051A2">
      <w:pPr>
        <w:pStyle w:val="TOC4"/>
        <w:tabs>
          <w:tab w:val="right" w:leader="dot" w:pos="5030"/>
        </w:tabs>
        <w:rPr>
          <w:rFonts w:eastAsiaTheme="minorEastAsia"/>
          <w:smallCaps w:val="0"/>
          <w:noProof/>
          <w:sz w:val="22"/>
          <w:lang w:val="en-US" w:eastAsia="en-US" w:bidi="ar-SA"/>
        </w:rPr>
      </w:pPr>
      <w:hyperlink w:anchor="_Toc468102726" w:history="1">
        <w:r w:rsidR="00AB2ECA" w:rsidRPr="005B49D8">
          <w:rPr>
            <w:rStyle w:val="Hyperlink"/>
            <w:noProof/>
          </w:rPr>
          <w:t>SQL Database-tjänst (nivåerna Webb och Företag)</w:t>
        </w:r>
        <w:r w:rsidR="00AB2ECA">
          <w:rPr>
            <w:noProof/>
            <w:webHidden/>
          </w:rPr>
          <w:tab/>
        </w:r>
        <w:r w:rsidR="00AB2ECA">
          <w:rPr>
            <w:noProof/>
            <w:webHidden/>
          </w:rPr>
          <w:fldChar w:fldCharType="begin"/>
        </w:r>
        <w:r w:rsidR="00AB2ECA">
          <w:rPr>
            <w:noProof/>
            <w:webHidden/>
          </w:rPr>
          <w:instrText xml:space="preserve"> PAGEREF _Toc468102726 \h </w:instrText>
        </w:r>
        <w:r w:rsidR="00AB2ECA">
          <w:rPr>
            <w:noProof/>
            <w:webHidden/>
          </w:rPr>
        </w:r>
        <w:r w:rsidR="00AB2ECA">
          <w:rPr>
            <w:noProof/>
            <w:webHidden/>
          </w:rPr>
          <w:fldChar w:fldCharType="separate"/>
        </w:r>
        <w:r w:rsidR="00AB2ECA">
          <w:rPr>
            <w:noProof/>
            <w:webHidden/>
          </w:rPr>
          <w:t>35</w:t>
        </w:r>
        <w:r w:rsidR="00AB2ECA">
          <w:rPr>
            <w:noProof/>
            <w:webHidden/>
          </w:rPr>
          <w:fldChar w:fldCharType="end"/>
        </w:r>
      </w:hyperlink>
    </w:p>
    <w:p w14:paraId="191EBCCA" w14:textId="13974BD3" w:rsidR="00AB2ECA" w:rsidRDefault="00E051A2">
      <w:pPr>
        <w:pStyle w:val="TOC4"/>
        <w:tabs>
          <w:tab w:val="right" w:leader="dot" w:pos="5030"/>
        </w:tabs>
        <w:rPr>
          <w:rFonts w:eastAsiaTheme="minorEastAsia"/>
          <w:smallCaps w:val="0"/>
          <w:noProof/>
          <w:sz w:val="22"/>
          <w:lang w:val="en-US" w:eastAsia="en-US" w:bidi="ar-SA"/>
        </w:rPr>
      </w:pPr>
      <w:hyperlink w:anchor="_Toc468102727" w:history="1">
        <w:r w:rsidR="00AB2ECA" w:rsidRPr="005B49D8">
          <w:rPr>
            <w:rStyle w:val="Hyperlink"/>
            <w:noProof/>
          </w:rPr>
          <w:t>SQL Server Stretch-databas</w:t>
        </w:r>
        <w:r w:rsidR="00AB2ECA">
          <w:rPr>
            <w:noProof/>
            <w:webHidden/>
          </w:rPr>
          <w:tab/>
        </w:r>
        <w:r w:rsidR="00AB2ECA">
          <w:rPr>
            <w:noProof/>
            <w:webHidden/>
          </w:rPr>
          <w:fldChar w:fldCharType="begin"/>
        </w:r>
        <w:r w:rsidR="00AB2ECA">
          <w:rPr>
            <w:noProof/>
            <w:webHidden/>
          </w:rPr>
          <w:instrText xml:space="preserve"> PAGEREF _Toc468102727 \h </w:instrText>
        </w:r>
        <w:r w:rsidR="00AB2ECA">
          <w:rPr>
            <w:noProof/>
            <w:webHidden/>
          </w:rPr>
        </w:r>
        <w:r w:rsidR="00AB2ECA">
          <w:rPr>
            <w:noProof/>
            <w:webHidden/>
          </w:rPr>
          <w:fldChar w:fldCharType="separate"/>
        </w:r>
        <w:r w:rsidR="00AB2ECA">
          <w:rPr>
            <w:noProof/>
            <w:webHidden/>
          </w:rPr>
          <w:t>36</w:t>
        </w:r>
        <w:r w:rsidR="00AB2ECA">
          <w:rPr>
            <w:noProof/>
            <w:webHidden/>
          </w:rPr>
          <w:fldChar w:fldCharType="end"/>
        </w:r>
      </w:hyperlink>
    </w:p>
    <w:p w14:paraId="4B3D6142" w14:textId="73BCE243" w:rsidR="00AB2ECA" w:rsidRDefault="00E051A2">
      <w:pPr>
        <w:pStyle w:val="TOC4"/>
        <w:tabs>
          <w:tab w:val="right" w:leader="dot" w:pos="5030"/>
        </w:tabs>
        <w:rPr>
          <w:rFonts w:eastAsiaTheme="minorEastAsia"/>
          <w:smallCaps w:val="0"/>
          <w:noProof/>
          <w:sz w:val="22"/>
          <w:lang w:val="en-US" w:eastAsia="en-US" w:bidi="ar-SA"/>
        </w:rPr>
      </w:pPr>
      <w:hyperlink w:anchor="_Toc468102728" w:history="1">
        <w:r w:rsidR="00AB2ECA" w:rsidRPr="005B49D8">
          <w:rPr>
            <w:rStyle w:val="Hyperlink"/>
            <w:noProof/>
          </w:rPr>
          <w:t>Lagringstjänst</w:t>
        </w:r>
        <w:r w:rsidR="00AB2ECA">
          <w:rPr>
            <w:noProof/>
            <w:webHidden/>
          </w:rPr>
          <w:tab/>
        </w:r>
        <w:r w:rsidR="00AB2ECA">
          <w:rPr>
            <w:noProof/>
            <w:webHidden/>
          </w:rPr>
          <w:fldChar w:fldCharType="begin"/>
        </w:r>
        <w:r w:rsidR="00AB2ECA">
          <w:rPr>
            <w:noProof/>
            <w:webHidden/>
          </w:rPr>
          <w:instrText xml:space="preserve"> PAGEREF _Toc468102728 \h </w:instrText>
        </w:r>
        <w:r w:rsidR="00AB2ECA">
          <w:rPr>
            <w:noProof/>
            <w:webHidden/>
          </w:rPr>
        </w:r>
        <w:r w:rsidR="00AB2ECA">
          <w:rPr>
            <w:noProof/>
            <w:webHidden/>
          </w:rPr>
          <w:fldChar w:fldCharType="separate"/>
        </w:r>
        <w:r w:rsidR="00AB2ECA">
          <w:rPr>
            <w:noProof/>
            <w:webHidden/>
          </w:rPr>
          <w:t>36</w:t>
        </w:r>
        <w:r w:rsidR="00AB2ECA">
          <w:rPr>
            <w:noProof/>
            <w:webHidden/>
          </w:rPr>
          <w:fldChar w:fldCharType="end"/>
        </w:r>
      </w:hyperlink>
    </w:p>
    <w:p w14:paraId="0CC8EC95" w14:textId="7FE08A28" w:rsidR="00AB2ECA" w:rsidRDefault="00E051A2">
      <w:pPr>
        <w:pStyle w:val="TOC4"/>
        <w:tabs>
          <w:tab w:val="right" w:leader="dot" w:pos="5030"/>
        </w:tabs>
        <w:rPr>
          <w:rFonts w:eastAsiaTheme="minorEastAsia"/>
          <w:smallCaps w:val="0"/>
          <w:noProof/>
          <w:sz w:val="22"/>
          <w:lang w:val="en-US" w:eastAsia="en-US" w:bidi="ar-SA"/>
        </w:rPr>
      </w:pPr>
      <w:hyperlink w:anchor="_Toc468102729" w:history="1">
        <w:r w:rsidR="00AB2ECA" w:rsidRPr="005B49D8">
          <w:rPr>
            <w:rStyle w:val="Hyperlink"/>
            <w:noProof/>
          </w:rPr>
          <w:t>Stream Analytics – API-anrop</w:t>
        </w:r>
        <w:r w:rsidR="00AB2ECA">
          <w:rPr>
            <w:noProof/>
            <w:webHidden/>
          </w:rPr>
          <w:tab/>
        </w:r>
        <w:r w:rsidR="00AB2ECA">
          <w:rPr>
            <w:noProof/>
            <w:webHidden/>
          </w:rPr>
          <w:fldChar w:fldCharType="begin"/>
        </w:r>
        <w:r w:rsidR="00AB2ECA">
          <w:rPr>
            <w:noProof/>
            <w:webHidden/>
          </w:rPr>
          <w:instrText xml:space="preserve"> PAGEREF _Toc468102729 \h </w:instrText>
        </w:r>
        <w:r w:rsidR="00AB2ECA">
          <w:rPr>
            <w:noProof/>
            <w:webHidden/>
          </w:rPr>
        </w:r>
        <w:r w:rsidR="00AB2ECA">
          <w:rPr>
            <w:noProof/>
            <w:webHidden/>
          </w:rPr>
          <w:fldChar w:fldCharType="separate"/>
        </w:r>
        <w:r w:rsidR="00AB2ECA">
          <w:rPr>
            <w:noProof/>
            <w:webHidden/>
          </w:rPr>
          <w:t>38</w:t>
        </w:r>
        <w:r w:rsidR="00AB2ECA">
          <w:rPr>
            <w:noProof/>
            <w:webHidden/>
          </w:rPr>
          <w:fldChar w:fldCharType="end"/>
        </w:r>
      </w:hyperlink>
    </w:p>
    <w:p w14:paraId="1328CE2C" w14:textId="694E4A39" w:rsidR="00AB2ECA" w:rsidRDefault="00E051A2">
      <w:pPr>
        <w:pStyle w:val="TOC4"/>
        <w:tabs>
          <w:tab w:val="right" w:leader="dot" w:pos="5030"/>
        </w:tabs>
        <w:rPr>
          <w:rFonts w:eastAsiaTheme="minorEastAsia"/>
          <w:smallCaps w:val="0"/>
          <w:noProof/>
          <w:sz w:val="22"/>
          <w:lang w:val="en-US" w:eastAsia="en-US" w:bidi="ar-SA"/>
        </w:rPr>
      </w:pPr>
      <w:hyperlink w:anchor="_Toc468102730" w:history="1">
        <w:r w:rsidR="00AB2ECA" w:rsidRPr="005B49D8">
          <w:rPr>
            <w:rStyle w:val="Hyperlink"/>
            <w:noProof/>
          </w:rPr>
          <w:t>Stream Analytics – Jobb</w:t>
        </w:r>
        <w:r w:rsidR="00AB2ECA">
          <w:rPr>
            <w:noProof/>
            <w:webHidden/>
          </w:rPr>
          <w:tab/>
        </w:r>
        <w:r w:rsidR="00AB2ECA">
          <w:rPr>
            <w:noProof/>
            <w:webHidden/>
          </w:rPr>
          <w:fldChar w:fldCharType="begin"/>
        </w:r>
        <w:r w:rsidR="00AB2ECA">
          <w:rPr>
            <w:noProof/>
            <w:webHidden/>
          </w:rPr>
          <w:instrText xml:space="preserve"> PAGEREF _Toc468102730 \h </w:instrText>
        </w:r>
        <w:r w:rsidR="00AB2ECA">
          <w:rPr>
            <w:noProof/>
            <w:webHidden/>
          </w:rPr>
        </w:r>
        <w:r w:rsidR="00AB2ECA">
          <w:rPr>
            <w:noProof/>
            <w:webHidden/>
          </w:rPr>
          <w:fldChar w:fldCharType="separate"/>
        </w:r>
        <w:r w:rsidR="00AB2ECA">
          <w:rPr>
            <w:noProof/>
            <w:webHidden/>
          </w:rPr>
          <w:t>38</w:t>
        </w:r>
        <w:r w:rsidR="00AB2ECA">
          <w:rPr>
            <w:noProof/>
            <w:webHidden/>
          </w:rPr>
          <w:fldChar w:fldCharType="end"/>
        </w:r>
      </w:hyperlink>
    </w:p>
    <w:p w14:paraId="1F7A30BF" w14:textId="5F0E1B7B" w:rsidR="00AB2ECA" w:rsidRDefault="00E051A2">
      <w:pPr>
        <w:pStyle w:val="TOC4"/>
        <w:tabs>
          <w:tab w:val="right" w:leader="dot" w:pos="5030"/>
        </w:tabs>
        <w:rPr>
          <w:rFonts w:eastAsiaTheme="minorEastAsia"/>
          <w:smallCaps w:val="0"/>
          <w:noProof/>
          <w:sz w:val="22"/>
          <w:lang w:val="en-US" w:eastAsia="en-US" w:bidi="ar-SA"/>
        </w:rPr>
      </w:pPr>
      <w:hyperlink w:anchor="_Toc468102731" w:history="1">
        <w:r w:rsidR="00AB2ECA" w:rsidRPr="005B49D8">
          <w:rPr>
            <w:rStyle w:val="Hyperlink"/>
            <w:noProof/>
          </w:rPr>
          <w:t>Traffic Manager-tjänst</w:t>
        </w:r>
        <w:r w:rsidR="00AB2ECA">
          <w:rPr>
            <w:noProof/>
            <w:webHidden/>
          </w:rPr>
          <w:tab/>
        </w:r>
        <w:r w:rsidR="00AB2ECA">
          <w:rPr>
            <w:noProof/>
            <w:webHidden/>
          </w:rPr>
          <w:fldChar w:fldCharType="begin"/>
        </w:r>
        <w:r w:rsidR="00AB2ECA">
          <w:rPr>
            <w:noProof/>
            <w:webHidden/>
          </w:rPr>
          <w:instrText xml:space="preserve"> PAGEREF _Toc468102731 \h </w:instrText>
        </w:r>
        <w:r w:rsidR="00AB2ECA">
          <w:rPr>
            <w:noProof/>
            <w:webHidden/>
          </w:rPr>
        </w:r>
        <w:r w:rsidR="00AB2ECA">
          <w:rPr>
            <w:noProof/>
            <w:webHidden/>
          </w:rPr>
          <w:fldChar w:fldCharType="separate"/>
        </w:r>
        <w:r w:rsidR="00AB2ECA">
          <w:rPr>
            <w:noProof/>
            <w:webHidden/>
          </w:rPr>
          <w:t>39</w:t>
        </w:r>
        <w:r w:rsidR="00AB2ECA">
          <w:rPr>
            <w:noProof/>
            <w:webHidden/>
          </w:rPr>
          <w:fldChar w:fldCharType="end"/>
        </w:r>
      </w:hyperlink>
    </w:p>
    <w:p w14:paraId="2DACE328" w14:textId="0DB78702" w:rsidR="00AB2ECA" w:rsidRDefault="00E051A2">
      <w:pPr>
        <w:pStyle w:val="TOC4"/>
        <w:tabs>
          <w:tab w:val="right" w:leader="dot" w:pos="5030"/>
        </w:tabs>
        <w:rPr>
          <w:rFonts w:eastAsiaTheme="minorEastAsia"/>
          <w:smallCaps w:val="0"/>
          <w:noProof/>
          <w:sz w:val="22"/>
          <w:lang w:val="en-US" w:eastAsia="en-US" w:bidi="ar-SA"/>
        </w:rPr>
      </w:pPr>
      <w:hyperlink w:anchor="_Toc468102732" w:history="1">
        <w:r w:rsidR="00AB2ECA" w:rsidRPr="005B49D8">
          <w:rPr>
            <w:rStyle w:val="Hyperlink"/>
            <w:noProof/>
          </w:rPr>
          <w:t>Virtuella maskiner</w:t>
        </w:r>
        <w:r w:rsidR="00AB2ECA">
          <w:rPr>
            <w:noProof/>
            <w:webHidden/>
          </w:rPr>
          <w:tab/>
        </w:r>
        <w:r w:rsidR="00AB2ECA">
          <w:rPr>
            <w:noProof/>
            <w:webHidden/>
          </w:rPr>
          <w:fldChar w:fldCharType="begin"/>
        </w:r>
        <w:r w:rsidR="00AB2ECA">
          <w:rPr>
            <w:noProof/>
            <w:webHidden/>
          </w:rPr>
          <w:instrText xml:space="preserve"> PAGEREF _Toc468102732 \h </w:instrText>
        </w:r>
        <w:r w:rsidR="00AB2ECA">
          <w:rPr>
            <w:noProof/>
            <w:webHidden/>
          </w:rPr>
        </w:r>
        <w:r w:rsidR="00AB2ECA">
          <w:rPr>
            <w:noProof/>
            <w:webHidden/>
          </w:rPr>
          <w:fldChar w:fldCharType="separate"/>
        </w:r>
        <w:r w:rsidR="00AB2ECA">
          <w:rPr>
            <w:noProof/>
            <w:webHidden/>
          </w:rPr>
          <w:t>39</w:t>
        </w:r>
        <w:r w:rsidR="00AB2ECA">
          <w:rPr>
            <w:noProof/>
            <w:webHidden/>
          </w:rPr>
          <w:fldChar w:fldCharType="end"/>
        </w:r>
      </w:hyperlink>
    </w:p>
    <w:p w14:paraId="5C935237" w14:textId="60F9E284" w:rsidR="00AB2ECA" w:rsidRDefault="00E051A2">
      <w:pPr>
        <w:pStyle w:val="TOC4"/>
        <w:tabs>
          <w:tab w:val="right" w:leader="dot" w:pos="5030"/>
        </w:tabs>
        <w:rPr>
          <w:rFonts w:eastAsiaTheme="minorEastAsia"/>
          <w:smallCaps w:val="0"/>
          <w:noProof/>
          <w:sz w:val="22"/>
          <w:lang w:val="en-US" w:eastAsia="en-US" w:bidi="ar-SA"/>
        </w:rPr>
      </w:pPr>
      <w:hyperlink w:anchor="_Toc468102733" w:history="1">
        <w:r w:rsidR="00AB2ECA" w:rsidRPr="005B49D8">
          <w:rPr>
            <w:rStyle w:val="Hyperlink"/>
            <w:noProof/>
          </w:rPr>
          <w:t>VPN Gateway</w:t>
        </w:r>
        <w:r w:rsidR="00AB2ECA">
          <w:rPr>
            <w:noProof/>
            <w:webHidden/>
          </w:rPr>
          <w:tab/>
        </w:r>
        <w:r w:rsidR="00AB2ECA">
          <w:rPr>
            <w:noProof/>
            <w:webHidden/>
          </w:rPr>
          <w:fldChar w:fldCharType="begin"/>
        </w:r>
        <w:r w:rsidR="00AB2ECA">
          <w:rPr>
            <w:noProof/>
            <w:webHidden/>
          </w:rPr>
          <w:instrText xml:space="preserve"> PAGEREF _Toc468102733 \h </w:instrText>
        </w:r>
        <w:r w:rsidR="00AB2ECA">
          <w:rPr>
            <w:noProof/>
            <w:webHidden/>
          </w:rPr>
        </w:r>
        <w:r w:rsidR="00AB2ECA">
          <w:rPr>
            <w:noProof/>
            <w:webHidden/>
          </w:rPr>
          <w:fldChar w:fldCharType="separate"/>
        </w:r>
        <w:r w:rsidR="00AB2ECA">
          <w:rPr>
            <w:noProof/>
            <w:webHidden/>
          </w:rPr>
          <w:t>40</w:t>
        </w:r>
        <w:r w:rsidR="00AB2ECA">
          <w:rPr>
            <w:noProof/>
            <w:webHidden/>
          </w:rPr>
          <w:fldChar w:fldCharType="end"/>
        </w:r>
      </w:hyperlink>
    </w:p>
    <w:p w14:paraId="1AC5FC46" w14:textId="1AC56543" w:rsidR="00AB2ECA" w:rsidRDefault="00E051A2">
      <w:pPr>
        <w:pStyle w:val="TOC4"/>
        <w:tabs>
          <w:tab w:val="right" w:leader="dot" w:pos="5030"/>
        </w:tabs>
        <w:rPr>
          <w:rFonts w:eastAsiaTheme="minorEastAsia"/>
          <w:smallCaps w:val="0"/>
          <w:noProof/>
          <w:sz w:val="22"/>
          <w:lang w:val="en-US" w:eastAsia="en-US" w:bidi="ar-SA"/>
        </w:rPr>
      </w:pPr>
      <w:hyperlink w:anchor="_Toc468102734" w:history="1">
        <w:r w:rsidR="00AB2ECA" w:rsidRPr="005B49D8">
          <w:rPr>
            <w:rStyle w:val="Hyperlink"/>
            <w:noProof/>
          </w:rPr>
          <w:t>Visual Studio Online – Byggtjänst</w:t>
        </w:r>
        <w:r w:rsidR="00AB2ECA">
          <w:rPr>
            <w:noProof/>
            <w:webHidden/>
          </w:rPr>
          <w:tab/>
        </w:r>
        <w:r w:rsidR="00AB2ECA">
          <w:rPr>
            <w:noProof/>
            <w:webHidden/>
          </w:rPr>
          <w:fldChar w:fldCharType="begin"/>
        </w:r>
        <w:r w:rsidR="00AB2ECA">
          <w:rPr>
            <w:noProof/>
            <w:webHidden/>
          </w:rPr>
          <w:instrText xml:space="preserve"> PAGEREF _Toc468102734 \h </w:instrText>
        </w:r>
        <w:r w:rsidR="00AB2ECA">
          <w:rPr>
            <w:noProof/>
            <w:webHidden/>
          </w:rPr>
        </w:r>
        <w:r w:rsidR="00AB2ECA">
          <w:rPr>
            <w:noProof/>
            <w:webHidden/>
          </w:rPr>
          <w:fldChar w:fldCharType="separate"/>
        </w:r>
        <w:r w:rsidR="00AB2ECA">
          <w:rPr>
            <w:noProof/>
            <w:webHidden/>
          </w:rPr>
          <w:t>40</w:t>
        </w:r>
        <w:r w:rsidR="00AB2ECA">
          <w:rPr>
            <w:noProof/>
            <w:webHidden/>
          </w:rPr>
          <w:fldChar w:fldCharType="end"/>
        </w:r>
      </w:hyperlink>
    </w:p>
    <w:p w14:paraId="386BB94F" w14:textId="6B614494" w:rsidR="00AB2ECA" w:rsidRDefault="00E051A2">
      <w:pPr>
        <w:pStyle w:val="TOC4"/>
        <w:tabs>
          <w:tab w:val="right" w:leader="dot" w:pos="5030"/>
        </w:tabs>
        <w:rPr>
          <w:rFonts w:eastAsiaTheme="minorEastAsia"/>
          <w:smallCaps w:val="0"/>
          <w:noProof/>
          <w:sz w:val="22"/>
          <w:lang w:val="en-US" w:eastAsia="en-US" w:bidi="ar-SA"/>
        </w:rPr>
      </w:pPr>
      <w:hyperlink w:anchor="_Toc468102735" w:history="1">
        <w:r w:rsidR="00AB2ECA" w:rsidRPr="005B49D8">
          <w:rPr>
            <w:rStyle w:val="Hyperlink"/>
            <w:noProof/>
          </w:rPr>
          <w:t>Visual Studio Online – Belastningstesttjänst</w:t>
        </w:r>
        <w:r w:rsidR="00AB2ECA">
          <w:rPr>
            <w:noProof/>
            <w:webHidden/>
          </w:rPr>
          <w:tab/>
        </w:r>
        <w:r w:rsidR="00AB2ECA">
          <w:rPr>
            <w:noProof/>
            <w:webHidden/>
          </w:rPr>
          <w:fldChar w:fldCharType="begin"/>
        </w:r>
        <w:r w:rsidR="00AB2ECA">
          <w:rPr>
            <w:noProof/>
            <w:webHidden/>
          </w:rPr>
          <w:instrText xml:space="preserve"> PAGEREF _Toc468102735 \h </w:instrText>
        </w:r>
        <w:r w:rsidR="00AB2ECA">
          <w:rPr>
            <w:noProof/>
            <w:webHidden/>
          </w:rPr>
        </w:r>
        <w:r w:rsidR="00AB2ECA">
          <w:rPr>
            <w:noProof/>
            <w:webHidden/>
          </w:rPr>
          <w:fldChar w:fldCharType="separate"/>
        </w:r>
        <w:r w:rsidR="00AB2ECA">
          <w:rPr>
            <w:noProof/>
            <w:webHidden/>
          </w:rPr>
          <w:t>41</w:t>
        </w:r>
        <w:r w:rsidR="00AB2ECA">
          <w:rPr>
            <w:noProof/>
            <w:webHidden/>
          </w:rPr>
          <w:fldChar w:fldCharType="end"/>
        </w:r>
      </w:hyperlink>
    </w:p>
    <w:p w14:paraId="17B0E82A" w14:textId="1675A90B" w:rsidR="00AB2ECA" w:rsidRDefault="00E051A2">
      <w:pPr>
        <w:pStyle w:val="TOC4"/>
        <w:tabs>
          <w:tab w:val="right" w:leader="dot" w:pos="5030"/>
        </w:tabs>
        <w:rPr>
          <w:rFonts w:eastAsiaTheme="minorEastAsia"/>
          <w:smallCaps w:val="0"/>
          <w:noProof/>
          <w:sz w:val="22"/>
          <w:lang w:val="en-US" w:eastAsia="en-US" w:bidi="ar-SA"/>
        </w:rPr>
      </w:pPr>
      <w:hyperlink w:anchor="_Toc468102736" w:history="1">
        <w:r w:rsidR="00AB2ECA" w:rsidRPr="005B49D8">
          <w:rPr>
            <w:rStyle w:val="Hyperlink"/>
            <w:noProof/>
          </w:rPr>
          <w:t>Visual Studio Online – Användarplanstjänst</w:t>
        </w:r>
        <w:r w:rsidR="00AB2ECA">
          <w:rPr>
            <w:noProof/>
            <w:webHidden/>
          </w:rPr>
          <w:tab/>
        </w:r>
        <w:r w:rsidR="00AB2ECA">
          <w:rPr>
            <w:noProof/>
            <w:webHidden/>
          </w:rPr>
          <w:fldChar w:fldCharType="begin"/>
        </w:r>
        <w:r w:rsidR="00AB2ECA">
          <w:rPr>
            <w:noProof/>
            <w:webHidden/>
          </w:rPr>
          <w:instrText xml:space="preserve"> PAGEREF _Toc468102736 \h </w:instrText>
        </w:r>
        <w:r w:rsidR="00AB2ECA">
          <w:rPr>
            <w:noProof/>
            <w:webHidden/>
          </w:rPr>
        </w:r>
        <w:r w:rsidR="00AB2ECA">
          <w:rPr>
            <w:noProof/>
            <w:webHidden/>
          </w:rPr>
          <w:fldChar w:fldCharType="separate"/>
        </w:r>
        <w:r w:rsidR="00AB2ECA">
          <w:rPr>
            <w:noProof/>
            <w:webHidden/>
          </w:rPr>
          <w:t>41</w:t>
        </w:r>
        <w:r w:rsidR="00AB2ECA">
          <w:rPr>
            <w:noProof/>
            <w:webHidden/>
          </w:rPr>
          <w:fldChar w:fldCharType="end"/>
        </w:r>
      </w:hyperlink>
    </w:p>
    <w:p w14:paraId="78C74C46" w14:textId="23E35B53" w:rsidR="00AB2ECA" w:rsidRDefault="00E051A2">
      <w:pPr>
        <w:pStyle w:val="TOC2"/>
        <w:tabs>
          <w:tab w:val="right" w:leader="dot" w:pos="5030"/>
        </w:tabs>
        <w:rPr>
          <w:rFonts w:eastAsiaTheme="minorEastAsia"/>
          <w:b w:val="0"/>
          <w:smallCaps w:val="0"/>
          <w:noProof/>
          <w:sz w:val="22"/>
          <w:lang w:val="en-US" w:eastAsia="en-US" w:bidi="ar-SA"/>
        </w:rPr>
      </w:pPr>
      <w:hyperlink w:anchor="_Toc468102737" w:history="1">
        <w:r w:rsidR="00AB2ECA" w:rsidRPr="005B49D8">
          <w:rPr>
            <w:rStyle w:val="Hyperlink"/>
            <w:noProof/>
          </w:rPr>
          <w:t>Microsoft Azure-planer</w:t>
        </w:r>
        <w:r w:rsidR="00AB2ECA">
          <w:rPr>
            <w:noProof/>
            <w:webHidden/>
          </w:rPr>
          <w:tab/>
        </w:r>
        <w:r w:rsidR="00AB2ECA">
          <w:rPr>
            <w:noProof/>
            <w:webHidden/>
          </w:rPr>
          <w:fldChar w:fldCharType="begin"/>
        </w:r>
        <w:r w:rsidR="00AB2ECA">
          <w:rPr>
            <w:noProof/>
            <w:webHidden/>
          </w:rPr>
          <w:instrText xml:space="preserve"> PAGEREF _Toc468102737 \h </w:instrText>
        </w:r>
        <w:r w:rsidR="00AB2ECA">
          <w:rPr>
            <w:noProof/>
            <w:webHidden/>
          </w:rPr>
        </w:r>
        <w:r w:rsidR="00AB2ECA">
          <w:rPr>
            <w:noProof/>
            <w:webHidden/>
          </w:rPr>
          <w:fldChar w:fldCharType="separate"/>
        </w:r>
        <w:r w:rsidR="00AB2ECA">
          <w:rPr>
            <w:noProof/>
            <w:webHidden/>
          </w:rPr>
          <w:t>42</w:t>
        </w:r>
        <w:r w:rsidR="00AB2ECA">
          <w:rPr>
            <w:noProof/>
            <w:webHidden/>
          </w:rPr>
          <w:fldChar w:fldCharType="end"/>
        </w:r>
      </w:hyperlink>
    </w:p>
    <w:p w14:paraId="10C62267" w14:textId="7E989045" w:rsidR="00AB2ECA" w:rsidRDefault="00E051A2">
      <w:pPr>
        <w:pStyle w:val="TOC4"/>
        <w:tabs>
          <w:tab w:val="right" w:leader="dot" w:pos="5030"/>
        </w:tabs>
        <w:rPr>
          <w:rFonts w:eastAsiaTheme="minorEastAsia"/>
          <w:smallCaps w:val="0"/>
          <w:noProof/>
          <w:sz w:val="22"/>
          <w:lang w:val="en-US" w:eastAsia="en-US" w:bidi="ar-SA"/>
        </w:rPr>
      </w:pPr>
      <w:hyperlink w:anchor="_Toc468102738" w:history="1">
        <w:r w:rsidR="00AB2ECA" w:rsidRPr="005B49D8">
          <w:rPr>
            <w:rStyle w:val="Hyperlink"/>
            <w:noProof/>
          </w:rPr>
          <w:t>Azure Active Directory Basic</w:t>
        </w:r>
        <w:r w:rsidR="00AB2ECA">
          <w:rPr>
            <w:noProof/>
            <w:webHidden/>
          </w:rPr>
          <w:tab/>
        </w:r>
        <w:r w:rsidR="00AB2ECA">
          <w:rPr>
            <w:noProof/>
            <w:webHidden/>
          </w:rPr>
          <w:fldChar w:fldCharType="begin"/>
        </w:r>
        <w:r w:rsidR="00AB2ECA">
          <w:rPr>
            <w:noProof/>
            <w:webHidden/>
          </w:rPr>
          <w:instrText xml:space="preserve"> PAGEREF _Toc468102738 \h </w:instrText>
        </w:r>
        <w:r w:rsidR="00AB2ECA">
          <w:rPr>
            <w:noProof/>
            <w:webHidden/>
          </w:rPr>
        </w:r>
        <w:r w:rsidR="00AB2ECA">
          <w:rPr>
            <w:noProof/>
            <w:webHidden/>
          </w:rPr>
          <w:fldChar w:fldCharType="separate"/>
        </w:r>
        <w:r w:rsidR="00AB2ECA">
          <w:rPr>
            <w:noProof/>
            <w:webHidden/>
          </w:rPr>
          <w:t>42</w:t>
        </w:r>
        <w:r w:rsidR="00AB2ECA">
          <w:rPr>
            <w:noProof/>
            <w:webHidden/>
          </w:rPr>
          <w:fldChar w:fldCharType="end"/>
        </w:r>
      </w:hyperlink>
    </w:p>
    <w:p w14:paraId="1C227E65" w14:textId="3568D152" w:rsidR="00AB2ECA" w:rsidRDefault="00E051A2">
      <w:pPr>
        <w:pStyle w:val="TOC4"/>
        <w:tabs>
          <w:tab w:val="right" w:leader="dot" w:pos="5030"/>
        </w:tabs>
        <w:rPr>
          <w:rFonts w:eastAsiaTheme="minorEastAsia"/>
          <w:smallCaps w:val="0"/>
          <w:noProof/>
          <w:sz w:val="22"/>
          <w:lang w:val="en-US" w:eastAsia="en-US" w:bidi="ar-SA"/>
        </w:rPr>
      </w:pPr>
      <w:hyperlink w:anchor="_Toc468102739" w:history="1">
        <w:r w:rsidR="00AB2ECA" w:rsidRPr="005B49D8">
          <w:rPr>
            <w:rStyle w:val="Hyperlink"/>
            <w:noProof/>
          </w:rPr>
          <w:t>Azure Active Directory B2C</w:t>
        </w:r>
        <w:r w:rsidR="00AB2ECA">
          <w:rPr>
            <w:noProof/>
            <w:webHidden/>
          </w:rPr>
          <w:tab/>
        </w:r>
        <w:r w:rsidR="00AB2ECA">
          <w:rPr>
            <w:noProof/>
            <w:webHidden/>
          </w:rPr>
          <w:fldChar w:fldCharType="begin"/>
        </w:r>
        <w:r w:rsidR="00AB2ECA">
          <w:rPr>
            <w:noProof/>
            <w:webHidden/>
          </w:rPr>
          <w:instrText xml:space="preserve"> PAGEREF _Toc468102739 \h </w:instrText>
        </w:r>
        <w:r w:rsidR="00AB2ECA">
          <w:rPr>
            <w:noProof/>
            <w:webHidden/>
          </w:rPr>
        </w:r>
        <w:r w:rsidR="00AB2ECA">
          <w:rPr>
            <w:noProof/>
            <w:webHidden/>
          </w:rPr>
          <w:fldChar w:fldCharType="separate"/>
        </w:r>
        <w:r w:rsidR="00AB2ECA">
          <w:rPr>
            <w:noProof/>
            <w:webHidden/>
          </w:rPr>
          <w:t>42</w:t>
        </w:r>
        <w:r w:rsidR="00AB2ECA">
          <w:rPr>
            <w:noProof/>
            <w:webHidden/>
          </w:rPr>
          <w:fldChar w:fldCharType="end"/>
        </w:r>
      </w:hyperlink>
    </w:p>
    <w:p w14:paraId="7257AC46" w14:textId="7530274C" w:rsidR="00AB2ECA" w:rsidRDefault="00E051A2">
      <w:pPr>
        <w:pStyle w:val="TOC4"/>
        <w:tabs>
          <w:tab w:val="right" w:leader="dot" w:pos="5030"/>
        </w:tabs>
        <w:rPr>
          <w:rFonts w:eastAsiaTheme="minorEastAsia"/>
          <w:smallCaps w:val="0"/>
          <w:noProof/>
          <w:sz w:val="22"/>
          <w:lang w:val="en-US" w:eastAsia="en-US" w:bidi="ar-SA"/>
        </w:rPr>
      </w:pPr>
      <w:hyperlink w:anchor="_Toc468102740" w:history="1">
        <w:r w:rsidR="00AB2ECA" w:rsidRPr="005B49D8">
          <w:rPr>
            <w:rStyle w:val="Hyperlink"/>
            <w:noProof/>
          </w:rPr>
          <w:t>Azure Active Directory Premium</w:t>
        </w:r>
        <w:r w:rsidR="00AB2ECA">
          <w:rPr>
            <w:noProof/>
            <w:webHidden/>
          </w:rPr>
          <w:tab/>
        </w:r>
        <w:r w:rsidR="00AB2ECA">
          <w:rPr>
            <w:noProof/>
            <w:webHidden/>
          </w:rPr>
          <w:fldChar w:fldCharType="begin"/>
        </w:r>
        <w:r w:rsidR="00AB2ECA">
          <w:rPr>
            <w:noProof/>
            <w:webHidden/>
          </w:rPr>
          <w:instrText xml:space="preserve"> PAGEREF _Toc468102740 \h </w:instrText>
        </w:r>
        <w:r w:rsidR="00AB2ECA">
          <w:rPr>
            <w:noProof/>
            <w:webHidden/>
          </w:rPr>
        </w:r>
        <w:r w:rsidR="00AB2ECA">
          <w:rPr>
            <w:noProof/>
            <w:webHidden/>
          </w:rPr>
          <w:fldChar w:fldCharType="separate"/>
        </w:r>
        <w:r w:rsidR="00AB2ECA">
          <w:rPr>
            <w:noProof/>
            <w:webHidden/>
          </w:rPr>
          <w:t>43</w:t>
        </w:r>
        <w:r w:rsidR="00AB2ECA">
          <w:rPr>
            <w:noProof/>
            <w:webHidden/>
          </w:rPr>
          <w:fldChar w:fldCharType="end"/>
        </w:r>
      </w:hyperlink>
    </w:p>
    <w:p w14:paraId="2878F37D" w14:textId="33C2C4D4" w:rsidR="00AB2ECA" w:rsidRDefault="00E051A2">
      <w:pPr>
        <w:pStyle w:val="TOC4"/>
        <w:tabs>
          <w:tab w:val="right" w:leader="dot" w:pos="5030"/>
        </w:tabs>
        <w:rPr>
          <w:rFonts w:eastAsiaTheme="minorEastAsia"/>
          <w:smallCaps w:val="0"/>
          <w:noProof/>
          <w:sz w:val="22"/>
          <w:lang w:val="en-US" w:eastAsia="en-US" w:bidi="ar-SA"/>
        </w:rPr>
      </w:pPr>
      <w:hyperlink w:anchor="_Toc468102741" w:history="1">
        <w:r w:rsidR="00AB2ECA" w:rsidRPr="005B49D8">
          <w:rPr>
            <w:rStyle w:val="Hyperlink"/>
            <w:noProof/>
          </w:rPr>
          <w:t>Azure Information Protection Premium</w:t>
        </w:r>
        <w:r w:rsidR="00AB2ECA">
          <w:rPr>
            <w:noProof/>
            <w:webHidden/>
          </w:rPr>
          <w:tab/>
        </w:r>
        <w:r w:rsidR="00AB2ECA">
          <w:rPr>
            <w:noProof/>
            <w:webHidden/>
          </w:rPr>
          <w:fldChar w:fldCharType="begin"/>
        </w:r>
        <w:r w:rsidR="00AB2ECA">
          <w:rPr>
            <w:noProof/>
            <w:webHidden/>
          </w:rPr>
          <w:instrText xml:space="preserve"> PAGEREF _Toc468102741 \h </w:instrText>
        </w:r>
        <w:r w:rsidR="00AB2ECA">
          <w:rPr>
            <w:noProof/>
            <w:webHidden/>
          </w:rPr>
        </w:r>
        <w:r w:rsidR="00AB2ECA">
          <w:rPr>
            <w:noProof/>
            <w:webHidden/>
          </w:rPr>
          <w:fldChar w:fldCharType="separate"/>
        </w:r>
        <w:r w:rsidR="00AB2ECA">
          <w:rPr>
            <w:noProof/>
            <w:webHidden/>
          </w:rPr>
          <w:t>43</w:t>
        </w:r>
        <w:r w:rsidR="00AB2ECA">
          <w:rPr>
            <w:noProof/>
            <w:webHidden/>
          </w:rPr>
          <w:fldChar w:fldCharType="end"/>
        </w:r>
      </w:hyperlink>
    </w:p>
    <w:p w14:paraId="4321D834" w14:textId="12234EB2" w:rsidR="00AB2ECA" w:rsidRDefault="00E051A2">
      <w:pPr>
        <w:pStyle w:val="TOC4"/>
        <w:tabs>
          <w:tab w:val="right" w:leader="dot" w:pos="5030"/>
        </w:tabs>
        <w:rPr>
          <w:rFonts w:eastAsiaTheme="minorEastAsia"/>
          <w:smallCaps w:val="0"/>
          <w:noProof/>
          <w:sz w:val="22"/>
          <w:lang w:val="en-US" w:eastAsia="en-US" w:bidi="ar-SA"/>
        </w:rPr>
      </w:pPr>
      <w:hyperlink w:anchor="_Toc468102742" w:history="1">
        <w:r w:rsidR="00AB2ECA" w:rsidRPr="005B49D8">
          <w:rPr>
            <w:rStyle w:val="Hyperlink"/>
            <w:noProof/>
          </w:rPr>
          <w:t>Microsoft Cloud App Security</w:t>
        </w:r>
        <w:r w:rsidR="00AB2ECA">
          <w:rPr>
            <w:noProof/>
            <w:webHidden/>
          </w:rPr>
          <w:tab/>
        </w:r>
        <w:r w:rsidR="00AB2ECA">
          <w:rPr>
            <w:noProof/>
            <w:webHidden/>
          </w:rPr>
          <w:fldChar w:fldCharType="begin"/>
        </w:r>
        <w:r w:rsidR="00AB2ECA">
          <w:rPr>
            <w:noProof/>
            <w:webHidden/>
          </w:rPr>
          <w:instrText xml:space="preserve"> PAGEREF _Toc468102742 \h </w:instrText>
        </w:r>
        <w:r w:rsidR="00AB2ECA">
          <w:rPr>
            <w:noProof/>
            <w:webHidden/>
          </w:rPr>
        </w:r>
        <w:r w:rsidR="00AB2ECA">
          <w:rPr>
            <w:noProof/>
            <w:webHidden/>
          </w:rPr>
          <w:fldChar w:fldCharType="separate"/>
        </w:r>
        <w:r w:rsidR="00AB2ECA">
          <w:rPr>
            <w:noProof/>
            <w:webHidden/>
          </w:rPr>
          <w:t>43</w:t>
        </w:r>
        <w:r w:rsidR="00AB2ECA">
          <w:rPr>
            <w:noProof/>
            <w:webHidden/>
          </w:rPr>
          <w:fldChar w:fldCharType="end"/>
        </w:r>
      </w:hyperlink>
    </w:p>
    <w:p w14:paraId="04701BE9" w14:textId="06473DAE" w:rsidR="00AB2ECA" w:rsidRDefault="00E051A2">
      <w:pPr>
        <w:pStyle w:val="TOC4"/>
        <w:tabs>
          <w:tab w:val="right" w:leader="dot" w:pos="5030"/>
        </w:tabs>
        <w:rPr>
          <w:rFonts w:eastAsiaTheme="minorEastAsia"/>
          <w:smallCaps w:val="0"/>
          <w:noProof/>
          <w:sz w:val="22"/>
          <w:lang w:val="en-US" w:eastAsia="en-US" w:bidi="ar-SA"/>
        </w:rPr>
      </w:pPr>
      <w:hyperlink w:anchor="_Toc468102743" w:history="1">
        <w:r w:rsidR="00AB2ECA" w:rsidRPr="005B49D8">
          <w:rPr>
            <w:rStyle w:val="Hyperlink"/>
            <w:noProof/>
          </w:rPr>
          <w:t>Multi-Factor Authentication-tjänst</w:t>
        </w:r>
        <w:r w:rsidR="00AB2ECA">
          <w:rPr>
            <w:noProof/>
            <w:webHidden/>
          </w:rPr>
          <w:tab/>
        </w:r>
        <w:r w:rsidR="00AB2ECA">
          <w:rPr>
            <w:noProof/>
            <w:webHidden/>
          </w:rPr>
          <w:fldChar w:fldCharType="begin"/>
        </w:r>
        <w:r w:rsidR="00AB2ECA">
          <w:rPr>
            <w:noProof/>
            <w:webHidden/>
          </w:rPr>
          <w:instrText xml:space="preserve"> PAGEREF _Toc468102743 \h </w:instrText>
        </w:r>
        <w:r w:rsidR="00AB2ECA">
          <w:rPr>
            <w:noProof/>
            <w:webHidden/>
          </w:rPr>
        </w:r>
        <w:r w:rsidR="00AB2ECA">
          <w:rPr>
            <w:noProof/>
            <w:webHidden/>
          </w:rPr>
          <w:fldChar w:fldCharType="separate"/>
        </w:r>
        <w:r w:rsidR="00AB2ECA">
          <w:rPr>
            <w:noProof/>
            <w:webHidden/>
          </w:rPr>
          <w:t>44</w:t>
        </w:r>
        <w:r w:rsidR="00AB2ECA">
          <w:rPr>
            <w:noProof/>
            <w:webHidden/>
          </w:rPr>
          <w:fldChar w:fldCharType="end"/>
        </w:r>
      </w:hyperlink>
    </w:p>
    <w:p w14:paraId="5BEB6507" w14:textId="555DF734" w:rsidR="00AB2ECA" w:rsidRDefault="00E051A2">
      <w:pPr>
        <w:pStyle w:val="TOC4"/>
        <w:tabs>
          <w:tab w:val="right" w:leader="dot" w:pos="5030"/>
        </w:tabs>
        <w:rPr>
          <w:rFonts w:eastAsiaTheme="minorEastAsia"/>
          <w:smallCaps w:val="0"/>
          <w:noProof/>
          <w:sz w:val="22"/>
          <w:lang w:val="en-US" w:eastAsia="en-US" w:bidi="ar-SA"/>
        </w:rPr>
      </w:pPr>
      <w:hyperlink w:anchor="_Toc468102744" w:history="1">
        <w:r w:rsidR="00AB2ECA" w:rsidRPr="005B49D8">
          <w:rPr>
            <w:rStyle w:val="Hyperlink"/>
            <w:noProof/>
          </w:rPr>
          <w:t>Azure Site Recovery-tjänst – Lokalt till Azure</w:t>
        </w:r>
        <w:r w:rsidR="00AB2ECA">
          <w:rPr>
            <w:noProof/>
            <w:webHidden/>
          </w:rPr>
          <w:tab/>
        </w:r>
        <w:r w:rsidR="00AB2ECA">
          <w:rPr>
            <w:noProof/>
            <w:webHidden/>
          </w:rPr>
          <w:fldChar w:fldCharType="begin"/>
        </w:r>
        <w:r w:rsidR="00AB2ECA">
          <w:rPr>
            <w:noProof/>
            <w:webHidden/>
          </w:rPr>
          <w:instrText xml:space="preserve"> PAGEREF _Toc468102744 \h </w:instrText>
        </w:r>
        <w:r w:rsidR="00AB2ECA">
          <w:rPr>
            <w:noProof/>
            <w:webHidden/>
          </w:rPr>
        </w:r>
        <w:r w:rsidR="00AB2ECA">
          <w:rPr>
            <w:noProof/>
            <w:webHidden/>
          </w:rPr>
          <w:fldChar w:fldCharType="separate"/>
        </w:r>
        <w:r w:rsidR="00AB2ECA">
          <w:rPr>
            <w:noProof/>
            <w:webHidden/>
          </w:rPr>
          <w:t>44</w:t>
        </w:r>
        <w:r w:rsidR="00AB2ECA">
          <w:rPr>
            <w:noProof/>
            <w:webHidden/>
          </w:rPr>
          <w:fldChar w:fldCharType="end"/>
        </w:r>
      </w:hyperlink>
    </w:p>
    <w:p w14:paraId="708F9DE6" w14:textId="2AB0091D" w:rsidR="00AB2ECA" w:rsidRDefault="00E051A2">
      <w:pPr>
        <w:pStyle w:val="TOC4"/>
        <w:tabs>
          <w:tab w:val="right" w:leader="dot" w:pos="5030"/>
        </w:tabs>
        <w:rPr>
          <w:rFonts w:eastAsiaTheme="minorEastAsia"/>
          <w:smallCaps w:val="0"/>
          <w:noProof/>
          <w:sz w:val="22"/>
          <w:lang w:val="en-US" w:eastAsia="en-US" w:bidi="ar-SA"/>
        </w:rPr>
      </w:pPr>
      <w:hyperlink w:anchor="_Toc468102745" w:history="1">
        <w:r w:rsidR="00AB2ECA" w:rsidRPr="005B49D8">
          <w:rPr>
            <w:rStyle w:val="Hyperlink"/>
            <w:noProof/>
          </w:rPr>
          <w:t>Azure Site Recovery-tjänst – Lokalt till lokalt</w:t>
        </w:r>
        <w:r w:rsidR="00AB2ECA">
          <w:rPr>
            <w:noProof/>
            <w:webHidden/>
          </w:rPr>
          <w:tab/>
        </w:r>
        <w:r w:rsidR="00AB2ECA">
          <w:rPr>
            <w:noProof/>
            <w:webHidden/>
          </w:rPr>
          <w:fldChar w:fldCharType="begin"/>
        </w:r>
        <w:r w:rsidR="00AB2ECA">
          <w:rPr>
            <w:noProof/>
            <w:webHidden/>
          </w:rPr>
          <w:instrText xml:space="preserve"> PAGEREF _Toc468102745 \h </w:instrText>
        </w:r>
        <w:r w:rsidR="00AB2ECA">
          <w:rPr>
            <w:noProof/>
            <w:webHidden/>
          </w:rPr>
        </w:r>
        <w:r w:rsidR="00AB2ECA">
          <w:rPr>
            <w:noProof/>
            <w:webHidden/>
          </w:rPr>
          <w:fldChar w:fldCharType="separate"/>
        </w:r>
        <w:r w:rsidR="00AB2ECA">
          <w:rPr>
            <w:noProof/>
            <w:webHidden/>
          </w:rPr>
          <w:t>45</w:t>
        </w:r>
        <w:r w:rsidR="00AB2ECA">
          <w:rPr>
            <w:noProof/>
            <w:webHidden/>
          </w:rPr>
          <w:fldChar w:fldCharType="end"/>
        </w:r>
      </w:hyperlink>
    </w:p>
    <w:p w14:paraId="50A97105" w14:textId="7E70F8E6" w:rsidR="00AB2ECA" w:rsidRDefault="00E051A2">
      <w:pPr>
        <w:pStyle w:val="TOC4"/>
        <w:tabs>
          <w:tab w:val="right" w:leader="dot" w:pos="5030"/>
        </w:tabs>
        <w:rPr>
          <w:rFonts w:eastAsiaTheme="minorEastAsia"/>
          <w:smallCaps w:val="0"/>
          <w:noProof/>
          <w:sz w:val="22"/>
          <w:lang w:val="en-US" w:eastAsia="en-US" w:bidi="ar-SA"/>
        </w:rPr>
      </w:pPr>
      <w:hyperlink w:anchor="_Toc468102746" w:history="1">
        <w:r w:rsidR="00AB2ECA" w:rsidRPr="005B49D8">
          <w:rPr>
            <w:rStyle w:val="Hyperlink"/>
            <w:noProof/>
          </w:rPr>
          <w:t>StorSimple-tjänst</w:t>
        </w:r>
        <w:r w:rsidR="00AB2ECA">
          <w:rPr>
            <w:noProof/>
            <w:webHidden/>
          </w:rPr>
          <w:tab/>
        </w:r>
        <w:r w:rsidR="00AB2ECA">
          <w:rPr>
            <w:noProof/>
            <w:webHidden/>
          </w:rPr>
          <w:fldChar w:fldCharType="begin"/>
        </w:r>
        <w:r w:rsidR="00AB2ECA">
          <w:rPr>
            <w:noProof/>
            <w:webHidden/>
          </w:rPr>
          <w:instrText xml:space="preserve"> PAGEREF _Toc468102746 \h </w:instrText>
        </w:r>
        <w:r w:rsidR="00AB2ECA">
          <w:rPr>
            <w:noProof/>
            <w:webHidden/>
          </w:rPr>
        </w:r>
        <w:r w:rsidR="00AB2ECA">
          <w:rPr>
            <w:noProof/>
            <w:webHidden/>
          </w:rPr>
          <w:fldChar w:fldCharType="separate"/>
        </w:r>
        <w:r w:rsidR="00AB2ECA">
          <w:rPr>
            <w:noProof/>
            <w:webHidden/>
          </w:rPr>
          <w:t>45</w:t>
        </w:r>
        <w:r w:rsidR="00AB2ECA">
          <w:rPr>
            <w:noProof/>
            <w:webHidden/>
          </w:rPr>
          <w:fldChar w:fldCharType="end"/>
        </w:r>
      </w:hyperlink>
    </w:p>
    <w:p w14:paraId="0F61BF63" w14:textId="0DC25680" w:rsidR="00AB2ECA" w:rsidRDefault="00E051A2">
      <w:pPr>
        <w:pStyle w:val="TOC2"/>
        <w:tabs>
          <w:tab w:val="right" w:leader="dot" w:pos="5030"/>
        </w:tabs>
        <w:rPr>
          <w:rFonts w:eastAsiaTheme="minorEastAsia"/>
          <w:b w:val="0"/>
          <w:smallCaps w:val="0"/>
          <w:noProof/>
          <w:sz w:val="22"/>
          <w:lang w:val="en-US" w:eastAsia="en-US" w:bidi="ar-SA"/>
        </w:rPr>
      </w:pPr>
      <w:hyperlink w:anchor="_Toc468102747" w:history="1">
        <w:r w:rsidR="00AB2ECA" w:rsidRPr="005B49D8">
          <w:rPr>
            <w:rStyle w:val="Hyperlink"/>
            <w:noProof/>
          </w:rPr>
          <w:t>Andra onlinetjänster</w:t>
        </w:r>
        <w:r w:rsidR="00AB2ECA">
          <w:rPr>
            <w:noProof/>
            <w:webHidden/>
          </w:rPr>
          <w:tab/>
        </w:r>
        <w:r w:rsidR="00AB2ECA">
          <w:rPr>
            <w:noProof/>
            <w:webHidden/>
          </w:rPr>
          <w:fldChar w:fldCharType="begin"/>
        </w:r>
        <w:r w:rsidR="00AB2ECA">
          <w:rPr>
            <w:noProof/>
            <w:webHidden/>
          </w:rPr>
          <w:instrText xml:space="preserve"> PAGEREF _Toc468102747 \h </w:instrText>
        </w:r>
        <w:r w:rsidR="00AB2ECA">
          <w:rPr>
            <w:noProof/>
            <w:webHidden/>
          </w:rPr>
        </w:r>
        <w:r w:rsidR="00AB2ECA">
          <w:rPr>
            <w:noProof/>
            <w:webHidden/>
          </w:rPr>
          <w:fldChar w:fldCharType="separate"/>
        </w:r>
        <w:r w:rsidR="00AB2ECA">
          <w:rPr>
            <w:noProof/>
            <w:webHidden/>
          </w:rPr>
          <w:t>46</w:t>
        </w:r>
        <w:r w:rsidR="00AB2ECA">
          <w:rPr>
            <w:noProof/>
            <w:webHidden/>
          </w:rPr>
          <w:fldChar w:fldCharType="end"/>
        </w:r>
      </w:hyperlink>
    </w:p>
    <w:p w14:paraId="33F7E207" w14:textId="5A9182D0" w:rsidR="00AB2ECA" w:rsidRDefault="00E051A2">
      <w:pPr>
        <w:pStyle w:val="TOC4"/>
        <w:tabs>
          <w:tab w:val="right" w:leader="dot" w:pos="5030"/>
        </w:tabs>
        <w:rPr>
          <w:rFonts w:eastAsiaTheme="minorEastAsia"/>
          <w:smallCaps w:val="0"/>
          <w:noProof/>
          <w:sz w:val="22"/>
          <w:lang w:val="en-US" w:eastAsia="en-US" w:bidi="ar-SA"/>
        </w:rPr>
      </w:pPr>
      <w:hyperlink w:anchor="_Toc468102748" w:history="1">
        <w:r w:rsidR="00AB2ECA" w:rsidRPr="005B49D8">
          <w:rPr>
            <w:rStyle w:val="Hyperlink"/>
            <w:noProof/>
          </w:rPr>
          <w:t>Bing Maps Enterprise Platform</w:t>
        </w:r>
        <w:r w:rsidR="00AB2ECA">
          <w:rPr>
            <w:noProof/>
            <w:webHidden/>
          </w:rPr>
          <w:tab/>
        </w:r>
        <w:r w:rsidR="00AB2ECA">
          <w:rPr>
            <w:noProof/>
            <w:webHidden/>
          </w:rPr>
          <w:fldChar w:fldCharType="begin"/>
        </w:r>
        <w:r w:rsidR="00AB2ECA">
          <w:rPr>
            <w:noProof/>
            <w:webHidden/>
          </w:rPr>
          <w:instrText xml:space="preserve"> PAGEREF _Toc468102748 \h </w:instrText>
        </w:r>
        <w:r w:rsidR="00AB2ECA">
          <w:rPr>
            <w:noProof/>
            <w:webHidden/>
          </w:rPr>
        </w:r>
        <w:r w:rsidR="00AB2ECA">
          <w:rPr>
            <w:noProof/>
            <w:webHidden/>
          </w:rPr>
          <w:fldChar w:fldCharType="separate"/>
        </w:r>
        <w:r w:rsidR="00AB2ECA">
          <w:rPr>
            <w:noProof/>
            <w:webHidden/>
          </w:rPr>
          <w:t>46</w:t>
        </w:r>
        <w:r w:rsidR="00AB2ECA">
          <w:rPr>
            <w:noProof/>
            <w:webHidden/>
          </w:rPr>
          <w:fldChar w:fldCharType="end"/>
        </w:r>
      </w:hyperlink>
    </w:p>
    <w:p w14:paraId="47A6EEB3" w14:textId="6676F871" w:rsidR="00AB2ECA" w:rsidRDefault="00E051A2">
      <w:pPr>
        <w:pStyle w:val="TOC4"/>
        <w:tabs>
          <w:tab w:val="right" w:leader="dot" w:pos="5030"/>
        </w:tabs>
        <w:rPr>
          <w:rFonts w:eastAsiaTheme="minorEastAsia"/>
          <w:smallCaps w:val="0"/>
          <w:noProof/>
          <w:sz w:val="22"/>
          <w:lang w:val="en-US" w:eastAsia="en-US" w:bidi="ar-SA"/>
        </w:rPr>
      </w:pPr>
      <w:hyperlink w:anchor="_Toc468102749" w:history="1">
        <w:r w:rsidR="00AB2ECA" w:rsidRPr="005B49D8">
          <w:rPr>
            <w:rStyle w:val="Hyperlink"/>
            <w:noProof/>
          </w:rPr>
          <w:t>Bing Maps Mobile Asset Management</w:t>
        </w:r>
        <w:r w:rsidR="00AB2ECA">
          <w:rPr>
            <w:noProof/>
            <w:webHidden/>
          </w:rPr>
          <w:tab/>
        </w:r>
        <w:r w:rsidR="00AB2ECA">
          <w:rPr>
            <w:noProof/>
            <w:webHidden/>
          </w:rPr>
          <w:fldChar w:fldCharType="begin"/>
        </w:r>
        <w:r w:rsidR="00AB2ECA">
          <w:rPr>
            <w:noProof/>
            <w:webHidden/>
          </w:rPr>
          <w:instrText xml:space="preserve"> PAGEREF _Toc468102749 \h </w:instrText>
        </w:r>
        <w:r w:rsidR="00AB2ECA">
          <w:rPr>
            <w:noProof/>
            <w:webHidden/>
          </w:rPr>
        </w:r>
        <w:r w:rsidR="00AB2ECA">
          <w:rPr>
            <w:noProof/>
            <w:webHidden/>
          </w:rPr>
          <w:fldChar w:fldCharType="separate"/>
        </w:r>
        <w:r w:rsidR="00AB2ECA">
          <w:rPr>
            <w:noProof/>
            <w:webHidden/>
          </w:rPr>
          <w:t>46</w:t>
        </w:r>
        <w:r w:rsidR="00AB2ECA">
          <w:rPr>
            <w:noProof/>
            <w:webHidden/>
          </w:rPr>
          <w:fldChar w:fldCharType="end"/>
        </w:r>
      </w:hyperlink>
    </w:p>
    <w:p w14:paraId="6A201FCB" w14:textId="08C5BB69" w:rsidR="00AB2ECA" w:rsidRDefault="00E051A2">
      <w:pPr>
        <w:pStyle w:val="TOC4"/>
        <w:tabs>
          <w:tab w:val="right" w:leader="dot" w:pos="5030"/>
        </w:tabs>
        <w:rPr>
          <w:rFonts w:eastAsiaTheme="minorEastAsia"/>
          <w:smallCaps w:val="0"/>
          <w:noProof/>
          <w:sz w:val="22"/>
          <w:lang w:val="en-US" w:eastAsia="en-US" w:bidi="ar-SA"/>
        </w:rPr>
      </w:pPr>
      <w:hyperlink w:anchor="_Toc468102750" w:history="1">
        <w:r w:rsidR="00AB2ECA" w:rsidRPr="005B49D8">
          <w:rPr>
            <w:rStyle w:val="Hyperlink"/>
            <w:noProof/>
          </w:rPr>
          <w:t>Microsoft Flow</w:t>
        </w:r>
        <w:r w:rsidR="00AB2ECA">
          <w:rPr>
            <w:noProof/>
            <w:webHidden/>
          </w:rPr>
          <w:tab/>
        </w:r>
        <w:r w:rsidR="00AB2ECA">
          <w:rPr>
            <w:noProof/>
            <w:webHidden/>
          </w:rPr>
          <w:fldChar w:fldCharType="begin"/>
        </w:r>
        <w:r w:rsidR="00AB2ECA">
          <w:rPr>
            <w:noProof/>
            <w:webHidden/>
          </w:rPr>
          <w:instrText xml:space="preserve"> PAGEREF _Toc468102750 \h </w:instrText>
        </w:r>
        <w:r w:rsidR="00AB2ECA">
          <w:rPr>
            <w:noProof/>
            <w:webHidden/>
          </w:rPr>
        </w:r>
        <w:r w:rsidR="00AB2ECA">
          <w:rPr>
            <w:noProof/>
            <w:webHidden/>
          </w:rPr>
          <w:fldChar w:fldCharType="separate"/>
        </w:r>
        <w:r w:rsidR="00AB2ECA">
          <w:rPr>
            <w:noProof/>
            <w:webHidden/>
          </w:rPr>
          <w:t>47</w:t>
        </w:r>
        <w:r w:rsidR="00AB2ECA">
          <w:rPr>
            <w:noProof/>
            <w:webHidden/>
          </w:rPr>
          <w:fldChar w:fldCharType="end"/>
        </w:r>
      </w:hyperlink>
    </w:p>
    <w:p w14:paraId="6D70959F" w14:textId="39072B05" w:rsidR="00AB2ECA" w:rsidRDefault="00E051A2">
      <w:pPr>
        <w:pStyle w:val="TOC4"/>
        <w:tabs>
          <w:tab w:val="right" w:leader="dot" w:pos="5030"/>
        </w:tabs>
        <w:rPr>
          <w:rFonts w:eastAsiaTheme="minorEastAsia"/>
          <w:smallCaps w:val="0"/>
          <w:noProof/>
          <w:sz w:val="22"/>
          <w:lang w:val="en-US" w:eastAsia="en-US" w:bidi="ar-SA"/>
        </w:rPr>
      </w:pPr>
      <w:hyperlink w:anchor="_Toc468102751" w:history="1">
        <w:r w:rsidR="00AB2ECA" w:rsidRPr="005B49D8">
          <w:rPr>
            <w:rStyle w:val="Hyperlink"/>
            <w:noProof/>
          </w:rPr>
          <w:t>Microsoft Intune</w:t>
        </w:r>
        <w:r w:rsidR="00AB2ECA">
          <w:rPr>
            <w:noProof/>
            <w:webHidden/>
          </w:rPr>
          <w:tab/>
        </w:r>
        <w:r w:rsidR="00AB2ECA">
          <w:rPr>
            <w:noProof/>
            <w:webHidden/>
          </w:rPr>
          <w:fldChar w:fldCharType="begin"/>
        </w:r>
        <w:r w:rsidR="00AB2ECA">
          <w:rPr>
            <w:noProof/>
            <w:webHidden/>
          </w:rPr>
          <w:instrText xml:space="preserve"> PAGEREF _Toc468102751 \h </w:instrText>
        </w:r>
        <w:r w:rsidR="00AB2ECA">
          <w:rPr>
            <w:noProof/>
            <w:webHidden/>
          </w:rPr>
        </w:r>
        <w:r w:rsidR="00AB2ECA">
          <w:rPr>
            <w:noProof/>
            <w:webHidden/>
          </w:rPr>
          <w:fldChar w:fldCharType="separate"/>
        </w:r>
        <w:r w:rsidR="00AB2ECA">
          <w:rPr>
            <w:noProof/>
            <w:webHidden/>
          </w:rPr>
          <w:t>47</w:t>
        </w:r>
        <w:r w:rsidR="00AB2ECA">
          <w:rPr>
            <w:noProof/>
            <w:webHidden/>
          </w:rPr>
          <w:fldChar w:fldCharType="end"/>
        </w:r>
      </w:hyperlink>
    </w:p>
    <w:p w14:paraId="1328DDAA" w14:textId="45E50637" w:rsidR="00AB2ECA" w:rsidRDefault="00E051A2">
      <w:pPr>
        <w:pStyle w:val="TOC4"/>
        <w:tabs>
          <w:tab w:val="right" w:leader="dot" w:pos="5030"/>
        </w:tabs>
        <w:rPr>
          <w:rFonts w:eastAsiaTheme="minorEastAsia"/>
          <w:smallCaps w:val="0"/>
          <w:noProof/>
          <w:sz w:val="22"/>
          <w:lang w:val="en-US" w:eastAsia="en-US" w:bidi="ar-SA"/>
        </w:rPr>
      </w:pPr>
      <w:hyperlink w:anchor="_Toc468102752" w:history="1">
        <w:r w:rsidR="00AB2ECA" w:rsidRPr="005B49D8">
          <w:rPr>
            <w:rStyle w:val="Hyperlink"/>
            <w:noProof/>
          </w:rPr>
          <w:t>Microsoft PowerApps</w:t>
        </w:r>
        <w:r w:rsidR="00AB2ECA">
          <w:rPr>
            <w:noProof/>
            <w:webHidden/>
          </w:rPr>
          <w:tab/>
        </w:r>
        <w:r w:rsidR="00AB2ECA">
          <w:rPr>
            <w:noProof/>
            <w:webHidden/>
          </w:rPr>
          <w:fldChar w:fldCharType="begin"/>
        </w:r>
        <w:r w:rsidR="00AB2ECA">
          <w:rPr>
            <w:noProof/>
            <w:webHidden/>
          </w:rPr>
          <w:instrText xml:space="preserve"> PAGEREF _Toc468102752 \h </w:instrText>
        </w:r>
        <w:r w:rsidR="00AB2ECA">
          <w:rPr>
            <w:noProof/>
            <w:webHidden/>
          </w:rPr>
        </w:r>
        <w:r w:rsidR="00AB2ECA">
          <w:rPr>
            <w:noProof/>
            <w:webHidden/>
          </w:rPr>
          <w:fldChar w:fldCharType="separate"/>
        </w:r>
        <w:r w:rsidR="00AB2ECA">
          <w:rPr>
            <w:noProof/>
            <w:webHidden/>
          </w:rPr>
          <w:t>47</w:t>
        </w:r>
        <w:r w:rsidR="00AB2ECA">
          <w:rPr>
            <w:noProof/>
            <w:webHidden/>
          </w:rPr>
          <w:fldChar w:fldCharType="end"/>
        </w:r>
      </w:hyperlink>
    </w:p>
    <w:p w14:paraId="21CC81A0" w14:textId="75D60050" w:rsidR="00AB2ECA" w:rsidRDefault="00E051A2">
      <w:pPr>
        <w:pStyle w:val="TOC4"/>
        <w:tabs>
          <w:tab w:val="right" w:leader="dot" w:pos="5030"/>
        </w:tabs>
        <w:rPr>
          <w:rFonts w:eastAsiaTheme="minorEastAsia"/>
          <w:smallCaps w:val="0"/>
          <w:noProof/>
          <w:sz w:val="22"/>
          <w:lang w:val="en-US" w:eastAsia="en-US" w:bidi="ar-SA"/>
        </w:rPr>
      </w:pPr>
      <w:hyperlink w:anchor="_Toc468102753" w:history="1">
        <w:r w:rsidR="00AB2ECA" w:rsidRPr="005B49D8">
          <w:rPr>
            <w:rStyle w:val="Hyperlink"/>
            <w:noProof/>
          </w:rPr>
          <w:t>Minecraft: Utbildningsutgåva</w:t>
        </w:r>
        <w:r w:rsidR="00AB2ECA">
          <w:rPr>
            <w:noProof/>
            <w:webHidden/>
          </w:rPr>
          <w:tab/>
        </w:r>
        <w:r w:rsidR="00AB2ECA">
          <w:rPr>
            <w:noProof/>
            <w:webHidden/>
          </w:rPr>
          <w:fldChar w:fldCharType="begin"/>
        </w:r>
        <w:r w:rsidR="00AB2ECA">
          <w:rPr>
            <w:noProof/>
            <w:webHidden/>
          </w:rPr>
          <w:instrText xml:space="preserve"> PAGEREF _Toc468102753 \h </w:instrText>
        </w:r>
        <w:r w:rsidR="00AB2ECA">
          <w:rPr>
            <w:noProof/>
            <w:webHidden/>
          </w:rPr>
        </w:r>
        <w:r w:rsidR="00AB2ECA">
          <w:rPr>
            <w:noProof/>
            <w:webHidden/>
          </w:rPr>
          <w:fldChar w:fldCharType="separate"/>
        </w:r>
        <w:r w:rsidR="00AB2ECA">
          <w:rPr>
            <w:noProof/>
            <w:webHidden/>
          </w:rPr>
          <w:t>48</w:t>
        </w:r>
        <w:r w:rsidR="00AB2ECA">
          <w:rPr>
            <w:noProof/>
            <w:webHidden/>
          </w:rPr>
          <w:fldChar w:fldCharType="end"/>
        </w:r>
      </w:hyperlink>
    </w:p>
    <w:p w14:paraId="3D9599D0" w14:textId="3A8BBF6B" w:rsidR="00AB2ECA" w:rsidRDefault="00E051A2">
      <w:pPr>
        <w:pStyle w:val="TOC4"/>
        <w:tabs>
          <w:tab w:val="right" w:leader="dot" w:pos="5030"/>
        </w:tabs>
        <w:rPr>
          <w:rFonts w:eastAsiaTheme="minorEastAsia"/>
          <w:smallCaps w:val="0"/>
          <w:noProof/>
          <w:sz w:val="22"/>
          <w:lang w:val="en-US" w:eastAsia="en-US" w:bidi="ar-SA"/>
        </w:rPr>
      </w:pPr>
      <w:hyperlink w:anchor="_Toc468102754" w:history="1">
        <w:r w:rsidR="00AB2ECA" w:rsidRPr="005B49D8">
          <w:rPr>
            <w:rStyle w:val="Hyperlink"/>
            <w:noProof/>
          </w:rPr>
          <w:t>Power BI Embedded</w:t>
        </w:r>
        <w:r w:rsidR="00AB2ECA">
          <w:rPr>
            <w:noProof/>
            <w:webHidden/>
          </w:rPr>
          <w:tab/>
        </w:r>
        <w:r w:rsidR="00AB2ECA">
          <w:rPr>
            <w:noProof/>
            <w:webHidden/>
          </w:rPr>
          <w:fldChar w:fldCharType="begin"/>
        </w:r>
        <w:r w:rsidR="00AB2ECA">
          <w:rPr>
            <w:noProof/>
            <w:webHidden/>
          </w:rPr>
          <w:instrText xml:space="preserve"> PAGEREF _Toc468102754 \h </w:instrText>
        </w:r>
        <w:r w:rsidR="00AB2ECA">
          <w:rPr>
            <w:noProof/>
            <w:webHidden/>
          </w:rPr>
        </w:r>
        <w:r w:rsidR="00AB2ECA">
          <w:rPr>
            <w:noProof/>
            <w:webHidden/>
          </w:rPr>
          <w:fldChar w:fldCharType="separate"/>
        </w:r>
        <w:r w:rsidR="00AB2ECA">
          <w:rPr>
            <w:noProof/>
            <w:webHidden/>
          </w:rPr>
          <w:t>48</w:t>
        </w:r>
        <w:r w:rsidR="00AB2ECA">
          <w:rPr>
            <w:noProof/>
            <w:webHidden/>
          </w:rPr>
          <w:fldChar w:fldCharType="end"/>
        </w:r>
      </w:hyperlink>
    </w:p>
    <w:p w14:paraId="2F3A8D5E" w14:textId="47C144AD" w:rsidR="00AB2ECA" w:rsidRDefault="00E051A2">
      <w:pPr>
        <w:pStyle w:val="TOC4"/>
        <w:tabs>
          <w:tab w:val="right" w:leader="dot" w:pos="5030"/>
        </w:tabs>
        <w:rPr>
          <w:rFonts w:eastAsiaTheme="minorEastAsia"/>
          <w:smallCaps w:val="0"/>
          <w:noProof/>
          <w:sz w:val="22"/>
          <w:lang w:val="en-US" w:eastAsia="en-US" w:bidi="ar-SA"/>
        </w:rPr>
      </w:pPr>
      <w:hyperlink w:anchor="_Toc468102755" w:history="1">
        <w:r w:rsidR="00AB2ECA" w:rsidRPr="005B49D8">
          <w:rPr>
            <w:rStyle w:val="Hyperlink"/>
            <w:noProof/>
          </w:rPr>
          <w:t>Power BI Pro</w:t>
        </w:r>
        <w:r w:rsidR="00AB2ECA">
          <w:rPr>
            <w:noProof/>
            <w:webHidden/>
          </w:rPr>
          <w:tab/>
        </w:r>
        <w:r w:rsidR="00AB2ECA">
          <w:rPr>
            <w:noProof/>
            <w:webHidden/>
          </w:rPr>
          <w:fldChar w:fldCharType="begin"/>
        </w:r>
        <w:r w:rsidR="00AB2ECA">
          <w:rPr>
            <w:noProof/>
            <w:webHidden/>
          </w:rPr>
          <w:instrText xml:space="preserve"> PAGEREF _Toc468102755 \h </w:instrText>
        </w:r>
        <w:r w:rsidR="00AB2ECA">
          <w:rPr>
            <w:noProof/>
            <w:webHidden/>
          </w:rPr>
        </w:r>
        <w:r w:rsidR="00AB2ECA">
          <w:rPr>
            <w:noProof/>
            <w:webHidden/>
          </w:rPr>
          <w:fldChar w:fldCharType="separate"/>
        </w:r>
        <w:r w:rsidR="00AB2ECA">
          <w:rPr>
            <w:noProof/>
            <w:webHidden/>
          </w:rPr>
          <w:t>49</w:t>
        </w:r>
        <w:r w:rsidR="00AB2ECA">
          <w:rPr>
            <w:noProof/>
            <w:webHidden/>
          </w:rPr>
          <w:fldChar w:fldCharType="end"/>
        </w:r>
      </w:hyperlink>
    </w:p>
    <w:p w14:paraId="744E0997" w14:textId="7094203F" w:rsidR="00AB2ECA" w:rsidRDefault="00E051A2">
      <w:pPr>
        <w:pStyle w:val="TOC4"/>
        <w:tabs>
          <w:tab w:val="right" w:leader="dot" w:pos="5030"/>
        </w:tabs>
        <w:rPr>
          <w:rFonts w:eastAsiaTheme="minorEastAsia"/>
          <w:smallCaps w:val="0"/>
          <w:noProof/>
          <w:sz w:val="22"/>
          <w:lang w:val="en-US" w:eastAsia="en-US" w:bidi="ar-SA"/>
        </w:rPr>
      </w:pPr>
      <w:hyperlink w:anchor="_Toc468102756" w:history="1">
        <w:r w:rsidR="00AB2ECA" w:rsidRPr="005B49D8">
          <w:rPr>
            <w:rStyle w:val="Hyperlink"/>
            <w:noProof/>
          </w:rPr>
          <w:t>Translator API</w:t>
        </w:r>
        <w:r w:rsidR="00AB2ECA">
          <w:rPr>
            <w:noProof/>
            <w:webHidden/>
          </w:rPr>
          <w:tab/>
        </w:r>
        <w:r w:rsidR="00AB2ECA">
          <w:rPr>
            <w:noProof/>
            <w:webHidden/>
          </w:rPr>
          <w:fldChar w:fldCharType="begin"/>
        </w:r>
        <w:r w:rsidR="00AB2ECA">
          <w:rPr>
            <w:noProof/>
            <w:webHidden/>
          </w:rPr>
          <w:instrText xml:space="preserve"> PAGEREF _Toc468102756 \h </w:instrText>
        </w:r>
        <w:r w:rsidR="00AB2ECA">
          <w:rPr>
            <w:noProof/>
            <w:webHidden/>
          </w:rPr>
        </w:r>
        <w:r w:rsidR="00AB2ECA">
          <w:rPr>
            <w:noProof/>
            <w:webHidden/>
          </w:rPr>
          <w:fldChar w:fldCharType="separate"/>
        </w:r>
        <w:r w:rsidR="00AB2ECA">
          <w:rPr>
            <w:noProof/>
            <w:webHidden/>
          </w:rPr>
          <w:t>49</w:t>
        </w:r>
        <w:r w:rsidR="00AB2ECA">
          <w:rPr>
            <w:noProof/>
            <w:webHidden/>
          </w:rPr>
          <w:fldChar w:fldCharType="end"/>
        </w:r>
      </w:hyperlink>
    </w:p>
    <w:p w14:paraId="70D2D9C4" w14:textId="3103E716" w:rsidR="00AB2ECA" w:rsidRDefault="00E051A2">
      <w:pPr>
        <w:pStyle w:val="TOC4"/>
        <w:tabs>
          <w:tab w:val="right" w:leader="dot" w:pos="5030"/>
        </w:tabs>
        <w:rPr>
          <w:rFonts w:eastAsiaTheme="minorEastAsia"/>
          <w:smallCaps w:val="0"/>
          <w:noProof/>
          <w:sz w:val="22"/>
          <w:lang w:val="en-US" w:eastAsia="en-US" w:bidi="ar-SA"/>
        </w:rPr>
      </w:pPr>
      <w:hyperlink w:anchor="_Toc468102757" w:history="1">
        <w:r w:rsidR="00AB2ECA" w:rsidRPr="005B49D8">
          <w:rPr>
            <w:rStyle w:val="Hyperlink"/>
            <w:noProof/>
          </w:rPr>
          <w:t>Windows desktop-operativsystem</w:t>
        </w:r>
        <w:r w:rsidR="00AB2ECA">
          <w:rPr>
            <w:noProof/>
            <w:webHidden/>
          </w:rPr>
          <w:tab/>
        </w:r>
        <w:r w:rsidR="00AB2ECA">
          <w:rPr>
            <w:noProof/>
            <w:webHidden/>
          </w:rPr>
          <w:fldChar w:fldCharType="begin"/>
        </w:r>
        <w:r w:rsidR="00AB2ECA">
          <w:rPr>
            <w:noProof/>
            <w:webHidden/>
          </w:rPr>
          <w:instrText xml:space="preserve"> PAGEREF _Toc468102757 \h </w:instrText>
        </w:r>
        <w:r w:rsidR="00AB2ECA">
          <w:rPr>
            <w:noProof/>
            <w:webHidden/>
          </w:rPr>
        </w:r>
        <w:r w:rsidR="00AB2ECA">
          <w:rPr>
            <w:noProof/>
            <w:webHidden/>
          </w:rPr>
          <w:fldChar w:fldCharType="separate"/>
        </w:r>
        <w:r w:rsidR="00AB2ECA">
          <w:rPr>
            <w:noProof/>
            <w:webHidden/>
          </w:rPr>
          <w:t>49</w:t>
        </w:r>
        <w:r w:rsidR="00AB2ECA">
          <w:rPr>
            <w:noProof/>
            <w:webHidden/>
          </w:rPr>
          <w:fldChar w:fldCharType="end"/>
        </w:r>
      </w:hyperlink>
    </w:p>
    <w:p w14:paraId="63F93467" w14:textId="71DD7DBF" w:rsidR="00AB2ECA" w:rsidRDefault="00E051A2">
      <w:pPr>
        <w:pStyle w:val="TOC1"/>
        <w:tabs>
          <w:tab w:val="right" w:leader="dot" w:pos="5030"/>
        </w:tabs>
        <w:rPr>
          <w:rFonts w:eastAsiaTheme="minorEastAsia"/>
          <w:b w:val="0"/>
          <w:caps w:val="0"/>
          <w:noProof/>
          <w:sz w:val="22"/>
          <w:lang w:val="en-US" w:eastAsia="en-US" w:bidi="ar-SA"/>
        </w:rPr>
      </w:pPr>
      <w:hyperlink w:anchor="_Toc468102758" w:history="1">
        <w:r w:rsidR="00AB2ECA" w:rsidRPr="005B49D8">
          <w:rPr>
            <w:rStyle w:val="Hyperlink"/>
            <w:noProof/>
          </w:rPr>
          <w:t>Bilaga A – Åtagande för Servicenivå för Upptäckt och Blockering av Virus, Skräpposteffektivitet eller Falskt Positiva</w:t>
        </w:r>
        <w:r w:rsidR="00AB2ECA">
          <w:rPr>
            <w:noProof/>
            <w:webHidden/>
          </w:rPr>
          <w:tab/>
        </w:r>
        <w:r w:rsidR="00AB2ECA">
          <w:rPr>
            <w:noProof/>
            <w:webHidden/>
          </w:rPr>
          <w:fldChar w:fldCharType="begin"/>
        </w:r>
        <w:r w:rsidR="00AB2ECA">
          <w:rPr>
            <w:noProof/>
            <w:webHidden/>
          </w:rPr>
          <w:instrText xml:space="preserve"> PAGEREF _Toc468102758 \h </w:instrText>
        </w:r>
        <w:r w:rsidR="00AB2ECA">
          <w:rPr>
            <w:noProof/>
            <w:webHidden/>
          </w:rPr>
        </w:r>
        <w:r w:rsidR="00AB2ECA">
          <w:rPr>
            <w:noProof/>
            <w:webHidden/>
          </w:rPr>
          <w:fldChar w:fldCharType="separate"/>
        </w:r>
        <w:r w:rsidR="00AB2ECA">
          <w:rPr>
            <w:noProof/>
            <w:webHidden/>
          </w:rPr>
          <w:t>51</w:t>
        </w:r>
        <w:r w:rsidR="00AB2ECA">
          <w:rPr>
            <w:noProof/>
            <w:webHidden/>
          </w:rPr>
          <w:fldChar w:fldCharType="end"/>
        </w:r>
      </w:hyperlink>
    </w:p>
    <w:p w14:paraId="6A5C4B87" w14:textId="73804438" w:rsidR="00AB2ECA" w:rsidRDefault="00E051A2">
      <w:pPr>
        <w:pStyle w:val="TOC1"/>
        <w:tabs>
          <w:tab w:val="right" w:leader="dot" w:pos="5030"/>
        </w:tabs>
        <w:rPr>
          <w:rFonts w:eastAsiaTheme="minorEastAsia"/>
          <w:b w:val="0"/>
          <w:caps w:val="0"/>
          <w:noProof/>
          <w:sz w:val="22"/>
          <w:lang w:val="en-US" w:eastAsia="en-US" w:bidi="ar-SA"/>
        </w:rPr>
      </w:pPr>
      <w:hyperlink w:anchor="_Toc468102759" w:history="1">
        <w:r w:rsidR="00AB2ECA" w:rsidRPr="005B49D8">
          <w:rPr>
            <w:rStyle w:val="Hyperlink"/>
            <w:noProof/>
          </w:rPr>
          <w:t>Bilaga B – Åtagande för Tjänstenivå för Drifttid och E-postleverans</w:t>
        </w:r>
        <w:r w:rsidR="00AB2ECA">
          <w:rPr>
            <w:noProof/>
            <w:webHidden/>
          </w:rPr>
          <w:tab/>
        </w:r>
        <w:r w:rsidR="00AB2ECA">
          <w:rPr>
            <w:noProof/>
            <w:webHidden/>
          </w:rPr>
          <w:fldChar w:fldCharType="begin"/>
        </w:r>
        <w:r w:rsidR="00AB2ECA">
          <w:rPr>
            <w:noProof/>
            <w:webHidden/>
          </w:rPr>
          <w:instrText xml:space="preserve"> PAGEREF _Toc468102759 \h </w:instrText>
        </w:r>
        <w:r w:rsidR="00AB2ECA">
          <w:rPr>
            <w:noProof/>
            <w:webHidden/>
          </w:rPr>
        </w:r>
        <w:r w:rsidR="00AB2ECA">
          <w:rPr>
            <w:noProof/>
            <w:webHidden/>
          </w:rPr>
          <w:fldChar w:fldCharType="separate"/>
        </w:r>
        <w:r w:rsidR="00AB2ECA">
          <w:rPr>
            <w:noProof/>
            <w:webHidden/>
          </w:rPr>
          <w:t>53</w:t>
        </w:r>
        <w:r w:rsidR="00AB2ECA">
          <w:rPr>
            <w:noProof/>
            <w:webHidden/>
          </w:rPr>
          <w:fldChar w:fldCharType="end"/>
        </w:r>
      </w:hyperlink>
    </w:p>
    <w:p w14:paraId="3CA6B7A7" w14:textId="0C93593C" w:rsidR="00E03E25" w:rsidRDefault="00AD5C31" w:rsidP="00271192">
      <w:pPr>
        <w:pStyle w:val="TOC1"/>
        <w:tabs>
          <w:tab w:val="right" w:leader="dot" w:pos="5030"/>
        </w:tabs>
        <w:sectPr w:rsidR="00E03E25" w:rsidSect="00E02ED0">
          <w:footerReference w:type="default" r:id="rId13"/>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68102653"/>
      <w:bookmarkStart w:id="6" w:name="Introduction"/>
      <w:r>
        <w:lastRenderedPageBreak/>
        <w:t>Inledning</w:t>
      </w:r>
      <w:bookmarkEnd w:id="5"/>
    </w:p>
    <w:bookmarkEnd w:id="6"/>
    <w:p w14:paraId="0B3153E8" w14:textId="533C83C4" w:rsidR="00FA110B" w:rsidRPr="00FB368F" w:rsidRDefault="008D1A52" w:rsidP="00DB6813">
      <w:pPr>
        <w:pStyle w:val="ProductList-SubSection1Heading"/>
      </w:pPr>
      <w:r>
        <w:t>Om det här dokumentet</w:t>
      </w:r>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”SLA”) är en del av ditt volymlicensieringsavtal med Microsoft (”Avtal”). Termer med stor begynnelsebokstav som används men inte definieras i detta SLA ska ha samma innebörd som de ges i Avtalet. Detta SLA gäller de Microsoft Onlinetjänster som anges häri (en ”Tjänst” eller ”Tjänsterna”),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4"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B6813">
      <w:pPr>
        <w:pStyle w:val="ProductList-SubSection1Heading"/>
      </w:pPr>
      <w:r>
        <w:t>Tidigare versioner av detta dokument</w:t>
      </w:r>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5" w:history="1">
        <w:r>
          <w:rPr>
            <w:rStyle w:val="Hyperlink"/>
          </w:rPr>
          <w:t>http://www.microsoftvolumelicensing.com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DB6813">
      <w:pPr>
        <w:pStyle w:val="ProductList-SubSection1Heading"/>
      </w:pPr>
      <w:r>
        <w:t>Förtydliganden och sammanfattningar av ändringar i detta dokument</w:t>
      </w:r>
    </w:p>
    <w:p w14:paraId="2487F2A9" w14:textId="64288103" w:rsidR="0035123C" w:rsidRPr="00FB368F" w:rsidRDefault="0035123C" w:rsidP="00106C29">
      <w:pPr>
        <w:pStyle w:val="ProductList-Body"/>
        <w:tabs>
          <w:tab w:val="clear" w:pos="360"/>
          <w:tab w:val="clear" w:pos="720"/>
          <w:tab w:val="clear" w:pos="1080"/>
        </w:tabs>
      </w:pPr>
      <w:r>
        <w:t>Nedan finns nya tillägg, borttagningar och andra ändringar i detta SLA. Nedan anges även förtydliganden av Microsofts policy som svar på vanliga kundfrågor.</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71192" w:rsidRPr="0035123C" w14:paraId="2F23C949" w14:textId="77777777" w:rsidTr="00E205DD">
        <w:trPr>
          <w:tblHeader/>
        </w:trPr>
        <w:tc>
          <w:tcPr>
            <w:tcW w:w="5395" w:type="dxa"/>
            <w:shd w:val="clear" w:color="auto" w:fill="0072C6"/>
          </w:tcPr>
          <w:p w14:paraId="5F4E52C9" w14:textId="77777777" w:rsidR="00271192" w:rsidRPr="0035123C" w:rsidRDefault="00271192" w:rsidP="00E205DD">
            <w:pPr>
              <w:pStyle w:val="ProductList-OfferingBody"/>
            </w:pPr>
            <w:r>
              <w:rPr>
                <w:color w:val="FFFFFF" w:themeColor="background1"/>
              </w:rPr>
              <w:t>Tillägg</w:t>
            </w:r>
          </w:p>
        </w:tc>
        <w:tc>
          <w:tcPr>
            <w:tcW w:w="5395" w:type="dxa"/>
            <w:shd w:val="clear" w:color="auto" w:fill="0072C6"/>
          </w:tcPr>
          <w:p w14:paraId="5ACABF8F" w14:textId="77777777" w:rsidR="00271192" w:rsidRPr="0035123C" w:rsidRDefault="00271192" w:rsidP="00E205DD">
            <w:pPr>
              <w:pStyle w:val="ProductList-OfferingBody"/>
            </w:pPr>
            <w:r>
              <w:rPr>
                <w:color w:val="FFFFFF" w:themeColor="background1"/>
              </w:rPr>
              <w:t>Borttagningar</w:t>
            </w:r>
          </w:p>
        </w:tc>
      </w:tr>
      <w:tr w:rsidR="00DB6813" w14:paraId="1A1EE413" w14:textId="77777777" w:rsidTr="00E205DD">
        <w:trPr>
          <w:tblHeader/>
        </w:trPr>
        <w:tc>
          <w:tcPr>
            <w:tcW w:w="5395" w:type="dxa"/>
            <w:shd w:val="clear" w:color="auto" w:fill="auto"/>
          </w:tcPr>
          <w:p w14:paraId="0AEDC46C" w14:textId="7F6AD9DE" w:rsidR="00DB6813" w:rsidRDefault="00AB2ECA" w:rsidP="006A74C0">
            <w:pPr>
              <w:pStyle w:val="ProductList-OfferingBody"/>
            </w:pPr>
            <w:r>
              <w:t>Application Insights</w:t>
            </w:r>
          </w:p>
        </w:tc>
        <w:tc>
          <w:tcPr>
            <w:tcW w:w="5395" w:type="dxa"/>
            <w:shd w:val="clear" w:color="auto" w:fill="auto"/>
          </w:tcPr>
          <w:p w14:paraId="5E9520F9" w14:textId="2AA48430" w:rsidR="00DB6813" w:rsidRDefault="00DB6813" w:rsidP="00DB6813">
            <w:pPr>
              <w:pStyle w:val="ProductList-OfferingBody"/>
            </w:pPr>
          </w:p>
        </w:tc>
      </w:tr>
    </w:tbl>
    <w:p w14:paraId="2E206ACB" w14:textId="3C8E7070" w:rsidR="00271192" w:rsidRDefault="00271192" w:rsidP="00271192">
      <w:pPr>
        <w:pStyle w:val="ProductList-Body"/>
      </w:pPr>
    </w:p>
    <w:p w14:paraId="3E22BDDD" w14:textId="77777777" w:rsidR="00AB2ECA" w:rsidRPr="00AE6811" w:rsidRDefault="00AB2ECA" w:rsidP="00AB2ECA">
      <w:pPr>
        <w:tabs>
          <w:tab w:val="left" w:pos="360"/>
          <w:tab w:val="left" w:pos="720"/>
          <w:tab w:val="left" w:pos="1080"/>
        </w:tabs>
        <w:spacing w:after="0" w:line="240" w:lineRule="auto"/>
      </w:pPr>
      <w:r>
        <w:rPr>
          <w:b/>
          <w:color w:val="00188F"/>
          <w:sz w:val="18"/>
        </w:rPr>
        <w:t>Microsoft Azure-tjänster</w:t>
      </w:r>
    </w:p>
    <w:p w14:paraId="55DA9DD4" w14:textId="77777777" w:rsidR="00AB2ECA" w:rsidRPr="00AE6811" w:rsidRDefault="00E051A2" w:rsidP="00AB2ECA">
      <w:pPr>
        <w:tabs>
          <w:tab w:val="left" w:pos="360"/>
          <w:tab w:val="left" w:pos="720"/>
          <w:tab w:val="left" w:pos="1080"/>
        </w:tabs>
        <w:spacing w:after="0" w:line="240" w:lineRule="auto"/>
      </w:pPr>
      <w:hyperlink w:anchor="Virtuellamaskiner" w:history="1">
        <w:r w:rsidR="00AB2ECA">
          <w:rPr>
            <w:color w:val="0563C1" w:themeColor="hyperlink"/>
            <w:sz w:val="18"/>
            <w:u w:val="single"/>
          </w:rPr>
          <w:t>Virtuella maskiner</w:t>
        </w:r>
      </w:hyperlink>
      <w:r w:rsidR="00AB2ECA">
        <w:rPr>
          <w:sz w:val="18"/>
        </w:rPr>
        <w:t>: SLA har uppdaterats till att innefatta enskilda instanser av virtuella maskiner.</w:t>
      </w:r>
    </w:p>
    <w:p w14:paraId="3F7C42DE" w14:textId="77777777" w:rsidR="00AB2ECA" w:rsidRDefault="00AB2ECA" w:rsidP="00271192">
      <w:pPr>
        <w:pStyle w:val="ProductList-Body"/>
      </w:pPr>
    </w:p>
    <w:p w14:paraId="5AF545E0" w14:textId="76F4122F" w:rsidR="00AB655F" w:rsidRPr="00FB368F" w:rsidRDefault="00E051A2" w:rsidP="00AB65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55F">
          <w:rPr>
            <w:rStyle w:val="Hyperlink"/>
            <w:sz w:val="16"/>
            <w:szCs w:val="16"/>
          </w:rPr>
          <w:t>Innehållsförteckning</w:t>
        </w:r>
      </w:hyperlink>
      <w:r w:rsidR="00AB655F">
        <w:rPr>
          <w:sz w:val="16"/>
          <w:szCs w:val="16"/>
        </w:rPr>
        <w:t>/</w:t>
      </w:r>
      <w:hyperlink w:anchor="Definitions" w:history="1">
        <w:r w:rsidR="00AB655F">
          <w:rPr>
            <w:rStyle w:val="Hyperlink"/>
            <w:sz w:val="16"/>
            <w:szCs w:val="16"/>
          </w:rPr>
          <w:t>definitioner</w:t>
        </w:r>
      </w:hyperlink>
    </w:p>
    <w:p w14:paraId="24493AE4" w14:textId="77777777" w:rsidR="00AB5563" w:rsidRDefault="00AB5563" w:rsidP="00106C29">
      <w:pPr>
        <w:pStyle w:val="ProductList-Body"/>
        <w:tabs>
          <w:tab w:val="clear" w:pos="360"/>
          <w:tab w:val="clear" w:pos="720"/>
          <w:tab w:val="clear" w:pos="1080"/>
        </w:tabs>
      </w:pPr>
    </w:p>
    <w:p w14:paraId="28650BBB" w14:textId="77777777" w:rsidR="00AB5563" w:rsidRPr="00FB368F" w:rsidRDefault="00AB5563" w:rsidP="00106C29">
      <w:pPr>
        <w:pStyle w:val="ProductList-Body"/>
        <w:tabs>
          <w:tab w:val="clear" w:pos="360"/>
          <w:tab w:val="clear" w:pos="720"/>
          <w:tab w:val="clear" w:pos="1080"/>
        </w:tabs>
      </w:pPr>
    </w:p>
    <w:p w14:paraId="348C666F" w14:textId="77777777" w:rsidR="008E6785" w:rsidRDefault="008E6785" w:rsidP="00106C29">
      <w:pPr>
        <w:sectPr w:rsidR="008E6785" w:rsidSect="00E02ED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7" w:name="_Toc468102654"/>
      <w:bookmarkStart w:id="8" w:name="GeneralTerms"/>
      <w:r>
        <w:lastRenderedPageBreak/>
        <w:t>Allmänna villkor</w:t>
      </w:r>
      <w:bookmarkEnd w:id="7"/>
    </w:p>
    <w:p w14:paraId="0BDF752D" w14:textId="5F0E96A9" w:rsidR="00045C64" w:rsidRPr="00FB368F" w:rsidRDefault="00E11454" w:rsidP="00127A54">
      <w:pPr>
        <w:pStyle w:val="ProductList-SubSection1Heading"/>
      </w:pPr>
      <w:bookmarkStart w:id="9" w:name="Definitions"/>
      <w:bookmarkEnd w:id="8"/>
      <w:r w:rsidRPr="00127A54">
        <w:rPr>
          <w:rFonts w:eastAsiaTheme="minorHAnsi"/>
          <w:lang w:val="en-US" w:eastAsia="en-US" w:bidi="ar-SA"/>
        </w:rPr>
        <w:t>Definitioner</w:t>
      </w:r>
    </w:p>
    <w:bookmarkEnd w:id="9"/>
    <w:p w14:paraId="6464F94E" w14:textId="23E8890C" w:rsidR="001D1C2C" w:rsidRPr="00FB368F" w:rsidRDefault="00F575B8" w:rsidP="001D1C2C">
      <w:pPr>
        <w:pStyle w:val="ProductList-Body"/>
        <w:spacing w:after="40"/>
      </w:pPr>
      <w:r>
        <w:t xml:space="preserve">Med </w:t>
      </w:r>
      <w:r>
        <w:rPr>
          <w:color w:val="000000" w:themeColor="text1"/>
        </w:rPr>
        <w:t>”</w:t>
      </w:r>
      <w:r>
        <w:rPr>
          <w:b/>
          <w:color w:val="00188F"/>
        </w:rPr>
        <w:t>Tillämplig Månadsperiod</w:t>
      </w:r>
      <w:r>
        <w:rPr>
          <w:color w:val="000000" w:themeColor="text1"/>
        </w:rPr>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Pr>
          <w:color w:val="000000" w:themeColor="text1"/>
        </w:rPr>
        <w:t>”</w:t>
      </w:r>
      <w:r>
        <w:rPr>
          <w:b/>
          <w:color w:val="00188F"/>
        </w:rPr>
        <w:t>Tillämpliga Månatliga Tjänsteavgifter</w:t>
      </w:r>
      <w:r>
        <w:rPr>
          <w:color w:val="000000" w:themeColor="text1"/>
        </w:rPr>
        <w:t>”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Pr>
          <w:color w:val="000000" w:themeColor="text1"/>
        </w:rPr>
        <w:t>”</w:t>
      </w:r>
      <w:r>
        <w:rPr>
          <w:b/>
          <w:color w:val="00188F"/>
        </w:rPr>
        <w:t>Driftstopp</w:t>
      </w:r>
      <w:r>
        <w:rPr>
          <w:color w:val="000000" w:themeColor="text1"/>
        </w:rPr>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Pr>
          <w:color w:val="000000" w:themeColor="text1"/>
        </w:rPr>
        <w:t>”</w:t>
      </w:r>
      <w:r>
        <w:rPr>
          <w:b/>
          <w:color w:val="00188F"/>
        </w:rPr>
        <w:t>Felkod</w:t>
      </w:r>
      <w:r>
        <w:rPr>
          <w:color w:val="000000" w:themeColor="text1"/>
        </w:rPr>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Pr>
          <w:color w:val="000000" w:themeColor="text1"/>
        </w:rPr>
        <w:t>”</w:t>
      </w:r>
      <w:r>
        <w:rPr>
          <w:b/>
          <w:color w:val="00188F"/>
        </w:rPr>
        <w:t>Extern Anslutning</w:t>
      </w:r>
      <w:r>
        <w:rPr>
          <w:color w:val="000000" w:themeColor="text1"/>
        </w:rPr>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Pr>
          <w:color w:val="000000" w:themeColor="text1"/>
        </w:rPr>
        <w:t>”</w:t>
      </w:r>
      <w:r>
        <w:rPr>
          <w:b/>
          <w:color w:val="00188F"/>
        </w:rPr>
        <w:t>Incident</w:t>
      </w:r>
      <w:r>
        <w:rPr>
          <w:color w:val="000000" w:themeColor="text1"/>
        </w:rPr>
        <w:t>”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Pr>
          <w:color w:val="000000" w:themeColor="text1"/>
        </w:rPr>
        <w:t>”</w:t>
      </w:r>
      <w:r>
        <w:rPr>
          <w:b/>
          <w:color w:val="00188F"/>
        </w:rPr>
        <w:t>Hanteringsportal</w:t>
      </w:r>
      <w:r>
        <w:rPr>
          <w:color w:val="000000" w:themeColor="text1"/>
        </w:rPr>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Pr>
          <w:color w:val="000000" w:themeColor="text1"/>
        </w:rPr>
        <w:t>”</w:t>
      </w:r>
      <w:r>
        <w:rPr>
          <w:b/>
          <w:color w:val="00188F"/>
        </w:rPr>
        <w:t>Planerat Driftstopp</w:t>
      </w:r>
      <w:r>
        <w:rPr>
          <w:color w:val="000000" w:themeColor="text1"/>
        </w:rPr>
        <w:t>”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Pr>
          <w:color w:val="000000" w:themeColor="text1"/>
        </w:rPr>
        <w:t>”</w:t>
      </w:r>
      <w:r>
        <w:rPr>
          <w:b/>
          <w:color w:val="00188F"/>
        </w:rPr>
        <w:t>Tjänstekredit</w:t>
      </w:r>
      <w:r>
        <w:rPr>
          <w:color w:val="000000" w:themeColor="text1"/>
        </w:rPr>
        <w:t>”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Pr>
          <w:color w:val="000000" w:themeColor="text1"/>
        </w:rPr>
        <w:t>”</w:t>
      </w:r>
      <w:r>
        <w:rPr>
          <w:b/>
          <w:color w:val="00188F"/>
        </w:rPr>
        <w:t>Tjänstenivå</w:t>
      </w:r>
      <w:r>
        <w:rPr>
          <w:color w:val="000000" w:themeColor="text1"/>
        </w:rPr>
        <w:t>”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Pr>
          <w:color w:val="000000" w:themeColor="text1"/>
        </w:rPr>
        <w:t>”</w:t>
      </w:r>
      <w:r>
        <w:rPr>
          <w:b/>
          <w:color w:val="00188F"/>
        </w:rPr>
        <w:t>Tjänsteresurs</w:t>
      </w:r>
      <w:r>
        <w:rPr>
          <w:color w:val="000000" w:themeColor="text1"/>
        </w:rPr>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Pr>
          <w:color w:val="000000" w:themeColor="text1"/>
        </w:rPr>
        <w:t>”</w:t>
      </w:r>
      <w:r>
        <w:rPr>
          <w:b/>
          <w:color w:val="00188F"/>
        </w:rPr>
        <w:t>Framgångskod</w:t>
      </w:r>
      <w:r>
        <w:rPr>
          <w:color w:val="000000" w:themeColor="text1"/>
        </w:rPr>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Pr>
          <w:color w:val="000000" w:themeColor="text1"/>
        </w:rPr>
        <w:t>”</w:t>
      </w:r>
      <w:r>
        <w:rPr>
          <w:b/>
          <w:color w:val="00188F"/>
        </w:rPr>
        <w:t>Supporttid</w:t>
      </w:r>
      <w:r>
        <w:rPr>
          <w:color w:val="000000" w:themeColor="text1"/>
        </w:rPr>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Pr>
          <w:color w:val="000000" w:themeColor="text1"/>
        </w:rPr>
        <w:t>”</w:t>
      </w:r>
      <w:r>
        <w:rPr>
          <w:b/>
          <w:color w:val="00188F"/>
        </w:rPr>
        <w:t>Användarminuter</w:t>
      </w:r>
      <w:r>
        <w:rPr>
          <w:color w:val="000000" w:themeColor="text1"/>
        </w:rPr>
        <w:t>”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27A54">
      <w:pPr>
        <w:pStyle w:val="ProductList-SubSection1Heading"/>
      </w:pPr>
      <w:bookmarkStart w:id="10" w:name="Terms"/>
      <w:r w:rsidRPr="00AB2ECA">
        <w:rPr>
          <w:rFonts w:eastAsiaTheme="minorHAnsi"/>
          <w:lang w:eastAsia="en-US" w:bidi="ar-SA"/>
        </w:rPr>
        <w:t>Villkor</w:t>
      </w:r>
    </w:p>
    <w:bookmarkEnd w:id="10"/>
    <w:p w14:paraId="7371D222" w14:textId="77777777" w:rsidR="001D1C2C" w:rsidRPr="00FB368F" w:rsidRDefault="001D1C2C" w:rsidP="001D1C2C">
      <w:pPr>
        <w:pStyle w:val="ProductList-ClauseHeading"/>
      </w:pPr>
      <w:r>
        <w:t>Krav</w:t>
      </w:r>
    </w:p>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79F4836C"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lastRenderedPageBreak/>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Begränsningar</w:t>
      </w:r>
    </w:p>
    <w:p w14:paraId="4DD4642A" w14:textId="77777777" w:rsidR="001D1C2C" w:rsidRPr="00FB368F" w:rsidRDefault="001D1C2C" w:rsidP="001D1C2C">
      <w:pPr>
        <w:pStyle w:val="ProductList-Body"/>
      </w:pPr>
      <w:r>
        <w:t>Detta SLA och eventuella tillämpliga servicenivåer gäller inte för problem med prestanda eller tillgänglighet som</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47B58641" w:rsidR="001D1C2C" w:rsidRDefault="001D1C2C" w:rsidP="001D1C2C">
      <w:pPr>
        <w:pStyle w:val="ProductList-Body"/>
      </w:pPr>
      <w:r>
        <w:t>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”Tillämpliga Månatliga Tjänsteavgifter” raderas och ersätts av ”Tillämplig Månadsperiod”.</w:t>
      </w:r>
    </w:p>
    <w:p w14:paraId="68F030D9" w14:textId="77777777" w:rsidR="00AB655F" w:rsidRPr="00FB368F" w:rsidRDefault="00E051A2" w:rsidP="00AB65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55F">
          <w:rPr>
            <w:rStyle w:val="Hyperlink"/>
            <w:sz w:val="16"/>
            <w:szCs w:val="16"/>
          </w:rPr>
          <w:t>Innehållsförteckning</w:t>
        </w:r>
      </w:hyperlink>
      <w:r w:rsidR="00AB655F">
        <w:rPr>
          <w:sz w:val="16"/>
          <w:szCs w:val="16"/>
        </w:rPr>
        <w:t>/</w:t>
      </w:r>
      <w:hyperlink w:anchor="Definitions" w:history="1">
        <w:r w:rsidR="00AB655F">
          <w:rPr>
            <w:rStyle w:val="Hyperlink"/>
            <w:sz w:val="16"/>
            <w:szCs w:val="16"/>
          </w:rPr>
          <w:t>definitioner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E02ED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1" w:name="_Toc468102655"/>
      <w:bookmarkStart w:id="12" w:name="ServiceSpecificTerms"/>
      <w:r>
        <w:lastRenderedPageBreak/>
        <w:t>Tjänstespecifika villkor</w:t>
      </w:r>
      <w:bookmarkEnd w:id="11"/>
    </w:p>
    <w:p w14:paraId="4B88DFA8" w14:textId="77777777" w:rsidR="00DB6813" w:rsidRPr="00C84C65" w:rsidRDefault="00DB6813" w:rsidP="00DB6813">
      <w:pPr>
        <w:pStyle w:val="ProductList-OfferingGroupHeading"/>
        <w:tabs>
          <w:tab w:val="clear" w:pos="360"/>
          <w:tab w:val="clear" w:pos="720"/>
          <w:tab w:val="clear" w:pos="1080"/>
        </w:tabs>
        <w:outlineLvl w:val="1"/>
      </w:pPr>
      <w:bookmarkStart w:id="13" w:name="_Toc457821508"/>
      <w:bookmarkStart w:id="14" w:name="_Toc461003232"/>
      <w:bookmarkStart w:id="15" w:name="_Toc463347122"/>
      <w:bookmarkStart w:id="16" w:name="_Toc468102656"/>
      <w:bookmarkEnd w:id="12"/>
      <w:r>
        <w:t>Microsoft Dynamics</w:t>
      </w:r>
      <w:bookmarkEnd w:id="13"/>
      <w:bookmarkEnd w:id="14"/>
      <w:r>
        <w:t xml:space="preserve"> 365</w:t>
      </w:r>
      <w:bookmarkEnd w:id="15"/>
      <w:bookmarkEnd w:id="16"/>
    </w:p>
    <w:p w14:paraId="5CF92046" w14:textId="77777777" w:rsidR="00DB6813" w:rsidRPr="00C84C65" w:rsidRDefault="00DB6813" w:rsidP="00DB6813">
      <w:pPr>
        <w:pStyle w:val="ProductList-Offering2Heading"/>
        <w:pBdr>
          <w:between w:val="single" w:sz="4" w:space="1" w:color="auto"/>
        </w:pBdr>
        <w:tabs>
          <w:tab w:val="clear" w:pos="360"/>
          <w:tab w:val="clear" w:pos="720"/>
          <w:tab w:val="clear" w:pos="1080"/>
        </w:tabs>
        <w:outlineLvl w:val="2"/>
      </w:pPr>
      <w:bookmarkStart w:id="17" w:name="_Toc461003233"/>
      <w:bookmarkStart w:id="18" w:name="_Toc463347123"/>
      <w:bookmarkStart w:id="19" w:name="_Toc468102657"/>
      <w:bookmarkStart w:id="20" w:name="_Toc438127029"/>
      <w:bookmarkStart w:id="21" w:name="_Toc457821509"/>
      <w:r>
        <w:t xml:space="preserve">Microsoft Dynamics </w:t>
      </w:r>
      <w:bookmarkEnd w:id="17"/>
      <w:r>
        <w:t>365 för kundservice</w:t>
      </w:r>
      <w:bookmarkEnd w:id="18"/>
      <w:bookmarkEnd w:id="19"/>
    </w:p>
    <w:p w14:paraId="5C57FB04" w14:textId="77777777" w:rsidR="00DB6813" w:rsidRPr="00C84C65" w:rsidRDefault="00DB6813" w:rsidP="00DB6813">
      <w:pPr>
        <w:pStyle w:val="ProductList-Body"/>
        <w:spacing w:after="120"/>
      </w:pPr>
      <w:r>
        <w:rPr>
          <w:b/>
          <w:color w:val="00188F"/>
        </w:rPr>
        <w:t>Driftstopp</w:t>
      </w:r>
      <w:r w:rsidRPr="00FD00AF">
        <w:rPr>
          <w:b/>
          <w:bCs/>
        </w:rPr>
        <w:t xml:space="preserve">: </w:t>
      </w:r>
      <w:r>
        <w:t>En tidsperiod när slutanvändarna inte kan läsa eller skriva till någon Tjänstedata som de har lämplig behörighet för, men det omfattar inte tilläggsfunktioner för Tjänsten som inte är tillgängliga.</w:t>
      </w:r>
    </w:p>
    <w:p w14:paraId="36459D46" w14:textId="77777777" w:rsidR="00DB6813" w:rsidRPr="00C84C65" w:rsidRDefault="00DB6813" w:rsidP="00DB6813">
      <w:pPr>
        <w:pStyle w:val="ProductList-Body"/>
        <w:spacing w:after="120"/>
      </w:pPr>
      <w:r>
        <w:rPr>
          <w:b/>
          <w:color w:val="00188F"/>
        </w:rPr>
        <w:t>Månatlig drifttid i procent</w:t>
      </w:r>
      <w:r w:rsidRPr="00FD00AF">
        <w:rPr>
          <w:b/>
          <w:bCs/>
        </w:rPr>
        <w:t xml:space="preserve">: </w:t>
      </w:r>
      <w:r>
        <w:t>Månatlig drifttid i procent beräknas med följande formel:</w:t>
      </w:r>
    </w:p>
    <w:p w14:paraId="27AF5196" w14:textId="77777777" w:rsidR="00DB6813" w:rsidRPr="00C84C65" w:rsidRDefault="00E051A2" w:rsidP="00DB681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BD9A217"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72C017B" w14:textId="77777777" w:rsidR="00DB6813" w:rsidRPr="00C84C65" w:rsidRDefault="00DB6813" w:rsidP="00DB6813">
      <w:pPr>
        <w:pStyle w:val="ProductList-Body"/>
      </w:pPr>
    </w:p>
    <w:p w14:paraId="2E419D35" w14:textId="77777777" w:rsidR="00DB6813" w:rsidRPr="00C84C65" w:rsidRDefault="00DB6813" w:rsidP="00DB6813">
      <w:pPr>
        <w:pStyle w:val="ProductList-Body"/>
      </w:pPr>
      <w:r>
        <w:rPr>
          <w:b/>
          <w:color w:val="00188F"/>
        </w:rPr>
        <w:t>Tjänstekredit</w:t>
      </w:r>
      <w:r w:rsidRPr="00FD00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4E2160B6" w14:textId="77777777" w:rsidTr="001D5A13">
        <w:trPr>
          <w:tblHeader/>
        </w:trPr>
        <w:tc>
          <w:tcPr>
            <w:tcW w:w="5400" w:type="dxa"/>
            <w:shd w:val="clear" w:color="auto" w:fill="0072C6"/>
          </w:tcPr>
          <w:p w14:paraId="2638C5B5" w14:textId="77777777" w:rsidR="00DB6813" w:rsidRPr="001A0074" w:rsidRDefault="00DB6813" w:rsidP="001D5A1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B058738" w14:textId="77777777" w:rsidR="00DB6813" w:rsidRPr="001A0074" w:rsidRDefault="00DB6813" w:rsidP="001D5A13">
            <w:pPr>
              <w:pStyle w:val="ProductList-OfferingBody"/>
              <w:jc w:val="center"/>
              <w:rPr>
                <w:color w:val="FFFFFF" w:themeColor="background1"/>
              </w:rPr>
            </w:pPr>
            <w:r>
              <w:rPr>
                <w:color w:val="FFFFFF" w:themeColor="background1"/>
              </w:rPr>
              <w:t>Tjänstekredit</w:t>
            </w:r>
          </w:p>
        </w:tc>
      </w:tr>
      <w:tr w:rsidR="00DB6813" w:rsidRPr="009D0B2F" w14:paraId="5D9E2B13" w14:textId="77777777" w:rsidTr="001D5A13">
        <w:tc>
          <w:tcPr>
            <w:tcW w:w="5400" w:type="dxa"/>
          </w:tcPr>
          <w:p w14:paraId="7187F936" w14:textId="77777777" w:rsidR="00DB6813" w:rsidRPr="0076238C" w:rsidRDefault="00DB6813" w:rsidP="001D5A13">
            <w:pPr>
              <w:pStyle w:val="ProductList-OfferingBody"/>
              <w:jc w:val="center"/>
            </w:pPr>
            <w:r>
              <w:t>&lt; 99,9 %</w:t>
            </w:r>
          </w:p>
        </w:tc>
        <w:tc>
          <w:tcPr>
            <w:tcW w:w="5400" w:type="dxa"/>
          </w:tcPr>
          <w:p w14:paraId="08707752" w14:textId="77777777" w:rsidR="00DB6813" w:rsidRPr="0076238C" w:rsidRDefault="00DB6813" w:rsidP="001D5A13">
            <w:pPr>
              <w:pStyle w:val="ProductList-OfferingBody"/>
              <w:jc w:val="center"/>
            </w:pPr>
            <w:r>
              <w:t>25 %</w:t>
            </w:r>
          </w:p>
        </w:tc>
      </w:tr>
      <w:tr w:rsidR="00DB6813" w:rsidRPr="009D0B2F" w14:paraId="11CE513F" w14:textId="77777777" w:rsidTr="001D5A13">
        <w:tc>
          <w:tcPr>
            <w:tcW w:w="5400" w:type="dxa"/>
          </w:tcPr>
          <w:p w14:paraId="17E77124" w14:textId="77777777" w:rsidR="00DB6813" w:rsidRPr="0076238C" w:rsidRDefault="00DB6813" w:rsidP="001D5A13">
            <w:pPr>
              <w:pStyle w:val="ProductList-OfferingBody"/>
              <w:jc w:val="center"/>
            </w:pPr>
            <w:r>
              <w:t>&lt; 99 %</w:t>
            </w:r>
          </w:p>
        </w:tc>
        <w:tc>
          <w:tcPr>
            <w:tcW w:w="5400" w:type="dxa"/>
          </w:tcPr>
          <w:p w14:paraId="24EC2182" w14:textId="77777777" w:rsidR="00DB6813" w:rsidRPr="0076238C" w:rsidRDefault="00DB6813" w:rsidP="001D5A13">
            <w:pPr>
              <w:pStyle w:val="ProductList-OfferingBody"/>
              <w:jc w:val="center"/>
            </w:pPr>
            <w:r>
              <w:t>50 %</w:t>
            </w:r>
          </w:p>
        </w:tc>
      </w:tr>
      <w:tr w:rsidR="00DB6813" w:rsidRPr="009D0B2F" w14:paraId="2B0DABB4" w14:textId="77777777" w:rsidTr="001D5A13">
        <w:tc>
          <w:tcPr>
            <w:tcW w:w="5400" w:type="dxa"/>
          </w:tcPr>
          <w:p w14:paraId="330F8945" w14:textId="77777777" w:rsidR="00DB6813" w:rsidRPr="0076238C" w:rsidRDefault="00DB6813" w:rsidP="001D5A13">
            <w:pPr>
              <w:pStyle w:val="ProductList-OfferingBody"/>
              <w:jc w:val="center"/>
            </w:pPr>
            <w:r>
              <w:t>&lt; 95 %</w:t>
            </w:r>
          </w:p>
        </w:tc>
        <w:tc>
          <w:tcPr>
            <w:tcW w:w="5400" w:type="dxa"/>
          </w:tcPr>
          <w:p w14:paraId="7611FC6C" w14:textId="77777777" w:rsidR="00DB6813" w:rsidRPr="0076238C" w:rsidRDefault="00DB6813" w:rsidP="001D5A13">
            <w:pPr>
              <w:pStyle w:val="ProductList-OfferingBody"/>
              <w:jc w:val="center"/>
            </w:pPr>
            <w:r>
              <w:t>100 %</w:t>
            </w:r>
          </w:p>
        </w:tc>
      </w:tr>
    </w:tbl>
    <w:p w14:paraId="4680E498" w14:textId="77777777" w:rsidR="00DB6813" w:rsidRPr="00C84C65" w:rsidRDefault="00E051A2" w:rsidP="00DB681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B6813">
          <w:rPr>
            <w:rStyle w:val="Hyperlink"/>
            <w:sz w:val="16"/>
            <w:szCs w:val="16"/>
          </w:rPr>
          <w:t>Innehållsförteckning</w:t>
        </w:r>
      </w:hyperlink>
      <w:r w:rsidR="00DB6813">
        <w:rPr>
          <w:sz w:val="16"/>
          <w:szCs w:val="16"/>
        </w:rPr>
        <w:t>/</w:t>
      </w:r>
      <w:hyperlink w:anchor="Definitions" w:history="1">
        <w:r w:rsidR="00DB6813">
          <w:rPr>
            <w:rStyle w:val="Hyperlink"/>
            <w:sz w:val="16"/>
            <w:szCs w:val="16"/>
          </w:rPr>
          <w:t>definitioner</w:t>
        </w:r>
      </w:hyperlink>
    </w:p>
    <w:p w14:paraId="59CE6AA4" w14:textId="77777777" w:rsidR="00DB6813" w:rsidRPr="00C84C65" w:rsidRDefault="00DB6813" w:rsidP="00DB6813">
      <w:pPr>
        <w:pStyle w:val="ProductList-Offering2Heading"/>
        <w:pBdr>
          <w:between w:val="single" w:sz="4" w:space="1" w:color="auto"/>
        </w:pBdr>
        <w:tabs>
          <w:tab w:val="clear" w:pos="360"/>
          <w:tab w:val="clear" w:pos="720"/>
          <w:tab w:val="clear" w:pos="1080"/>
        </w:tabs>
        <w:outlineLvl w:val="2"/>
      </w:pPr>
      <w:bookmarkStart w:id="22" w:name="_Toc463347124"/>
      <w:bookmarkStart w:id="23" w:name="_Toc468102658"/>
      <w:r>
        <w:t>Microsoft Dynamics 365 för ekonomi</w:t>
      </w:r>
      <w:bookmarkEnd w:id="22"/>
      <w:bookmarkEnd w:id="23"/>
    </w:p>
    <w:p w14:paraId="5EDE0419" w14:textId="77777777" w:rsidR="00DB6813" w:rsidRPr="00C84C65" w:rsidRDefault="00DB6813" w:rsidP="00DB6813">
      <w:pPr>
        <w:pStyle w:val="ProductList-Body"/>
        <w:spacing w:after="120"/>
      </w:pPr>
      <w:r>
        <w:rPr>
          <w:b/>
          <w:color w:val="00188F"/>
        </w:rPr>
        <w:t>Driftstopp</w:t>
      </w:r>
      <w:r w:rsidRPr="00FD00AF">
        <w:rPr>
          <w:b/>
          <w:bCs/>
        </w:rPr>
        <w:t xml:space="preserve">: </w:t>
      </w:r>
      <w:r>
        <w:t>En tidsperiod då slutanvändare inte kan logga in i sin instans.</w:t>
      </w:r>
    </w:p>
    <w:p w14:paraId="065009DA" w14:textId="77777777" w:rsidR="00DB6813" w:rsidRPr="00C84C65" w:rsidRDefault="00DB6813" w:rsidP="00DB6813">
      <w:pPr>
        <w:pStyle w:val="ProductList-Body"/>
        <w:spacing w:after="120"/>
      </w:pPr>
      <w:r>
        <w:rPr>
          <w:b/>
          <w:color w:val="00188F"/>
        </w:rPr>
        <w:t>Månatlig drifttid i procent</w:t>
      </w:r>
      <w:r w:rsidRPr="00FD00AF">
        <w:rPr>
          <w:b/>
          <w:bCs/>
        </w:rPr>
        <w:t>:</w:t>
      </w:r>
      <w:r>
        <w:t xml:space="preserve"> Månatlig drifttid i procent beräknas med följande formel:</w:t>
      </w:r>
    </w:p>
    <w:p w14:paraId="4796B0B5" w14:textId="77777777" w:rsidR="00DB6813" w:rsidRPr="00C84C65" w:rsidRDefault="00E051A2" w:rsidP="00DB681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B05F8A6"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F2103E6" w14:textId="77777777" w:rsidR="00DB6813" w:rsidRPr="00C84C65" w:rsidRDefault="00DB6813" w:rsidP="00DB6813">
      <w:pPr>
        <w:pStyle w:val="ProductList-Body"/>
      </w:pPr>
    </w:p>
    <w:p w14:paraId="209F5151" w14:textId="77777777" w:rsidR="00DB6813" w:rsidRPr="00C84C65" w:rsidRDefault="00DB6813" w:rsidP="00DB6813">
      <w:pPr>
        <w:pStyle w:val="ProductList-Body"/>
      </w:pPr>
      <w:r>
        <w:rPr>
          <w:b/>
          <w:color w:val="00188F"/>
        </w:rPr>
        <w:t>Tjänstekredit</w:t>
      </w:r>
      <w:r w:rsidRPr="00FD00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5247AF1F" w14:textId="77777777" w:rsidTr="001D5A13">
        <w:trPr>
          <w:tblHeader/>
        </w:trPr>
        <w:tc>
          <w:tcPr>
            <w:tcW w:w="5400" w:type="dxa"/>
            <w:shd w:val="clear" w:color="auto" w:fill="0072C6"/>
          </w:tcPr>
          <w:p w14:paraId="1AFF6433" w14:textId="77777777" w:rsidR="00DB6813" w:rsidRPr="001A0074" w:rsidRDefault="00DB6813" w:rsidP="001D5A1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2B3AED9" w14:textId="77777777" w:rsidR="00DB6813" w:rsidRPr="001A0074" w:rsidRDefault="00DB6813" w:rsidP="001D5A13">
            <w:pPr>
              <w:pStyle w:val="ProductList-OfferingBody"/>
              <w:jc w:val="center"/>
              <w:rPr>
                <w:color w:val="FFFFFF" w:themeColor="background1"/>
              </w:rPr>
            </w:pPr>
            <w:r>
              <w:rPr>
                <w:color w:val="FFFFFF" w:themeColor="background1"/>
              </w:rPr>
              <w:t>Tjänstekredit</w:t>
            </w:r>
          </w:p>
        </w:tc>
      </w:tr>
      <w:tr w:rsidR="00DB6813" w:rsidRPr="009D0B2F" w14:paraId="03B81A8A" w14:textId="77777777" w:rsidTr="001D5A13">
        <w:tc>
          <w:tcPr>
            <w:tcW w:w="5400" w:type="dxa"/>
          </w:tcPr>
          <w:p w14:paraId="23160E82" w14:textId="77777777" w:rsidR="00DB6813" w:rsidRPr="0076238C" w:rsidRDefault="00DB6813" w:rsidP="001D5A13">
            <w:pPr>
              <w:pStyle w:val="ProductList-OfferingBody"/>
              <w:jc w:val="center"/>
            </w:pPr>
            <w:r>
              <w:t>&lt; 99,9 %</w:t>
            </w:r>
          </w:p>
        </w:tc>
        <w:tc>
          <w:tcPr>
            <w:tcW w:w="5400" w:type="dxa"/>
          </w:tcPr>
          <w:p w14:paraId="20374754" w14:textId="77777777" w:rsidR="00DB6813" w:rsidRPr="0076238C" w:rsidRDefault="00DB6813" w:rsidP="001D5A13">
            <w:pPr>
              <w:pStyle w:val="ProductList-OfferingBody"/>
              <w:jc w:val="center"/>
            </w:pPr>
            <w:r>
              <w:t>25 %</w:t>
            </w:r>
          </w:p>
        </w:tc>
      </w:tr>
      <w:tr w:rsidR="00DB6813" w:rsidRPr="009D0B2F" w14:paraId="62954390" w14:textId="77777777" w:rsidTr="001D5A13">
        <w:tc>
          <w:tcPr>
            <w:tcW w:w="5400" w:type="dxa"/>
          </w:tcPr>
          <w:p w14:paraId="48DEDC60" w14:textId="77777777" w:rsidR="00DB6813" w:rsidRPr="0076238C" w:rsidRDefault="00DB6813" w:rsidP="001D5A13">
            <w:pPr>
              <w:pStyle w:val="ProductList-OfferingBody"/>
              <w:jc w:val="center"/>
            </w:pPr>
            <w:r>
              <w:t>&lt; 99 %</w:t>
            </w:r>
          </w:p>
        </w:tc>
        <w:tc>
          <w:tcPr>
            <w:tcW w:w="5400" w:type="dxa"/>
          </w:tcPr>
          <w:p w14:paraId="28B92A37" w14:textId="77777777" w:rsidR="00DB6813" w:rsidRPr="0076238C" w:rsidRDefault="00DB6813" w:rsidP="001D5A13">
            <w:pPr>
              <w:pStyle w:val="ProductList-OfferingBody"/>
              <w:jc w:val="center"/>
            </w:pPr>
            <w:r>
              <w:t>50 %</w:t>
            </w:r>
          </w:p>
        </w:tc>
      </w:tr>
      <w:tr w:rsidR="00DB6813" w:rsidRPr="009D0B2F" w14:paraId="7DD1007A" w14:textId="77777777" w:rsidTr="001D5A13">
        <w:tc>
          <w:tcPr>
            <w:tcW w:w="5400" w:type="dxa"/>
          </w:tcPr>
          <w:p w14:paraId="134DE560" w14:textId="77777777" w:rsidR="00DB6813" w:rsidRPr="0076238C" w:rsidRDefault="00DB6813" w:rsidP="001D5A13">
            <w:pPr>
              <w:pStyle w:val="ProductList-OfferingBody"/>
              <w:jc w:val="center"/>
            </w:pPr>
            <w:r>
              <w:t>&lt; 95 %</w:t>
            </w:r>
          </w:p>
        </w:tc>
        <w:tc>
          <w:tcPr>
            <w:tcW w:w="5400" w:type="dxa"/>
          </w:tcPr>
          <w:p w14:paraId="2E65433B" w14:textId="77777777" w:rsidR="00DB6813" w:rsidRPr="0076238C" w:rsidRDefault="00DB6813" w:rsidP="001D5A13">
            <w:pPr>
              <w:pStyle w:val="ProductList-OfferingBody"/>
              <w:jc w:val="center"/>
            </w:pPr>
            <w:r>
              <w:t>100 %</w:t>
            </w:r>
          </w:p>
        </w:tc>
      </w:tr>
    </w:tbl>
    <w:p w14:paraId="560C448D" w14:textId="77777777" w:rsidR="00DB6813" w:rsidRPr="00C84C65" w:rsidRDefault="00E051A2" w:rsidP="00DB681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B6813">
          <w:rPr>
            <w:rStyle w:val="Hyperlink"/>
            <w:sz w:val="16"/>
            <w:szCs w:val="16"/>
          </w:rPr>
          <w:t>Innehållsförteckning</w:t>
        </w:r>
      </w:hyperlink>
      <w:r w:rsidR="00DB6813">
        <w:rPr>
          <w:sz w:val="16"/>
          <w:szCs w:val="16"/>
        </w:rPr>
        <w:t>/</w:t>
      </w:r>
      <w:hyperlink w:anchor="Definitions" w:history="1">
        <w:r w:rsidR="00DB6813">
          <w:rPr>
            <w:rStyle w:val="Hyperlink"/>
            <w:sz w:val="16"/>
            <w:szCs w:val="16"/>
          </w:rPr>
          <w:t>definitioner</w:t>
        </w:r>
      </w:hyperlink>
    </w:p>
    <w:p w14:paraId="2FAEB55B" w14:textId="77777777" w:rsidR="00DB6813" w:rsidRPr="00C84C65" w:rsidRDefault="00DB6813" w:rsidP="00DB6813">
      <w:pPr>
        <w:pStyle w:val="ProductList-Offering2Heading"/>
        <w:pBdr>
          <w:between w:val="single" w:sz="4" w:space="1" w:color="auto"/>
        </w:pBdr>
        <w:tabs>
          <w:tab w:val="clear" w:pos="360"/>
          <w:tab w:val="clear" w:pos="720"/>
          <w:tab w:val="clear" w:pos="1080"/>
        </w:tabs>
        <w:outlineLvl w:val="2"/>
      </w:pPr>
      <w:bookmarkStart w:id="24" w:name="_Toc463347125"/>
      <w:bookmarkStart w:id="25" w:name="_Toc468102659"/>
      <w:r>
        <w:t>Microsoft Dynamics 365 för verksamheter</w:t>
      </w:r>
      <w:bookmarkEnd w:id="20"/>
      <w:bookmarkEnd w:id="21"/>
      <w:bookmarkEnd w:id="24"/>
      <w:bookmarkEnd w:id="25"/>
    </w:p>
    <w:p w14:paraId="6C98CA39" w14:textId="77777777" w:rsidR="003E6147" w:rsidRPr="000E25B2" w:rsidRDefault="003E6147" w:rsidP="003E6147">
      <w:pPr>
        <w:pStyle w:val="ProductList-Body"/>
      </w:pPr>
      <w:r>
        <w:rPr>
          <w:b/>
          <w:color w:val="00188F"/>
        </w:rPr>
        <w:t>Ytterligare definitioner</w:t>
      </w:r>
      <w:r w:rsidRPr="009E7370">
        <w:rPr>
          <w:b/>
          <w:bCs/>
        </w:rPr>
        <w:t>:</w:t>
      </w:r>
    </w:p>
    <w:p w14:paraId="3C92CB91" w14:textId="77777777" w:rsidR="003E6147" w:rsidRPr="000E25B2" w:rsidRDefault="003E6147" w:rsidP="003E6147">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Aktiv klient</w:t>
      </w:r>
      <w:r>
        <w:rPr>
          <w:rFonts w:eastAsia="Segoe UI" w:cs="Segoe UI"/>
          <w:szCs w:val="18"/>
        </w:rPr>
        <w:t>” avser en klient med aktiv produktionstopologi med hög tillgänglighet i Hanteringsportalen som (A) har driftsatts i en Partnerapplikationstjänst och (B) har en aktiv databas som användare kan logga in på.</w:t>
      </w:r>
    </w:p>
    <w:p w14:paraId="66985204" w14:textId="77777777" w:rsidR="003E6147" w:rsidRPr="000E25B2" w:rsidRDefault="003E6147" w:rsidP="003E6147">
      <w:pPr>
        <w:spacing w:after="40"/>
      </w:pPr>
      <w:r>
        <w:rPr>
          <w:rFonts w:cs="Segoe UI"/>
          <w:sz w:val="18"/>
          <w:szCs w:val="18"/>
        </w:rPr>
        <w:t>”</w:t>
      </w:r>
      <w:r>
        <w:rPr>
          <w:rFonts w:cs="Segoe UI"/>
          <w:b/>
          <w:color w:val="00188F"/>
          <w:sz w:val="18"/>
          <w:szCs w:val="18"/>
        </w:rPr>
        <w:t>Partnerapplikationstjänst</w:t>
      </w:r>
      <w:r>
        <w:rPr>
          <w:rFonts w:cs="Segoe UI"/>
          <w:sz w:val="18"/>
          <w:szCs w:val="18"/>
        </w:rPr>
        <w:t>” avser en partnerapplikation som byggts på och kombinerats med Plattformen som (A) används för att bearbeta organisationens faktiska företagstransaktioner och (B) har databehandlings- och lagringresurser i reserv som motsvarar eller är större än en av Skalenheterna som din partner har valt för tillämplig partnerapplikation.</w:t>
      </w:r>
    </w:p>
    <w:p w14:paraId="7C8F4335" w14:textId="77777777" w:rsidR="003E6147" w:rsidRPr="000E25B2" w:rsidRDefault="003E6147" w:rsidP="003E6147">
      <w:pPr>
        <w:pStyle w:val="ProductList-Body"/>
        <w:spacing w:after="40"/>
      </w:pPr>
      <w:r>
        <w:rPr>
          <w:szCs w:val="18"/>
        </w:rPr>
        <w:t>”</w:t>
      </w:r>
      <w:r>
        <w:rPr>
          <w:b/>
          <w:color w:val="00188F"/>
          <w:szCs w:val="18"/>
        </w:rPr>
        <w:t>Maximalt tillgängliga minuter</w:t>
      </w:r>
      <w:r>
        <w:rPr>
          <w:szCs w:val="18"/>
        </w:rPr>
        <w:t xml:space="preserve">” avser summan av alla minuter under en faktureringsmånad där en Aktiv klient driftsattes i en Partnerapplikationstjänst via en aktiv produktionstopologi med hög tillgänglighet. </w:t>
      </w:r>
    </w:p>
    <w:p w14:paraId="1F124DB4" w14:textId="77777777" w:rsidR="003E6147" w:rsidRPr="000E25B2" w:rsidRDefault="003E6147" w:rsidP="003E6147">
      <w:pPr>
        <w:pStyle w:val="ProductList-Body"/>
        <w:spacing w:after="40"/>
      </w:pPr>
      <w:r>
        <w:rPr>
          <w:rFonts w:cs="Segoe UI"/>
          <w:szCs w:val="18"/>
        </w:rPr>
        <w:t>”</w:t>
      </w:r>
      <w:r>
        <w:rPr>
          <w:rFonts w:cs="Segoe UI"/>
          <w:b/>
          <w:color w:val="00188F"/>
          <w:szCs w:val="18"/>
        </w:rPr>
        <w:t>Plattform</w:t>
      </w:r>
      <w:r>
        <w:rPr>
          <w:rFonts w:cs="Segoe UI"/>
          <w:szCs w:val="18"/>
        </w:rPr>
        <w:t xml:space="preserve">” avser Tjänstens klientformulär, SQL-serverrapporter, batchåtgärder och API-slutpunkter, eller Tjänstens återförsäljar-API:er som används endast i kommersiella eller återförsäljningsrelaterade syften. </w:t>
      </w:r>
    </w:p>
    <w:p w14:paraId="1C3BB933" w14:textId="77777777" w:rsidR="003E6147" w:rsidRPr="000E25B2" w:rsidRDefault="003E6147" w:rsidP="003E6147">
      <w:pPr>
        <w:pStyle w:val="ProductList-Body"/>
        <w:spacing w:after="40"/>
      </w:pPr>
      <w:r>
        <w:rPr>
          <w:color w:val="000000" w:themeColor="text1"/>
          <w:szCs w:val="18"/>
        </w:rPr>
        <w:t>”</w:t>
      </w:r>
      <w:r>
        <w:rPr>
          <w:b/>
          <w:bCs/>
          <w:color w:val="00188F"/>
          <w:szCs w:val="18"/>
        </w:rPr>
        <w:t>Skalenhet</w:t>
      </w:r>
      <w:r>
        <w:rPr>
          <w:color w:val="000000" w:themeColor="text1"/>
          <w:szCs w:val="18"/>
        </w:rPr>
        <w:t xml:space="preserve">” avser de tillökningar genom vilka databehandlings- och lagringsresurser läggs till eller tas bort från en Partnerapplikationstjänst. </w:t>
      </w:r>
    </w:p>
    <w:p w14:paraId="3A3CA5F4" w14:textId="77777777" w:rsidR="003E6147" w:rsidRPr="000E25B2" w:rsidRDefault="003E6147" w:rsidP="003E6147">
      <w:pPr>
        <w:pStyle w:val="ProductList-Body"/>
      </w:pPr>
      <w:r>
        <w:rPr>
          <w:color w:val="000000" w:themeColor="text1"/>
          <w:szCs w:val="18"/>
        </w:rPr>
        <w:lastRenderedPageBreak/>
        <w:t>”</w:t>
      </w:r>
      <w:r>
        <w:rPr>
          <w:b/>
          <w:color w:val="00188F"/>
          <w:szCs w:val="18"/>
        </w:rPr>
        <w:t>Tjänstens infrastruktur</w:t>
      </w:r>
      <w:r>
        <w:rPr>
          <w:color w:val="000000" w:themeColor="text1"/>
          <w:szCs w:val="18"/>
        </w:rPr>
        <w:t>” avser de autentiserings-, databehandlings- och lagringsresurser som Microsoft tillhandahåller i anslutning till Tjänsten.</w:t>
      </w:r>
    </w:p>
    <w:p w14:paraId="43B765F8" w14:textId="77777777" w:rsidR="003E6147" w:rsidRPr="000E25B2" w:rsidRDefault="003E6147" w:rsidP="003E6147">
      <w:pPr>
        <w:pStyle w:val="ProductList-Body"/>
      </w:pPr>
    </w:p>
    <w:p w14:paraId="6DCFBD3F" w14:textId="77777777" w:rsidR="003E6147" w:rsidRPr="000E25B2" w:rsidRDefault="003E6147" w:rsidP="003E6147">
      <w:pPr>
        <w:pStyle w:val="ProductList-Body"/>
      </w:pPr>
      <w:r>
        <w:rPr>
          <w:b/>
          <w:color w:val="00188F"/>
        </w:rPr>
        <w:t>Driftstopp</w:t>
      </w:r>
      <w:r w:rsidRPr="009E7370">
        <w:rPr>
          <w:b/>
          <w:bCs/>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559C1824" w14:textId="77777777" w:rsidR="003E6147" w:rsidRPr="000E25B2" w:rsidRDefault="003E6147" w:rsidP="003E6147">
      <w:pPr>
        <w:pStyle w:val="ProductList-Body"/>
      </w:pPr>
    </w:p>
    <w:p w14:paraId="6056F977" w14:textId="77777777" w:rsidR="003E6147" w:rsidRPr="000E25B2" w:rsidRDefault="003E6147" w:rsidP="003E6147">
      <w:pPr>
        <w:pStyle w:val="ProductList-Body"/>
      </w:pPr>
      <w:r>
        <w:rPr>
          <w:b/>
          <w:color w:val="00188F"/>
        </w:rPr>
        <w:t>Månatlig Drifttid i Procent</w:t>
      </w:r>
      <w:r w:rsidRPr="009E7370">
        <w:rPr>
          <w:b/>
          <w:bCs/>
        </w:rPr>
        <w:t>:</w:t>
      </w:r>
      <w:r>
        <w:t xml:space="preserve"> Den månatliga drifttiden i procent beräknas för en viss Aktiv klient under en kalendermånad med hjälp av följande formel:</w:t>
      </w:r>
    </w:p>
    <w:p w14:paraId="03AD22A6" w14:textId="77777777" w:rsidR="003E6147" w:rsidRPr="000E25B2" w:rsidRDefault="00E051A2" w:rsidP="003E614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416FAAC" w14:textId="77777777" w:rsidR="003E6147" w:rsidRPr="000E25B2" w:rsidRDefault="003E6147" w:rsidP="003E6147">
      <w:pPr>
        <w:pStyle w:val="ProductList-Body"/>
      </w:pPr>
      <w:r>
        <w:rPr>
          <w:b/>
          <w:color w:val="00188F"/>
        </w:rPr>
        <w:t>Tjänstekredit</w:t>
      </w:r>
      <w:r w:rsidRPr="009E737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6147" w:rsidRPr="009D0B2F" w14:paraId="07820363" w14:textId="77777777" w:rsidTr="00574693">
        <w:trPr>
          <w:tblHeader/>
        </w:trPr>
        <w:tc>
          <w:tcPr>
            <w:tcW w:w="5400" w:type="dxa"/>
            <w:shd w:val="clear" w:color="auto" w:fill="0072C6"/>
          </w:tcPr>
          <w:p w14:paraId="209B4D16" w14:textId="77777777" w:rsidR="003E6147" w:rsidRPr="001A0074" w:rsidRDefault="003E6147"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E90C1A" w14:textId="77777777" w:rsidR="003E6147" w:rsidRPr="001A0074" w:rsidRDefault="003E6147" w:rsidP="00574693">
            <w:pPr>
              <w:pStyle w:val="ProductList-OfferingBody"/>
              <w:jc w:val="center"/>
              <w:rPr>
                <w:color w:val="FFFFFF" w:themeColor="background1"/>
              </w:rPr>
            </w:pPr>
            <w:r>
              <w:rPr>
                <w:color w:val="FFFFFF" w:themeColor="background1"/>
              </w:rPr>
              <w:t>Tjänstekredit</w:t>
            </w:r>
          </w:p>
        </w:tc>
      </w:tr>
      <w:tr w:rsidR="003E6147" w:rsidRPr="009D0B2F" w14:paraId="6FD5177D" w14:textId="77777777" w:rsidTr="00574693">
        <w:tc>
          <w:tcPr>
            <w:tcW w:w="5400" w:type="dxa"/>
          </w:tcPr>
          <w:p w14:paraId="21C89A73" w14:textId="77777777" w:rsidR="003E6147" w:rsidRPr="0076238C" w:rsidRDefault="003E6147" w:rsidP="00574693">
            <w:pPr>
              <w:pStyle w:val="ProductList-OfferingBody"/>
              <w:jc w:val="center"/>
            </w:pPr>
            <w:r>
              <w:t>&lt; 99,5 %</w:t>
            </w:r>
          </w:p>
        </w:tc>
        <w:tc>
          <w:tcPr>
            <w:tcW w:w="5400" w:type="dxa"/>
          </w:tcPr>
          <w:p w14:paraId="27D9F692" w14:textId="77777777" w:rsidR="003E6147" w:rsidRPr="0076238C" w:rsidRDefault="003E6147" w:rsidP="00574693">
            <w:pPr>
              <w:pStyle w:val="ProductList-OfferingBody"/>
              <w:jc w:val="center"/>
            </w:pPr>
            <w:r>
              <w:t>25%</w:t>
            </w:r>
          </w:p>
        </w:tc>
      </w:tr>
      <w:tr w:rsidR="003E6147" w:rsidRPr="009D0B2F" w14:paraId="1137242F" w14:textId="77777777" w:rsidTr="00574693">
        <w:tc>
          <w:tcPr>
            <w:tcW w:w="5400" w:type="dxa"/>
          </w:tcPr>
          <w:p w14:paraId="5CF313CD" w14:textId="77777777" w:rsidR="003E6147" w:rsidRPr="0076238C" w:rsidRDefault="003E6147" w:rsidP="00574693">
            <w:pPr>
              <w:pStyle w:val="ProductList-OfferingBody"/>
              <w:jc w:val="center"/>
            </w:pPr>
            <w:r>
              <w:t>&lt; 99 %</w:t>
            </w:r>
          </w:p>
        </w:tc>
        <w:tc>
          <w:tcPr>
            <w:tcW w:w="5400" w:type="dxa"/>
          </w:tcPr>
          <w:p w14:paraId="744B8B97" w14:textId="77777777" w:rsidR="003E6147" w:rsidRPr="0076238C" w:rsidRDefault="003E6147" w:rsidP="00574693">
            <w:pPr>
              <w:pStyle w:val="ProductList-OfferingBody"/>
              <w:jc w:val="center"/>
            </w:pPr>
            <w:r>
              <w:t>50%</w:t>
            </w:r>
          </w:p>
        </w:tc>
      </w:tr>
      <w:tr w:rsidR="003E6147" w:rsidRPr="009D0B2F" w14:paraId="6F9BA2D3" w14:textId="77777777" w:rsidTr="00574693">
        <w:tc>
          <w:tcPr>
            <w:tcW w:w="5400" w:type="dxa"/>
          </w:tcPr>
          <w:p w14:paraId="0B73CA29" w14:textId="77777777" w:rsidR="003E6147" w:rsidRPr="0076238C" w:rsidRDefault="003E6147" w:rsidP="00574693">
            <w:pPr>
              <w:pStyle w:val="ProductList-OfferingBody"/>
              <w:jc w:val="center"/>
            </w:pPr>
            <w:r>
              <w:t>&lt; 95 %</w:t>
            </w:r>
          </w:p>
        </w:tc>
        <w:tc>
          <w:tcPr>
            <w:tcW w:w="5400" w:type="dxa"/>
          </w:tcPr>
          <w:p w14:paraId="741F4B60" w14:textId="77777777" w:rsidR="003E6147" w:rsidRPr="0076238C" w:rsidRDefault="003E6147" w:rsidP="00574693">
            <w:pPr>
              <w:pStyle w:val="ProductList-OfferingBody"/>
              <w:jc w:val="center"/>
            </w:pPr>
            <w:r>
              <w:t>100%</w:t>
            </w:r>
          </w:p>
        </w:tc>
      </w:tr>
    </w:tbl>
    <w:p w14:paraId="40C269B8" w14:textId="77777777" w:rsidR="003E6147" w:rsidRPr="000E25B2" w:rsidRDefault="00E051A2" w:rsidP="003E614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6147">
          <w:rPr>
            <w:rStyle w:val="Hyperlink"/>
            <w:sz w:val="16"/>
            <w:szCs w:val="16"/>
          </w:rPr>
          <w:t>Innehållsförteckning</w:t>
        </w:r>
      </w:hyperlink>
      <w:r w:rsidR="003E6147">
        <w:rPr>
          <w:sz w:val="16"/>
          <w:szCs w:val="16"/>
        </w:rPr>
        <w:t>/</w:t>
      </w:r>
      <w:hyperlink w:anchor="Definitions" w:history="1">
        <w:r w:rsidR="003E6147">
          <w:rPr>
            <w:rStyle w:val="Hyperlink"/>
            <w:sz w:val="16"/>
            <w:szCs w:val="16"/>
          </w:rPr>
          <w:t>definitioner</w:t>
        </w:r>
      </w:hyperlink>
    </w:p>
    <w:p w14:paraId="2FC559C3" w14:textId="77777777" w:rsidR="00DB6813" w:rsidRPr="00C84C65" w:rsidRDefault="00DB6813" w:rsidP="00DB6813">
      <w:pPr>
        <w:pStyle w:val="ProductList-Offering2Heading"/>
        <w:pBdr>
          <w:between w:val="single" w:sz="4" w:space="1" w:color="auto"/>
        </w:pBdr>
        <w:tabs>
          <w:tab w:val="clear" w:pos="360"/>
          <w:tab w:val="clear" w:pos="720"/>
          <w:tab w:val="clear" w:pos="1080"/>
        </w:tabs>
        <w:outlineLvl w:val="2"/>
      </w:pPr>
      <w:bookmarkStart w:id="26" w:name="_Toc461003234"/>
      <w:bookmarkStart w:id="27" w:name="_Toc457821510"/>
      <w:bookmarkStart w:id="28" w:name="_Toc463347126"/>
      <w:bookmarkStart w:id="29" w:name="_Toc468102660"/>
      <w:r>
        <w:t xml:space="preserve">Microsoft Dynamics </w:t>
      </w:r>
      <w:bookmarkEnd w:id="26"/>
      <w:r>
        <w:t>365 för försäljning</w:t>
      </w:r>
      <w:bookmarkEnd w:id="27"/>
      <w:bookmarkEnd w:id="28"/>
      <w:bookmarkEnd w:id="29"/>
    </w:p>
    <w:p w14:paraId="08D0BEED" w14:textId="3AFB7D7D" w:rsidR="0076238C" w:rsidRPr="00FB368F" w:rsidRDefault="0076238C" w:rsidP="0076238C">
      <w:pPr>
        <w:pStyle w:val="ProductList-Body"/>
      </w:pPr>
      <w:r>
        <w:rPr>
          <w:b/>
          <w:color w:val="00188F"/>
        </w:rPr>
        <w:t>Driftstopp</w:t>
      </w:r>
      <w:r w:rsidRPr="00F50F99">
        <w:rPr>
          <w:b/>
          <w:color w:val="00188F"/>
        </w:rPr>
        <w:t>:</w:t>
      </w:r>
      <w:r w:rsidR="000C372C"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6DD983A0" w14:textId="77777777" w:rsidR="0076238C" w:rsidRPr="00FB368F" w:rsidRDefault="0076238C" w:rsidP="0076238C">
      <w:pPr>
        <w:pStyle w:val="ProductList-Body"/>
      </w:pPr>
    </w:p>
    <w:p w14:paraId="0504D0F7" w14:textId="646E6348" w:rsidR="0076238C" w:rsidRPr="00FB368F" w:rsidRDefault="0076238C" w:rsidP="0076238C">
      <w:pPr>
        <w:pStyle w:val="ProductList-Body"/>
      </w:pPr>
      <w:r>
        <w:rPr>
          <w:b/>
          <w:color w:val="00188F"/>
        </w:rPr>
        <w:t>Månatlig Drifttid i Procent</w:t>
      </w:r>
      <w:r w:rsidRPr="00F50F99">
        <w:rPr>
          <w:b/>
          <w:color w:val="00188F"/>
        </w:rPr>
        <w:t>:</w:t>
      </w:r>
      <w:r w:rsidR="000C372C" w:rsidRPr="00F50F99">
        <w:rPr>
          <w:b/>
          <w:color w:val="00188F"/>
        </w:rPr>
        <w:t xml:space="preserve"> </w:t>
      </w:r>
      <w:r>
        <w:t>Månatlig Drifttid i Procent beräknas med följande formel:</w:t>
      </w:r>
    </w:p>
    <w:p w14:paraId="4F9018CD" w14:textId="77777777" w:rsidR="0076238C" w:rsidRPr="00FB368F" w:rsidRDefault="0076238C" w:rsidP="0076238C">
      <w:pPr>
        <w:pStyle w:val="ProductList-Body"/>
      </w:pPr>
    </w:p>
    <w:p w14:paraId="6819AE28" w14:textId="55836467" w:rsidR="0076238C" w:rsidRPr="00FB368F" w:rsidRDefault="00E051A2" w:rsidP="00025A5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0F25A93" w14:textId="77777777" w:rsidR="0076238C" w:rsidRPr="00FB368F" w:rsidRDefault="0076238C" w:rsidP="0076238C">
      <w:pPr>
        <w:pStyle w:val="ProductList-Body"/>
      </w:pPr>
    </w:p>
    <w:p w14:paraId="34A18328" w14:textId="59C6DBD5" w:rsidR="0076238C" w:rsidRPr="00FB368F" w:rsidRDefault="0076238C" w:rsidP="0076238C">
      <w:pPr>
        <w:pStyle w:val="ProductList-Body"/>
      </w:pPr>
      <w:r>
        <w:rPr>
          <w:b/>
          <w:color w:val="00188F"/>
        </w:rPr>
        <w:t>Tjänstekredit</w:t>
      </w:r>
      <w:r w:rsidRPr="00F50F99">
        <w:rPr>
          <w:b/>
          <w:color w:val="00188F"/>
        </w:rPr>
        <w:t>:</w:t>
      </w:r>
      <w:r w:rsidR="000C372C" w:rsidRPr="00F50F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574693">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Tjänstekredit</w:t>
            </w:r>
          </w:p>
        </w:tc>
      </w:tr>
      <w:tr w:rsidR="0076238C" w:rsidRPr="009D0B2F" w14:paraId="5F18EE95" w14:textId="77777777" w:rsidTr="00574693">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574693">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574693">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4E356E71" w:rsidR="0076238C" w:rsidRPr="0076238C" w:rsidRDefault="0076238C" w:rsidP="003034CF">
            <w:pPr>
              <w:pStyle w:val="ProductList-OfferingBody"/>
              <w:jc w:val="center"/>
            </w:pPr>
            <w:r>
              <w:t>100%</w:t>
            </w:r>
          </w:p>
        </w:tc>
      </w:tr>
    </w:tbl>
    <w:p w14:paraId="24D14B1B" w14:textId="5754FFFA" w:rsidR="0076238C" w:rsidRPr="00FB368F" w:rsidRDefault="00E051A2"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30" w:name="_Toc468102661"/>
      <w:r>
        <w:t>Office 365-tjänster</w:t>
      </w:r>
      <w:bookmarkEnd w:id="30"/>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1" w:name="_Toc468102662"/>
      <w:r>
        <w:t>Duet Enterprise Online</w:t>
      </w:r>
      <w:bookmarkEnd w:id="31"/>
    </w:p>
    <w:p w14:paraId="190CEC04" w14:textId="54BA93BC" w:rsidR="00457D2C" w:rsidRPr="00FB368F" w:rsidRDefault="00457D2C" w:rsidP="00457D2C">
      <w:pPr>
        <w:pStyle w:val="ProductList-Body"/>
      </w:pPr>
      <w:r>
        <w:rPr>
          <w:b/>
          <w:color w:val="00188F"/>
        </w:rPr>
        <w:t>Driftstopp</w:t>
      </w:r>
      <w:r w:rsidRPr="00B23BA6">
        <w:rPr>
          <w:b/>
          <w:color w:val="00188F"/>
        </w:rPr>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457D2C">
      <w:pPr>
        <w:pStyle w:val="ProductList-Body"/>
      </w:pPr>
    </w:p>
    <w:p w14:paraId="243E6003" w14:textId="02FB5CB8" w:rsidR="00457D2C" w:rsidRPr="00FB368F" w:rsidRDefault="00457D2C" w:rsidP="00457D2C">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7F60FC9" w14:textId="77777777" w:rsidR="00457D2C" w:rsidRPr="00FB368F" w:rsidRDefault="00457D2C" w:rsidP="00457D2C">
      <w:pPr>
        <w:pStyle w:val="ProductList-Body"/>
      </w:pPr>
    </w:p>
    <w:p w14:paraId="05C84A72" w14:textId="75D4404A" w:rsidR="00457D2C" w:rsidRPr="00FB368F" w:rsidRDefault="00E051A2"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457D2C">
      <w:pPr>
        <w:pStyle w:val="ProductList-Body"/>
      </w:pPr>
    </w:p>
    <w:p w14:paraId="7EBB7C89" w14:textId="28E290FD" w:rsidR="00457D2C" w:rsidRPr="00FB368F" w:rsidRDefault="00457D2C" w:rsidP="00DB6813">
      <w:pPr>
        <w:pStyle w:val="ProductList-Body"/>
        <w:keepNext/>
      </w:pPr>
      <w:r>
        <w:rPr>
          <w:b/>
          <w:color w:val="00188F"/>
        </w:rPr>
        <w:lastRenderedPageBreak/>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574693">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Tjänstekredit</w:t>
            </w:r>
          </w:p>
        </w:tc>
      </w:tr>
      <w:tr w:rsidR="00457D2C" w:rsidRPr="009D0B2F" w14:paraId="58F94D70" w14:textId="77777777" w:rsidTr="00574693">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574693">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574693">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2582E96" w:rsidR="00457D2C" w:rsidRPr="00FB368F" w:rsidRDefault="00457D2C" w:rsidP="00457D2C">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457D2C">
      <w:pPr>
        <w:pStyle w:val="ProductList-Body"/>
      </w:pPr>
    </w:p>
    <w:p w14:paraId="0A933C0E" w14:textId="4AFD7501" w:rsidR="00457D2C" w:rsidRPr="00FB368F" w:rsidRDefault="00457D2C" w:rsidP="00457D2C">
      <w:pPr>
        <w:pStyle w:val="ProductList-Body"/>
      </w:pPr>
      <w:r>
        <w:rPr>
          <w:b/>
          <w:color w:val="00188F"/>
        </w:rPr>
        <w:t>Ytterligare villkor</w:t>
      </w:r>
      <w:r w:rsidRPr="00B23BA6">
        <w:rPr>
          <w:b/>
          <w:color w:val="00188F"/>
        </w:rPr>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3F585F51" w14:textId="17B09B35" w:rsidR="00045C64" w:rsidRPr="00FB368F" w:rsidRDefault="00E051A2"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EE46691" w14:textId="63634FA2" w:rsidR="00D1684A" w:rsidRPr="00FB368F" w:rsidRDefault="00457D2C" w:rsidP="00D1684A">
      <w:pPr>
        <w:pStyle w:val="ProductList-Offering2Heading"/>
      </w:pPr>
      <w:bookmarkStart w:id="32" w:name="_Toc468102663"/>
      <w:r>
        <w:t>Exchange Online</w:t>
      </w:r>
      <w:bookmarkEnd w:id="32"/>
    </w:p>
    <w:p w14:paraId="37204401" w14:textId="4D54FAFC"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då användare inte kan skicka eller ta emot e-post med Outlook Web Access.</w:t>
      </w:r>
      <w:r w:rsidR="00F07401">
        <w:t xml:space="preserve"> Det finns inget planerat driftstopp för den här tjänsten.</w:t>
      </w:r>
    </w:p>
    <w:p w14:paraId="6BDDB5D9" w14:textId="77777777" w:rsidR="008C5EDB" w:rsidRPr="00FB368F" w:rsidRDefault="008C5EDB" w:rsidP="008C5EDB">
      <w:pPr>
        <w:pStyle w:val="ProductList-Body"/>
      </w:pPr>
    </w:p>
    <w:p w14:paraId="33963DB8" w14:textId="28DA7CA4"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25CA874C" w14:textId="77777777" w:rsidR="008C5EDB" w:rsidRPr="00FB368F" w:rsidRDefault="008C5EDB" w:rsidP="008C5EDB">
      <w:pPr>
        <w:pStyle w:val="ProductList-Body"/>
      </w:pPr>
    </w:p>
    <w:p w14:paraId="65B54513" w14:textId="79832261" w:rsidR="008C5EDB" w:rsidRPr="00FB368F" w:rsidRDefault="00E051A2"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8C5EDB">
      <w:pPr>
        <w:pStyle w:val="ProductList-Body"/>
      </w:pPr>
    </w:p>
    <w:p w14:paraId="79B064B8" w14:textId="1CF43C5A" w:rsidR="008C5EDB" w:rsidRPr="00FB368F" w:rsidRDefault="008C5EDB" w:rsidP="008C5EDB">
      <w:pPr>
        <w:pStyle w:val="ProductList-Body"/>
      </w:pPr>
      <w:r>
        <w:rPr>
          <w:b/>
          <w:color w:val="00188F"/>
        </w:rPr>
        <w:t>Tjänstekredit</w:t>
      </w:r>
      <w:r w:rsidRPr="000E125D">
        <w:rPr>
          <w:b/>
          <w:color w:val="00188F"/>
        </w:rPr>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574693">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0D8E35A8" w14:textId="77777777" w:rsidTr="00574693">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574693">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574693">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81EE624" w:rsidR="00457D2C" w:rsidRPr="00FB368F" w:rsidRDefault="008C5EDB" w:rsidP="002024BF">
      <w:pPr>
        <w:pStyle w:val="ProductList-Body"/>
        <w:tabs>
          <w:tab w:val="clear" w:pos="360"/>
          <w:tab w:val="clear" w:pos="720"/>
          <w:tab w:val="clear" w:pos="1080"/>
        </w:tabs>
      </w:pPr>
      <w:r>
        <w:rPr>
          <w:b/>
          <w:color w:val="00188F"/>
        </w:rPr>
        <w:t>Ytterligare villkor</w:t>
      </w:r>
      <w:r w:rsidRPr="00B23BA6">
        <w:rPr>
          <w:b/>
          <w:color w:val="00188F"/>
        </w:rPr>
        <w:t>:</w:t>
      </w:r>
      <w:r w:rsidR="000C372C" w:rsidRPr="00B23BA6">
        <w:rPr>
          <w:b/>
          <w:color w:val="00188F"/>
        </w:rPr>
        <w:t xml:space="preserve"> </w:t>
      </w:r>
      <w:r>
        <w:t>Se Bilaga 1 – Åtagande för Servicenivå för Upptäckt och Blockering av Virus, Skräpposteffektivitet eller Falskt Positiva.</w:t>
      </w:r>
    </w:p>
    <w:p w14:paraId="67A60449" w14:textId="251E8754" w:rsidR="00045C64" w:rsidRPr="00FB368F" w:rsidRDefault="00E051A2"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4A7A089" w14:textId="0BD27785" w:rsidR="008C5EDB" w:rsidRPr="00FB368F" w:rsidRDefault="008C5EDB" w:rsidP="00F07401">
      <w:pPr>
        <w:pStyle w:val="ProductList-Offering2Heading"/>
        <w:keepNext/>
      </w:pPr>
      <w:bookmarkStart w:id="33" w:name="_Toc468102664"/>
      <w:r>
        <w:t>Exchange Online Archiving</w:t>
      </w:r>
      <w:bookmarkEnd w:id="33"/>
    </w:p>
    <w:p w14:paraId="4DC67B77" w14:textId="5E6E3FD8"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när användare inte kan få åtkomst till de e-postmeddelanden som är lagrade i deras arkiv.</w:t>
      </w:r>
      <w:r w:rsidR="00F07401">
        <w:t xml:space="preserve"> Det finns inget planerat driftstopp för den här tjänsten.</w:t>
      </w:r>
    </w:p>
    <w:p w14:paraId="527B59F3" w14:textId="77777777" w:rsidR="008C5EDB" w:rsidRPr="00FB368F" w:rsidRDefault="008C5EDB" w:rsidP="008C5EDB">
      <w:pPr>
        <w:pStyle w:val="ProductList-Body"/>
      </w:pPr>
    </w:p>
    <w:p w14:paraId="61369152" w14:textId="7A6C1682"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571F306" w14:textId="77777777" w:rsidR="008C5EDB" w:rsidRPr="00FB368F" w:rsidRDefault="008C5EDB" w:rsidP="008C5EDB">
      <w:pPr>
        <w:pStyle w:val="ProductList-Body"/>
      </w:pPr>
    </w:p>
    <w:p w14:paraId="7F84E6CC" w14:textId="1F22A7A2" w:rsidR="008C5EDB" w:rsidRPr="00FB368F" w:rsidRDefault="00E051A2"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8C5EDB">
      <w:pPr>
        <w:pStyle w:val="ProductList-Body"/>
      </w:pPr>
    </w:p>
    <w:p w14:paraId="3C328F82" w14:textId="07D4D91B" w:rsidR="008C5EDB" w:rsidRPr="00FB368F" w:rsidRDefault="008C5EDB" w:rsidP="008C5EDB">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574693">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610345B0" w14:textId="77777777" w:rsidTr="00574693">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574693">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574693">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1BAFBF27" w:rsidR="008C5EDB" w:rsidRPr="00FB368F" w:rsidRDefault="008C5EDB" w:rsidP="008C5EDB">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för Enterprise CAL-sviten som köps genom volymlicensavtal för Open Value och Open Value Subscription.</w:t>
      </w:r>
    </w:p>
    <w:p w14:paraId="489EB6AA" w14:textId="1FA13A7E" w:rsidR="008C5EDB" w:rsidRPr="00FB368F" w:rsidRDefault="00E051A2"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4F2BB32" w14:textId="123C632E" w:rsidR="008C5EDB" w:rsidRPr="00FB368F" w:rsidRDefault="008C5EDB" w:rsidP="008C5EDB">
      <w:pPr>
        <w:pStyle w:val="ProductList-Offering2Heading"/>
      </w:pPr>
      <w:bookmarkStart w:id="34" w:name="_Toc468102665"/>
      <w:r>
        <w:t>Exchange Online Protection</w:t>
      </w:r>
      <w:bookmarkEnd w:id="34"/>
    </w:p>
    <w:p w14:paraId="5F043877" w14:textId="612CDF87"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när nätverket inte kan ta emot och bearbeta e-postmeddelanden.</w:t>
      </w:r>
      <w:r w:rsidR="00F07401">
        <w:t xml:space="preserve"> Det finns inget planerat driftstopp för den här tjänsten.</w:t>
      </w:r>
    </w:p>
    <w:p w14:paraId="3FF71C20" w14:textId="77777777" w:rsidR="008C5EDB" w:rsidRPr="00FB368F" w:rsidRDefault="008C5EDB" w:rsidP="008C5EDB">
      <w:pPr>
        <w:pStyle w:val="ProductList-Body"/>
      </w:pPr>
    </w:p>
    <w:p w14:paraId="05FECAE0" w14:textId="20F567A5"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1AB99F49" w14:textId="77777777" w:rsidR="008C5EDB" w:rsidRPr="00FB368F" w:rsidRDefault="008C5EDB" w:rsidP="008C5EDB">
      <w:pPr>
        <w:pStyle w:val="ProductList-Body"/>
      </w:pPr>
    </w:p>
    <w:p w14:paraId="5E2077ED" w14:textId="164C6BDF" w:rsidR="008C5EDB" w:rsidRPr="00FB368F" w:rsidRDefault="00E051A2"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8C5EDB">
      <w:pPr>
        <w:pStyle w:val="ProductList-Body"/>
      </w:pPr>
    </w:p>
    <w:p w14:paraId="3ED24468" w14:textId="5654F81B" w:rsidR="008C5EDB" w:rsidRPr="00FB368F" w:rsidRDefault="008C5EDB" w:rsidP="00AB5563">
      <w:pPr>
        <w:pStyle w:val="ProductList-Body"/>
        <w:keepNext/>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574693">
        <w:trPr>
          <w:tblHeader/>
        </w:trPr>
        <w:tc>
          <w:tcPr>
            <w:tcW w:w="5400" w:type="dxa"/>
            <w:shd w:val="clear" w:color="auto" w:fill="0072C6"/>
          </w:tcPr>
          <w:p w14:paraId="23971F47" w14:textId="77777777" w:rsidR="008C5EDB" w:rsidRPr="001A0074" w:rsidRDefault="008C5EDB" w:rsidP="00AB556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AB5563">
            <w:pPr>
              <w:pStyle w:val="ProductList-OfferingBody"/>
              <w:keepNext/>
              <w:jc w:val="center"/>
              <w:rPr>
                <w:color w:val="FFFFFF" w:themeColor="background1"/>
              </w:rPr>
            </w:pPr>
            <w:r>
              <w:rPr>
                <w:color w:val="FFFFFF" w:themeColor="background1"/>
              </w:rPr>
              <w:t>Tjänstekredit</w:t>
            </w:r>
          </w:p>
        </w:tc>
      </w:tr>
      <w:tr w:rsidR="008C5EDB" w:rsidRPr="009D0B2F" w14:paraId="6A9DF485" w14:textId="77777777" w:rsidTr="00574693">
        <w:tc>
          <w:tcPr>
            <w:tcW w:w="5400" w:type="dxa"/>
          </w:tcPr>
          <w:p w14:paraId="2CB7FA06" w14:textId="6D5AB9F1" w:rsidR="008C5EDB" w:rsidRPr="0076238C" w:rsidRDefault="008C5EDB" w:rsidP="00AB5563">
            <w:pPr>
              <w:pStyle w:val="ProductList-OfferingBody"/>
              <w:jc w:val="center"/>
            </w:pPr>
            <w:r>
              <w:t>&lt; 99,9 %</w:t>
            </w:r>
          </w:p>
        </w:tc>
        <w:tc>
          <w:tcPr>
            <w:tcW w:w="5400" w:type="dxa"/>
          </w:tcPr>
          <w:p w14:paraId="28FF70FA" w14:textId="77777777" w:rsidR="008C5EDB" w:rsidRPr="0076238C" w:rsidRDefault="008C5EDB" w:rsidP="00AB5563">
            <w:pPr>
              <w:pStyle w:val="ProductList-OfferingBody"/>
              <w:jc w:val="center"/>
            </w:pPr>
            <w:r>
              <w:t>25%</w:t>
            </w:r>
          </w:p>
        </w:tc>
      </w:tr>
      <w:tr w:rsidR="008C5EDB" w:rsidRPr="009D0B2F" w14:paraId="3CC7860E" w14:textId="77777777" w:rsidTr="00574693">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574693">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D7D41D4" w:rsidR="008C5EDB" w:rsidRPr="00FB368F" w:rsidRDefault="008C5EDB" w:rsidP="008C5EDB">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8C5EDB">
      <w:pPr>
        <w:pStyle w:val="ProductList-Body"/>
      </w:pPr>
    </w:p>
    <w:p w14:paraId="40D25923" w14:textId="1D174519" w:rsidR="008C5EDB" w:rsidRPr="00FB368F" w:rsidRDefault="008C5EDB" w:rsidP="008C5EDB">
      <w:pPr>
        <w:pStyle w:val="ProductList-Body"/>
      </w:pPr>
      <w:r>
        <w:rPr>
          <w:b/>
          <w:color w:val="00188F"/>
        </w:rPr>
        <w:t>Ytterligare villkor</w:t>
      </w:r>
      <w:r w:rsidRPr="00B23BA6">
        <w:rPr>
          <w:b/>
          <w:color w:val="00188F"/>
        </w:rPr>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p w14:paraId="03949A2F" w14:textId="4E3A98B1" w:rsidR="008C5EDB" w:rsidRPr="00FB368F" w:rsidRDefault="00E051A2"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C31189D" w14:textId="303F9F99" w:rsidR="008C5EDB" w:rsidRPr="00FB368F" w:rsidRDefault="008C5EDB" w:rsidP="008C5EDB">
      <w:pPr>
        <w:pStyle w:val="ProductList-Offering2Heading"/>
      </w:pPr>
      <w:bookmarkStart w:id="35" w:name="_Toc468102666"/>
      <w:r>
        <w:t>Office 365 Business</w:t>
      </w:r>
      <w:bookmarkEnd w:id="35"/>
    </w:p>
    <w:p w14:paraId="7289F7AE" w14:textId="641AD5A4"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8C5EDB">
      <w:pPr>
        <w:pStyle w:val="ProductList-Body"/>
      </w:pPr>
    </w:p>
    <w:p w14:paraId="53E63742" w14:textId="5CA26919"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41E2CE05" w14:textId="77777777" w:rsidR="008C5EDB" w:rsidRPr="00FB368F" w:rsidRDefault="008C5EDB" w:rsidP="008C5EDB">
      <w:pPr>
        <w:pStyle w:val="ProductList-Body"/>
      </w:pPr>
    </w:p>
    <w:p w14:paraId="35067700" w14:textId="14E35B21" w:rsidR="008C5EDB" w:rsidRPr="00FB368F" w:rsidRDefault="00E051A2"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8C5EDB">
      <w:pPr>
        <w:pStyle w:val="ProductList-Body"/>
      </w:pPr>
    </w:p>
    <w:p w14:paraId="11375DC1" w14:textId="06E7A8BC" w:rsidR="008C5EDB" w:rsidRPr="00FB368F" w:rsidRDefault="008C5EDB" w:rsidP="003E6147">
      <w:pPr>
        <w:pStyle w:val="ProductList-Body"/>
        <w:keepNext/>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574693">
        <w:trPr>
          <w:tblHeader/>
        </w:trPr>
        <w:tc>
          <w:tcPr>
            <w:tcW w:w="5400" w:type="dxa"/>
            <w:shd w:val="clear" w:color="auto" w:fill="0072C6"/>
          </w:tcPr>
          <w:p w14:paraId="14148105" w14:textId="77777777" w:rsidR="008C5EDB" w:rsidRPr="001A0074" w:rsidRDefault="008C5EDB" w:rsidP="003E614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3E6147">
            <w:pPr>
              <w:pStyle w:val="ProductList-OfferingBody"/>
              <w:keepNext/>
              <w:jc w:val="center"/>
              <w:rPr>
                <w:color w:val="FFFFFF" w:themeColor="background1"/>
              </w:rPr>
            </w:pPr>
            <w:r>
              <w:rPr>
                <w:color w:val="FFFFFF" w:themeColor="background1"/>
              </w:rPr>
              <w:t>Tjänstekredit</w:t>
            </w:r>
          </w:p>
        </w:tc>
      </w:tr>
      <w:tr w:rsidR="008C5EDB" w:rsidRPr="009D0B2F" w14:paraId="7F314A2F" w14:textId="77777777" w:rsidTr="00574693">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574693">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574693">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E051A2"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FE25538" w14:textId="77777777" w:rsidR="00AB655F" w:rsidRPr="0007323F" w:rsidRDefault="00AB655F" w:rsidP="00AB655F">
      <w:pPr>
        <w:pStyle w:val="ProductList-Offering2Heading"/>
      </w:pPr>
      <w:bookmarkStart w:id="36" w:name="_Toc433975816"/>
      <w:bookmarkStart w:id="37" w:name="_Toc468102667"/>
      <w:r>
        <w:t>Office 365 Customer Lockbox</w:t>
      </w:r>
      <w:bookmarkEnd w:id="36"/>
      <w:bookmarkEnd w:id="37"/>
    </w:p>
    <w:p w14:paraId="48EC1A89" w14:textId="77777777" w:rsidR="00AB655F" w:rsidRPr="0007323F" w:rsidRDefault="00AB655F" w:rsidP="00AB655F">
      <w:pPr>
        <w:pStyle w:val="ProductList-Body"/>
        <w:tabs>
          <w:tab w:val="clear" w:pos="360"/>
        </w:tabs>
      </w:pPr>
      <w:r>
        <w:rPr>
          <w:b/>
          <w:bCs/>
          <w:color w:val="00188F"/>
        </w:rPr>
        <w:t>Driftstopp</w:t>
      </w:r>
      <w:r w:rsidRPr="00AB4740">
        <w:rPr>
          <w:b/>
          <w:bCs/>
        </w:rPr>
        <w:t>:</w:t>
      </w:r>
      <w:r>
        <w:t xml:space="preserve"> En tidsperiod när Customer Lockbox försätts i ett läge med minskade funktioner till följd av ett problem med Office 365.</w:t>
      </w:r>
    </w:p>
    <w:p w14:paraId="24C2E7C4" w14:textId="77777777" w:rsidR="00AB655F" w:rsidRPr="0007323F" w:rsidRDefault="00AB655F" w:rsidP="00AB655F">
      <w:pPr>
        <w:pStyle w:val="ProductList-Body"/>
        <w:ind w:left="360"/>
      </w:pPr>
    </w:p>
    <w:p w14:paraId="6442168E" w14:textId="77777777" w:rsidR="00AB655F" w:rsidRPr="0007323F" w:rsidRDefault="00AB655F" w:rsidP="00AB655F">
      <w:pPr>
        <w:pStyle w:val="ProductList-Body"/>
        <w:tabs>
          <w:tab w:val="clear" w:pos="360"/>
        </w:tabs>
      </w:pPr>
      <w:r>
        <w:rPr>
          <w:b/>
          <w:bCs/>
          <w:color w:val="00188F"/>
        </w:rPr>
        <w:t>Månatlig Drifttid i Procent</w:t>
      </w:r>
      <w:r w:rsidRPr="00AB4740">
        <w:rPr>
          <w:b/>
          <w:bCs/>
        </w:rPr>
        <w:t>:</w:t>
      </w:r>
      <w:r>
        <w:t xml:space="preserve"> Den Månatliga Drifttiden i Procent beräknas med hjälp av följande formel:</w:t>
      </w:r>
    </w:p>
    <w:p w14:paraId="566822F2" w14:textId="77777777" w:rsidR="00AB655F" w:rsidRPr="0007323F" w:rsidRDefault="00AB655F" w:rsidP="00AB655F">
      <w:pPr>
        <w:pStyle w:val="ProductList-Body"/>
        <w:ind w:left="360"/>
      </w:pPr>
    </w:p>
    <w:p w14:paraId="74118430" w14:textId="77777777" w:rsidR="00AB655F" w:rsidRPr="0007323F" w:rsidRDefault="00E051A2" w:rsidP="00AB655F">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F092351" w14:textId="77777777" w:rsidR="00AB655F" w:rsidRPr="0007323F" w:rsidRDefault="00AB655F" w:rsidP="00AB655F">
      <w:pPr>
        <w:pStyle w:val="ProductList-Body"/>
        <w:tabs>
          <w:tab w:val="clear" w:pos="360"/>
        </w:tabs>
      </w:pPr>
      <w:r>
        <w:t>där Driftstopp mäts i användarminuter, dvs. för varje månad är Driftstopp summan av längden (i minuter) för varje Incident som inträffar under den månaden multiplicerat med antalet användare som påverkas av den Incidenten.</w:t>
      </w:r>
    </w:p>
    <w:p w14:paraId="7C9CBA41" w14:textId="77777777" w:rsidR="00AB655F" w:rsidRPr="0007323F" w:rsidRDefault="00AB655F" w:rsidP="00AB655F">
      <w:pPr>
        <w:pStyle w:val="ProductList-Body"/>
        <w:ind w:left="360"/>
      </w:pPr>
    </w:p>
    <w:p w14:paraId="23A25C08" w14:textId="77777777" w:rsidR="00AB655F" w:rsidRPr="0007323F" w:rsidRDefault="00AB655F" w:rsidP="00AB655F">
      <w:pPr>
        <w:pStyle w:val="ProductList-Body"/>
      </w:pPr>
      <w:r>
        <w:rPr>
          <w:b/>
          <w:bCs/>
          <w:color w:val="00188F"/>
        </w:rPr>
        <w:lastRenderedPageBreak/>
        <w:t>Tjänstekredit</w:t>
      </w:r>
      <w:r w:rsidRPr="00AB474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9D0B2F" w14:paraId="621AF783" w14:textId="77777777" w:rsidTr="00574693">
        <w:trPr>
          <w:tblHeader/>
        </w:trPr>
        <w:tc>
          <w:tcPr>
            <w:tcW w:w="5400" w:type="dxa"/>
            <w:shd w:val="clear" w:color="auto" w:fill="0072C6"/>
          </w:tcPr>
          <w:p w14:paraId="26B161AB"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DFCB0E3"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9D0B2F" w14:paraId="6864EC89" w14:textId="77777777" w:rsidTr="00574693">
        <w:tc>
          <w:tcPr>
            <w:tcW w:w="5400" w:type="dxa"/>
          </w:tcPr>
          <w:p w14:paraId="3F9650F4" w14:textId="77777777" w:rsidR="00AB655F" w:rsidRPr="0076238C" w:rsidRDefault="00AB655F" w:rsidP="00574693">
            <w:pPr>
              <w:pStyle w:val="ProductList-OfferingBody"/>
              <w:jc w:val="center"/>
            </w:pPr>
            <w:r>
              <w:t>&lt; 99,9 %</w:t>
            </w:r>
          </w:p>
        </w:tc>
        <w:tc>
          <w:tcPr>
            <w:tcW w:w="5400" w:type="dxa"/>
          </w:tcPr>
          <w:p w14:paraId="04AC7DDB" w14:textId="77777777" w:rsidR="00AB655F" w:rsidRPr="0076238C" w:rsidRDefault="00AB655F" w:rsidP="00574693">
            <w:pPr>
              <w:pStyle w:val="ProductList-OfferingBody"/>
              <w:jc w:val="center"/>
            </w:pPr>
            <w:r>
              <w:t>25 %</w:t>
            </w:r>
          </w:p>
        </w:tc>
      </w:tr>
      <w:tr w:rsidR="00AB655F" w:rsidRPr="009D0B2F" w14:paraId="1591A5BA" w14:textId="77777777" w:rsidTr="00574693">
        <w:tc>
          <w:tcPr>
            <w:tcW w:w="5400" w:type="dxa"/>
          </w:tcPr>
          <w:p w14:paraId="02D32388" w14:textId="77777777" w:rsidR="00AB655F" w:rsidRPr="0076238C" w:rsidRDefault="00AB655F" w:rsidP="00574693">
            <w:pPr>
              <w:pStyle w:val="ProductList-OfferingBody"/>
              <w:jc w:val="center"/>
            </w:pPr>
            <w:r>
              <w:t>&lt; 99 %</w:t>
            </w:r>
          </w:p>
        </w:tc>
        <w:tc>
          <w:tcPr>
            <w:tcW w:w="5400" w:type="dxa"/>
          </w:tcPr>
          <w:p w14:paraId="7906D120" w14:textId="77777777" w:rsidR="00AB655F" w:rsidRPr="0076238C" w:rsidRDefault="00AB655F" w:rsidP="00574693">
            <w:pPr>
              <w:pStyle w:val="ProductList-OfferingBody"/>
              <w:jc w:val="center"/>
            </w:pPr>
            <w:r>
              <w:t>50 %</w:t>
            </w:r>
          </w:p>
        </w:tc>
      </w:tr>
      <w:tr w:rsidR="00AB655F" w:rsidRPr="009D0B2F" w14:paraId="44DAFA5C" w14:textId="77777777" w:rsidTr="00574693">
        <w:tc>
          <w:tcPr>
            <w:tcW w:w="5400" w:type="dxa"/>
          </w:tcPr>
          <w:p w14:paraId="0F8F86BF" w14:textId="77777777" w:rsidR="00AB655F" w:rsidRPr="0076238C" w:rsidRDefault="00AB655F" w:rsidP="00574693">
            <w:pPr>
              <w:pStyle w:val="ProductList-OfferingBody"/>
              <w:jc w:val="center"/>
            </w:pPr>
            <w:r>
              <w:t>&lt; 95 %</w:t>
            </w:r>
          </w:p>
        </w:tc>
        <w:tc>
          <w:tcPr>
            <w:tcW w:w="5400" w:type="dxa"/>
          </w:tcPr>
          <w:p w14:paraId="10310D61" w14:textId="77777777" w:rsidR="00AB655F" w:rsidRPr="0076238C" w:rsidRDefault="00AB655F" w:rsidP="00574693">
            <w:pPr>
              <w:pStyle w:val="ProductList-OfferingBody"/>
              <w:jc w:val="center"/>
            </w:pPr>
            <w:r>
              <w:t>100 %</w:t>
            </w:r>
          </w:p>
        </w:tc>
      </w:tr>
    </w:tbl>
    <w:p w14:paraId="1FC37723" w14:textId="77777777" w:rsidR="00AB655F" w:rsidRPr="0007323F" w:rsidRDefault="00E051A2" w:rsidP="00AB65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55F">
          <w:rPr>
            <w:rStyle w:val="Hyperlink"/>
            <w:sz w:val="16"/>
            <w:szCs w:val="16"/>
          </w:rPr>
          <w:t>Innehållsförteckning</w:t>
        </w:r>
      </w:hyperlink>
      <w:r w:rsidR="00AB655F">
        <w:rPr>
          <w:sz w:val="16"/>
          <w:szCs w:val="16"/>
        </w:rPr>
        <w:t>/</w:t>
      </w:r>
      <w:hyperlink w:anchor="Definitions" w:history="1">
        <w:r w:rsidR="00AB655F">
          <w:rPr>
            <w:rStyle w:val="Hyperlink"/>
            <w:sz w:val="16"/>
            <w:szCs w:val="16"/>
          </w:rPr>
          <w:t>definitioner</w:t>
        </w:r>
      </w:hyperlink>
    </w:p>
    <w:p w14:paraId="5FC93245" w14:textId="2A23E47D" w:rsidR="000C13D4" w:rsidRPr="00FB368F" w:rsidRDefault="000C13D4" w:rsidP="000C13D4">
      <w:pPr>
        <w:pStyle w:val="ProductList-Offering2Heading"/>
      </w:pPr>
      <w:bookmarkStart w:id="38" w:name="_Toc468102668"/>
      <w:r>
        <w:t>Office 365 ProPlus</w:t>
      </w:r>
      <w:bookmarkEnd w:id="38"/>
    </w:p>
    <w:p w14:paraId="449A5D9A" w14:textId="54F169A3" w:rsidR="000C13D4" w:rsidRPr="00FB368F" w:rsidRDefault="000C13D4" w:rsidP="000C13D4">
      <w:pPr>
        <w:pStyle w:val="ProductList-Body"/>
      </w:pPr>
      <w:r>
        <w:rPr>
          <w:b/>
          <w:color w:val="00188F"/>
        </w:rPr>
        <w:t>Driftstopp</w:t>
      </w:r>
      <w:r w:rsidRPr="00B23BA6">
        <w:rPr>
          <w:b/>
          <w:color w:val="00188F"/>
        </w:rPr>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0C13D4">
      <w:pPr>
        <w:pStyle w:val="ProductList-Body"/>
      </w:pPr>
    </w:p>
    <w:p w14:paraId="05221919" w14:textId="4253FF3B" w:rsidR="000C13D4" w:rsidRPr="00FB368F" w:rsidRDefault="000C13D4" w:rsidP="000C13D4">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8298982" w14:textId="77777777" w:rsidR="000C13D4" w:rsidRPr="00FB368F" w:rsidRDefault="000C13D4" w:rsidP="000C13D4">
      <w:pPr>
        <w:pStyle w:val="ProductList-Body"/>
      </w:pPr>
    </w:p>
    <w:p w14:paraId="3C8D0742" w14:textId="35BC9F22" w:rsidR="000C13D4" w:rsidRPr="00FB368F" w:rsidRDefault="00E051A2"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0C13D4">
      <w:pPr>
        <w:pStyle w:val="ProductList-Body"/>
      </w:pPr>
    </w:p>
    <w:p w14:paraId="4D7C630A" w14:textId="1FED6A1D" w:rsidR="000C13D4" w:rsidRPr="00FB368F" w:rsidRDefault="000C13D4" w:rsidP="000C13D4">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574693">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5277ABA6" w14:textId="77777777" w:rsidTr="00574693">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574693">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574693">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E051A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F8FB09B" w14:textId="6E361585" w:rsidR="000C13D4" w:rsidRPr="00FB368F" w:rsidRDefault="004F25AA" w:rsidP="000C13D4">
      <w:pPr>
        <w:pStyle w:val="ProductList-Offering2Heading"/>
      </w:pPr>
      <w:bookmarkStart w:id="39" w:name="_Toc468102669"/>
      <w:r>
        <w:t>Office Online</w:t>
      </w:r>
      <w:bookmarkEnd w:id="39"/>
    </w:p>
    <w:p w14:paraId="1676D4F2" w14:textId="6820CA35" w:rsidR="000C13D4" w:rsidRPr="00FB368F" w:rsidRDefault="000C13D4" w:rsidP="000C13D4">
      <w:pPr>
        <w:pStyle w:val="ProductList-Body"/>
      </w:pPr>
      <w:r>
        <w:rPr>
          <w:b/>
          <w:color w:val="00188F"/>
        </w:rPr>
        <w:t>Driftstopp</w:t>
      </w:r>
      <w:r w:rsidRPr="000E125D">
        <w:rPr>
          <w:b/>
          <w:color w:val="00188F"/>
        </w:rPr>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0C13D4">
      <w:pPr>
        <w:pStyle w:val="ProductList-Body"/>
      </w:pPr>
    </w:p>
    <w:p w14:paraId="4C684597" w14:textId="35FF739D" w:rsidR="000C13D4" w:rsidRPr="00FB368F" w:rsidRDefault="000C13D4" w:rsidP="000C13D4">
      <w:pPr>
        <w:pStyle w:val="ProductList-Body"/>
      </w:pPr>
      <w:r>
        <w:rPr>
          <w:b/>
          <w:color w:val="00188F"/>
        </w:rPr>
        <w:t>Månatlig Drifttid i Procent</w:t>
      </w:r>
      <w:r w:rsidRPr="000E125D">
        <w:rPr>
          <w:b/>
          <w:color w:val="00188F"/>
        </w:rPr>
        <w:t>:</w:t>
      </w:r>
      <w:r w:rsidR="000C372C" w:rsidRPr="000E125D">
        <w:rPr>
          <w:b/>
          <w:color w:val="00188F"/>
        </w:rPr>
        <w:t xml:space="preserve"> </w:t>
      </w:r>
      <w:r>
        <w:t xml:space="preserve">Månatlig Drifttid i Procent beräknas med följande formel: </w:t>
      </w:r>
    </w:p>
    <w:p w14:paraId="5742A099" w14:textId="77777777" w:rsidR="000C13D4" w:rsidRPr="00FB368F" w:rsidRDefault="000C13D4" w:rsidP="000C13D4">
      <w:pPr>
        <w:pStyle w:val="ProductList-Body"/>
      </w:pPr>
    </w:p>
    <w:p w14:paraId="3217F941" w14:textId="2F3D1C40" w:rsidR="000C13D4" w:rsidRPr="00FB368F" w:rsidRDefault="00E051A2"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0C13D4">
      <w:pPr>
        <w:pStyle w:val="ProductList-Body"/>
      </w:pPr>
    </w:p>
    <w:p w14:paraId="5C67B0F7" w14:textId="192136D0" w:rsidR="000C13D4" w:rsidRPr="00FB368F" w:rsidRDefault="000C13D4" w:rsidP="000C13D4">
      <w:pPr>
        <w:pStyle w:val="ProductList-Body"/>
      </w:pPr>
      <w:r>
        <w:rPr>
          <w:b/>
          <w:color w:val="00188F"/>
        </w:rPr>
        <w:t>Tjänstekredit</w:t>
      </w:r>
      <w:r w:rsidRPr="000E125D">
        <w:rPr>
          <w:b/>
          <w:color w:val="00188F"/>
        </w:rPr>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574693">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A2E8D8F" w14:textId="77777777" w:rsidTr="00574693">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574693">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574693">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E051A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D4E9369" w14:textId="591EABAD" w:rsidR="000C13D4" w:rsidRPr="00FB368F" w:rsidRDefault="000C13D4" w:rsidP="000C13D4">
      <w:pPr>
        <w:pStyle w:val="ProductList-Offering2Heading"/>
      </w:pPr>
      <w:bookmarkStart w:id="40" w:name="_Toc468102670"/>
      <w:r>
        <w:t>Office 365 Video</w:t>
      </w:r>
      <w:bookmarkEnd w:id="40"/>
    </w:p>
    <w:p w14:paraId="3A79F112" w14:textId="07D8B0FF" w:rsidR="000C13D4" w:rsidRPr="00FB368F" w:rsidRDefault="000C13D4" w:rsidP="000C13D4">
      <w:pPr>
        <w:pStyle w:val="ProductList-Body"/>
      </w:pPr>
      <w:r>
        <w:rPr>
          <w:b/>
          <w:color w:val="00188F"/>
        </w:rPr>
        <w:t>Driftstopp</w:t>
      </w:r>
      <w:r w:rsidRPr="00E66EAE">
        <w:rPr>
          <w:b/>
          <w:color w:val="00188F"/>
        </w:rPr>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0C13D4">
      <w:pPr>
        <w:pStyle w:val="ProductList-Body"/>
      </w:pPr>
    </w:p>
    <w:p w14:paraId="7DAA761D" w14:textId="7FD40B64" w:rsidR="000C13D4" w:rsidRPr="00FB368F" w:rsidRDefault="000C13D4" w:rsidP="000C13D4">
      <w:pPr>
        <w:pStyle w:val="ProductList-Body"/>
      </w:pPr>
      <w:r>
        <w:rPr>
          <w:b/>
          <w:color w:val="00188F"/>
        </w:rPr>
        <w:t>Månatlig Drifttid i Procent</w:t>
      </w:r>
      <w:r w:rsidRPr="00E66EAE">
        <w:rPr>
          <w:b/>
          <w:color w:val="00188F"/>
        </w:rPr>
        <w:t>:</w:t>
      </w:r>
      <w:r w:rsidR="000C372C" w:rsidRPr="00E66EAE">
        <w:rPr>
          <w:b/>
          <w:color w:val="00188F"/>
        </w:rPr>
        <w:t xml:space="preserve"> </w:t>
      </w:r>
      <w:r>
        <w:t xml:space="preserve">Månatlig Drifttid i Procent beräknas med följande formel: </w:t>
      </w:r>
    </w:p>
    <w:p w14:paraId="0F823C6F" w14:textId="77777777" w:rsidR="000C13D4" w:rsidRPr="00FB368F" w:rsidRDefault="000C13D4" w:rsidP="000C13D4">
      <w:pPr>
        <w:pStyle w:val="ProductList-Body"/>
      </w:pPr>
    </w:p>
    <w:p w14:paraId="12553895" w14:textId="5AE183DC" w:rsidR="000C13D4" w:rsidRPr="00FB368F" w:rsidRDefault="00E051A2"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lastRenderedPageBreak/>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0C13D4">
      <w:pPr>
        <w:pStyle w:val="ProductList-Body"/>
      </w:pPr>
    </w:p>
    <w:p w14:paraId="16D54A3F" w14:textId="617F9194" w:rsidR="000C13D4" w:rsidRPr="00FB368F" w:rsidRDefault="000C13D4" w:rsidP="000C13D4">
      <w:pPr>
        <w:pStyle w:val="ProductList-Body"/>
      </w:pPr>
      <w:r>
        <w:rPr>
          <w:b/>
          <w:color w:val="00188F"/>
        </w:rPr>
        <w:t>Åtagande för Servicenivå</w:t>
      </w:r>
      <w:r w:rsidRPr="00E66EAE">
        <w:rPr>
          <w:b/>
          <w:color w:val="00188F"/>
        </w:rPr>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574693">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5535E60" w14:textId="77777777" w:rsidTr="00574693">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574693">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574693">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E051A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FA062E2" w14:textId="2C218826" w:rsidR="000C13D4" w:rsidRPr="00FB368F" w:rsidRDefault="000C13D4" w:rsidP="00AB655F">
      <w:pPr>
        <w:pStyle w:val="ProductList-Offering2Heading"/>
        <w:keepNext/>
      </w:pPr>
      <w:bookmarkStart w:id="41" w:name="_Toc468102671"/>
      <w:r>
        <w:t>OneDrive for Business</w:t>
      </w:r>
      <w:bookmarkEnd w:id="41"/>
    </w:p>
    <w:p w14:paraId="46FE7562" w14:textId="1739AC29" w:rsidR="000C13D4" w:rsidRPr="00FB368F" w:rsidRDefault="000C13D4" w:rsidP="000C13D4">
      <w:pPr>
        <w:pStyle w:val="ProductList-Body"/>
      </w:pPr>
      <w:r>
        <w:rPr>
          <w:b/>
          <w:color w:val="00188F"/>
        </w:rPr>
        <w:t>Driftstopp</w:t>
      </w:r>
      <w:r w:rsidRPr="00E66EAE">
        <w:rPr>
          <w:b/>
          <w:color w:val="00188F"/>
        </w:rPr>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0C13D4">
      <w:pPr>
        <w:pStyle w:val="ProductList-Body"/>
      </w:pPr>
    </w:p>
    <w:p w14:paraId="6DEA7661" w14:textId="62A082AA" w:rsidR="000C13D4" w:rsidRPr="00FB368F" w:rsidRDefault="000C13D4" w:rsidP="000C13D4">
      <w:pPr>
        <w:pStyle w:val="ProductList-Body"/>
      </w:pPr>
      <w:r>
        <w:rPr>
          <w:b/>
          <w:color w:val="00188F"/>
        </w:rPr>
        <w:t>Månatlig Drifttid i Procent</w:t>
      </w:r>
      <w:r w:rsidRPr="00E66EAE">
        <w:rPr>
          <w:b/>
          <w:color w:val="00188F"/>
        </w:rPr>
        <w:t>:</w:t>
      </w:r>
      <w:r w:rsidR="000C372C" w:rsidRPr="00E66EAE">
        <w:rPr>
          <w:b/>
          <w:color w:val="00188F"/>
        </w:rPr>
        <w:t xml:space="preserve"> </w:t>
      </w:r>
      <w:r>
        <w:t xml:space="preserve">Månatlig Drifttid i Procent beräknas med följande formel: </w:t>
      </w:r>
    </w:p>
    <w:p w14:paraId="56CC4D37" w14:textId="77777777" w:rsidR="000C13D4" w:rsidRPr="00FB368F" w:rsidRDefault="000C13D4" w:rsidP="000C13D4">
      <w:pPr>
        <w:pStyle w:val="ProductList-Body"/>
      </w:pPr>
    </w:p>
    <w:p w14:paraId="76BB190F" w14:textId="60AF6F13" w:rsidR="000C13D4" w:rsidRPr="00FB368F" w:rsidRDefault="00E051A2"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0C13D4">
      <w:pPr>
        <w:pStyle w:val="ProductList-Body"/>
      </w:pPr>
    </w:p>
    <w:p w14:paraId="6CD91602" w14:textId="609731BA" w:rsidR="000C13D4" w:rsidRPr="00FB368F" w:rsidRDefault="000C13D4" w:rsidP="000C13D4">
      <w:pPr>
        <w:pStyle w:val="ProductList-Body"/>
      </w:pPr>
      <w:r>
        <w:rPr>
          <w:b/>
          <w:color w:val="00188F"/>
        </w:rPr>
        <w:t>Tjänstekredit</w:t>
      </w:r>
      <w:r w:rsidRPr="00E66EAE">
        <w:rPr>
          <w:b/>
          <w:color w:val="00188F"/>
        </w:rPr>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574693">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0D0F33A9" w14:textId="77777777" w:rsidTr="00574693">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574693">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574693">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E051A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5750250" w14:textId="6E020F9B" w:rsidR="00C86427" w:rsidRPr="00FB368F" w:rsidRDefault="00C86427" w:rsidP="00AB5563">
      <w:pPr>
        <w:pStyle w:val="ProductList-Offering2Heading"/>
        <w:keepNext/>
      </w:pPr>
      <w:bookmarkStart w:id="42" w:name="_Toc468102672"/>
      <w:r>
        <w:t>Project Online</w:t>
      </w:r>
      <w:bookmarkEnd w:id="42"/>
    </w:p>
    <w:p w14:paraId="14E68B6F" w14:textId="097F78FA" w:rsidR="00C86427" w:rsidRPr="00FB368F" w:rsidRDefault="00C86427" w:rsidP="00C86427">
      <w:pPr>
        <w:pStyle w:val="ProductList-Body"/>
      </w:pPr>
      <w:r>
        <w:rPr>
          <w:b/>
          <w:color w:val="00188F"/>
        </w:rPr>
        <w:t>Driftstopp</w:t>
      </w:r>
      <w:r w:rsidRPr="00B76C3C">
        <w:rPr>
          <w:b/>
          <w:color w:val="00188F"/>
        </w:rPr>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C86427">
      <w:pPr>
        <w:pStyle w:val="ProductList-Body"/>
      </w:pPr>
    </w:p>
    <w:p w14:paraId="251BAB3A" w14:textId="0512C81E" w:rsidR="00C86427" w:rsidRPr="00FB368F" w:rsidRDefault="00C86427" w:rsidP="00C86427">
      <w:pPr>
        <w:pStyle w:val="ProductList-Body"/>
      </w:pPr>
      <w:r>
        <w:rPr>
          <w:b/>
          <w:color w:val="00188F"/>
        </w:rPr>
        <w:t>Månatlig Drifttid i Procent</w:t>
      </w:r>
      <w:r w:rsidRPr="00B76C3C">
        <w:rPr>
          <w:b/>
          <w:color w:val="00188F"/>
        </w:rPr>
        <w:t>:</w:t>
      </w:r>
      <w:r w:rsidR="000C372C" w:rsidRPr="00B76C3C">
        <w:rPr>
          <w:b/>
          <w:color w:val="00188F"/>
        </w:rPr>
        <w:t xml:space="preserve"> </w:t>
      </w:r>
      <w:r>
        <w:t xml:space="preserve">Månatlig Drifttid i Procent beräknas med följande formel: </w:t>
      </w:r>
    </w:p>
    <w:p w14:paraId="3184A950" w14:textId="77777777" w:rsidR="00C86427" w:rsidRPr="00FB368F" w:rsidRDefault="00C86427" w:rsidP="00C86427">
      <w:pPr>
        <w:pStyle w:val="ProductList-Body"/>
      </w:pPr>
    </w:p>
    <w:p w14:paraId="4960225A" w14:textId="072A76F8" w:rsidR="00C86427" w:rsidRPr="00FB368F" w:rsidRDefault="00E051A2"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C86427">
      <w:pPr>
        <w:pStyle w:val="ProductList-Body"/>
      </w:pPr>
    </w:p>
    <w:p w14:paraId="429909F8" w14:textId="77C57753" w:rsidR="00C86427" w:rsidRPr="00FB368F" w:rsidRDefault="00C86427" w:rsidP="00C86427">
      <w:pPr>
        <w:pStyle w:val="ProductList-Body"/>
      </w:pPr>
      <w:r>
        <w:rPr>
          <w:b/>
          <w:color w:val="00188F"/>
        </w:rPr>
        <w:t>Tjänstekredit</w:t>
      </w:r>
      <w:r w:rsidRPr="009931BA">
        <w:rPr>
          <w:b/>
          <w:color w:val="00188F"/>
        </w:rPr>
        <w:t>:</w:t>
      </w:r>
      <w:r w:rsidR="000C372C" w:rsidRPr="009931B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574693">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51125E5A" w14:textId="77777777" w:rsidTr="00574693">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574693">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574693">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E051A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051EC5D" w14:textId="20237168" w:rsidR="00C86427" w:rsidRPr="00FB368F" w:rsidRDefault="00C86427" w:rsidP="00C86427">
      <w:pPr>
        <w:pStyle w:val="ProductList-Offering2Heading"/>
      </w:pPr>
      <w:bookmarkStart w:id="43" w:name="_Toc468102673"/>
      <w:r>
        <w:t>SharePoint Online</w:t>
      </w:r>
      <w:bookmarkEnd w:id="43"/>
    </w:p>
    <w:p w14:paraId="41E58B9E" w14:textId="54C3E07A" w:rsidR="00C86427" w:rsidRPr="00FB368F" w:rsidRDefault="00C86427" w:rsidP="00C86427">
      <w:pPr>
        <w:pStyle w:val="ProductList-Body"/>
      </w:pPr>
      <w:r>
        <w:rPr>
          <w:b/>
          <w:color w:val="00188F"/>
        </w:rPr>
        <w:t>Driftstopp</w:t>
      </w:r>
      <w:r w:rsidRPr="002E1328">
        <w:rPr>
          <w:b/>
          <w:color w:val="00188F"/>
        </w:rPr>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C86427">
      <w:pPr>
        <w:pStyle w:val="ProductList-Body"/>
      </w:pPr>
    </w:p>
    <w:p w14:paraId="4F12AEC0" w14:textId="629E4244" w:rsidR="00C86427" w:rsidRPr="00FB368F" w:rsidRDefault="00C86427" w:rsidP="00C86427">
      <w:pPr>
        <w:pStyle w:val="ProductList-Body"/>
      </w:pPr>
      <w:r>
        <w:rPr>
          <w:b/>
          <w:color w:val="00188F"/>
        </w:rPr>
        <w:t>Månatlig Drifttid i Procent</w:t>
      </w:r>
      <w:r w:rsidRPr="002E1328">
        <w:rPr>
          <w:b/>
          <w:color w:val="00188F"/>
        </w:rPr>
        <w:t>:</w:t>
      </w:r>
      <w:r w:rsidR="000C372C" w:rsidRPr="002E1328">
        <w:rPr>
          <w:b/>
          <w:color w:val="00188F"/>
        </w:rPr>
        <w:t xml:space="preserve"> </w:t>
      </w:r>
      <w:r>
        <w:t xml:space="preserve">Månatlig Drifttid i Procent beräknas med följande formel: </w:t>
      </w:r>
    </w:p>
    <w:p w14:paraId="1AC6E7F3" w14:textId="77777777" w:rsidR="00C86427" w:rsidRPr="00FB368F" w:rsidRDefault="00C86427" w:rsidP="00C86427">
      <w:pPr>
        <w:pStyle w:val="ProductList-Body"/>
      </w:pPr>
    </w:p>
    <w:p w14:paraId="5BBD13D7" w14:textId="6945C1E5" w:rsidR="00C86427" w:rsidRPr="00FB368F" w:rsidRDefault="00E051A2"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C86427">
      <w:pPr>
        <w:pStyle w:val="ProductList-Body"/>
      </w:pPr>
    </w:p>
    <w:p w14:paraId="7AE68D73" w14:textId="03452179" w:rsidR="00C86427" w:rsidRPr="00FB368F" w:rsidRDefault="00C86427" w:rsidP="00C86427">
      <w:pPr>
        <w:pStyle w:val="ProductList-Body"/>
      </w:pPr>
      <w:r>
        <w:rPr>
          <w:b/>
          <w:color w:val="00188F"/>
        </w:rPr>
        <w:t>Tjänstekredit</w:t>
      </w:r>
      <w:r w:rsidRPr="002E1328">
        <w:rPr>
          <w:b/>
          <w:color w:val="00188F"/>
        </w:rPr>
        <w:t>:</w:t>
      </w:r>
      <w:r w:rsidR="000C372C" w:rsidRPr="002E132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574693">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92393E9" w14:textId="77777777" w:rsidTr="00574693">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574693">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574693">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E051A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82865B7" w14:textId="5FB0B669" w:rsidR="00C86427" w:rsidRPr="00FB368F" w:rsidRDefault="00AB655F" w:rsidP="00C86427">
      <w:pPr>
        <w:pStyle w:val="ProductList-Offering2Heading"/>
      </w:pPr>
      <w:bookmarkStart w:id="44" w:name="_Toc468102674"/>
      <w:r>
        <w:t>Skype för företag – Online</w:t>
      </w:r>
      <w:bookmarkEnd w:id="44"/>
    </w:p>
    <w:p w14:paraId="40D3082E" w14:textId="40A4543E" w:rsidR="00C86427" w:rsidRPr="00FB368F" w:rsidRDefault="00C86427" w:rsidP="00C86427">
      <w:pPr>
        <w:pStyle w:val="ProductList-Body"/>
      </w:pPr>
      <w:r>
        <w:rPr>
          <w:b/>
          <w:color w:val="00188F"/>
        </w:rPr>
        <w:t>Driftstopp</w:t>
      </w:r>
      <w:r w:rsidRPr="002E1328">
        <w:rPr>
          <w:b/>
          <w:color w:val="00188F"/>
        </w:rPr>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C86427">
      <w:pPr>
        <w:pStyle w:val="ProductList-Body"/>
      </w:pPr>
    </w:p>
    <w:p w14:paraId="082157A9" w14:textId="7AE6A530" w:rsidR="00C86427" w:rsidRPr="00FB368F" w:rsidRDefault="00C86427" w:rsidP="00C86427">
      <w:pPr>
        <w:pStyle w:val="ProductList-Body"/>
      </w:pPr>
      <w:r>
        <w:rPr>
          <w:b/>
          <w:color w:val="00188F"/>
        </w:rPr>
        <w:t>Månatlig Drifttid i Procent</w:t>
      </w:r>
      <w:r w:rsidRPr="002E1328">
        <w:rPr>
          <w:b/>
          <w:color w:val="00188F"/>
        </w:rPr>
        <w:t>:</w:t>
      </w:r>
      <w:r w:rsidR="000C372C" w:rsidRPr="002E1328">
        <w:rPr>
          <w:b/>
          <w:color w:val="00188F"/>
        </w:rPr>
        <w:t xml:space="preserve"> </w:t>
      </w:r>
      <w:r>
        <w:t xml:space="preserve">Månatlig Drifttid i Procent beräknas med följande formel: </w:t>
      </w:r>
    </w:p>
    <w:p w14:paraId="022C9DFA" w14:textId="77777777" w:rsidR="00C86427" w:rsidRPr="00FB368F" w:rsidRDefault="00C86427" w:rsidP="00C86427">
      <w:pPr>
        <w:pStyle w:val="ProductList-Body"/>
      </w:pPr>
    </w:p>
    <w:p w14:paraId="04B5406A" w14:textId="25101E56" w:rsidR="00C86427" w:rsidRPr="00FB368F" w:rsidRDefault="00E051A2"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C86427">
      <w:pPr>
        <w:pStyle w:val="ProductList-Body"/>
      </w:pPr>
    </w:p>
    <w:p w14:paraId="1A0B8BDB" w14:textId="46D658FB" w:rsidR="00C86427" w:rsidRPr="00E80413" w:rsidRDefault="00C86427" w:rsidP="00C86427">
      <w:pPr>
        <w:pStyle w:val="ProductList-Body"/>
        <w:rPr>
          <w:b/>
          <w:color w:val="00188F"/>
        </w:rPr>
      </w:pPr>
      <w:r>
        <w:rPr>
          <w:b/>
          <w:color w:val="00188F"/>
        </w:rPr>
        <w:t>Tjänstekredit</w:t>
      </w:r>
      <w:r w:rsidRPr="00E80413">
        <w:rPr>
          <w:b/>
          <w:color w:val="00188F"/>
        </w:rPr>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574693">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48E7D968" w14:textId="77777777" w:rsidTr="00574693">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574693">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574693">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Funktion för onlinemöten som endast är tillämplig för Skype för Business Online Plan 2-tjänsten.</w:t>
      </w:r>
    </w:p>
    <w:p w14:paraId="601750E5" w14:textId="0BC1BECE" w:rsidR="00C86427" w:rsidRPr="00FB368F" w:rsidRDefault="00E051A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8120AB3" w14:textId="77777777" w:rsidR="00E2602F" w:rsidRPr="0005250E" w:rsidRDefault="00E2602F" w:rsidP="00E2602F">
      <w:pPr>
        <w:pStyle w:val="ProductList-Offering2Heading"/>
      </w:pPr>
      <w:bookmarkStart w:id="45" w:name="_Toc440269628"/>
      <w:bookmarkStart w:id="46" w:name="SfB_PSTN"/>
      <w:bookmarkStart w:id="47" w:name="_Toc441215707"/>
      <w:bookmarkStart w:id="48" w:name="_Toc468102675"/>
      <w:r>
        <w:t>Skype för Business Online – PSTN Calling</w:t>
      </w:r>
      <w:bookmarkEnd w:id="45"/>
      <w:r>
        <w:t xml:space="preserve"> och PSTN Conferencing</w:t>
      </w:r>
      <w:bookmarkEnd w:id="46"/>
      <w:bookmarkEnd w:id="47"/>
      <w:bookmarkEnd w:id="48"/>
    </w:p>
    <w:p w14:paraId="17316606"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 xml:space="preserve">Driftstopp: </w:t>
      </w:r>
      <w:r w:rsidRPr="00444101">
        <w:rPr>
          <w:rFonts w:ascii="Calibri" w:eastAsia="Calibri" w:hAnsi="Calibri" w:cs="Times New Roman"/>
          <w:sz w:val="18"/>
          <w:szCs w:val="18"/>
        </w:rPr>
        <w:t>En tidsperiod då slutanvändare inte kan starta ett PSTN-samtal eller ansluta till en PSTN-konferens.</w:t>
      </w:r>
    </w:p>
    <w:p w14:paraId="5D23A45B" w14:textId="77777777" w:rsidR="00E2602F" w:rsidRPr="00444101" w:rsidRDefault="00E2602F" w:rsidP="00E2602F">
      <w:pPr>
        <w:spacing w:after="0" w:line="240" w:lineRule="auto"/>
        <w:rPr>
          <w:sz w:val="18"/>
          <w:szCs w:val="18"/>
        </w:rPr>
      </w:pPr>
    </w:p>
    <w:p w14:paraId="3B652F65"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drifttid i procent: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drifttid i procent beräknas med följande formel:</w:t>
      </w:r>
    </w:p>
    <w:p w14:paraId="33D80498" w14:textId="77777777" w:rsidR="00E2602F" w:rsidRPr="00444101" w:rsidRDefault="00E2602F" w:rsidP="00E2602F">
      <w:pPr>
        <w:spacing w:after="0" w:line="240" w:lineRule="auto"/>
        <w:rPr>
          <w:sz w:val="18"/>
          <w:szCs w:val="18"/>
        </w:rPr>
      </w:pPr>
    </w:p>
    <w:p w14:paraId="0134F8F7" w14:textId="77777777" w:rsidR="00E2602F" w:rsidRPr="00444101" w:rsidRDefault="00E051A2"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Användarminuter – Driftstopp </m:t>
              </m:r>
            </m:num>
            <m:den>
              <m:r>
                <w:rPr>
                  <w:rFonts w:ascii="Cambria Math" w:eastAsia="Calibri" w:hAnsi="Cambria Math" w:cs="Calibri"/>
                  <w:sz w:val="18"/>
                  <w:szCs w:val="18"/>
                </w:rPr>
                <m:t>Användarminuter</m:t>
              </m:r>
            </m:den>
          </m:f>
          <m:r>
            <w:rPr>
              <w:rFonts w:ascii="Cambria Math" w:eastAsia="Calibri" w:hAnsi="Cambria Math" w:cs="Calibri"/>
              <w:sz w:val="18"/>
              <w:szCs w:val="18"/>
            </w:rPr>
            <m:t xml:space="preserve"> x 100</m:t>
          </m:r>
        </m:oMath>
      </m:oMathPara>
    </w:p>
    <w:p w14:paraId="683FC29E" w14:textId="77777777" w:rsidR="00E2602F" w:rsidRPr="00444101" w:rsidRDefault="00E2602F" w:rsidP="00E2602F">
      <w:pPr>
        <w:spacing w:after="0" w:line="240" w:lineRule="auto"/>
        <w:rPr>
          <w:sz w:val="18"/>
          <w:szCs w:val="18"/>
        </w:rPr>
      </w:pPr>
      <w:r w:rsidRPr="00444101">
        <w:rPr>
          <w:rFonts w:ascii="Calibri" w:eastAsia="Calibri" w:hAnsi="Calibri" w:cs="Times New Roman"/>
          <w:sz w:val="18"/>
          <w:szCs w:val="18"/>
        </w:rPr>
        <w:t xml:space="preserve">Där Driftstopp mäts i användarminuter, dvs. för varje månad är Driftstopp summan av längden (i minuter) för varje incident som inträffar under den månaden multiplicerat med antalet användare som påverkas av den incidenten. </w:t>
      </w:r>
    </w:p>
    <w:p w14:paraId="711A0BA7" w14:textId="77777777" w:rsidR="00E2602F" w:rsidRPr="00444101" w:rsidRDefault="00E2602F" w:rsidP="00E2602F">
      <w:pPr>
        <w:spacing w:after="0" w:line="240" w:lineRule="auto"/>
        <w:rPr>
          <w:sz w:val="18"/>
          <w:szCs w:val="18"/>
        </w:rPr>
      </w:pPr>
    </w:p>
    <w:p w14:paraId="0F3DEC53" w14:textId="77777777" w:rsidR="00E2602F" w:rsidRPr="00444101" w:rsidRDefault="00E2602F" w:rsidP="00E2602F">
      <w:pPr>
        <w:pStyle w:val="ProductList-Body"/>
        <w:rPr>
          <w:szCs w:val="18"/>
        </w:rPr>
      </w:pPr>
      <w:r w:rsidRPr="00444101">
        <w:rPr>
          <w:b/>
          <w:color w:val="00188F"/>
          <w:szCs w:val="18"/>
        </w:rPr>
        <w:t>Tjänstekredit</w:t>
      </w:r>
      <w:r w:rsidRPr="00444101">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59AC8F98" w14:textId="77777777" w:rsidTr="00574693">
        <w:trPr>
          <w:tblHeader/>
        </w:trPr>
        <w:tc>
          <w:tcPr>
            <w:tcW w:w="5400" w:type="dxa"/>
            <w:shd w:val="clear" w:color="auto" w:fill="0072C6"/>
          </w:tcPr>
          <w:p w14:paraId="559FD9EF"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0787EFC"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5AF0C60E" w14:textId="77777777" w:rsidTr="00574693">
        <w:tc>
          <w:tcPr>
            <w:tcW w:w="5400" w:type="dxa"/>
          </w:tcPr>
          <w:p w14:paraId="4C0D9269" w14:textId="77777777" w:rsidR="00E2602F" w:rsidRPr="0076238C" w:rsidRDefault="00E2602F" w:rsidP="00574693">
            <w:pPr>
              <w:pStyle w:val="ProductList-OfferingBody"/>
              <w:jc w:val="center"/>
            </w:pPr>
            <w:r>
              <w:t>&lt; 99,9 %</w:t>
            </w:r>
          </w:p>
        </w:tc>
        <w:tc>
          <w:tcPr>
            <w:tcW w:w="5400" w:type="dxa"/>
          </w:tcPr>
          <w:p w14:paraId="3FB697F7" w14:textId="77777777" w:rsidR="00E2602F" w:rsidRPr="0076238C" w:rsidRDefault="00E2602F" w:rsidP="00574693">
            <w:pPr>
              <w:pStyle w:val="ProductList-OfferingBody"/>
              <w:jc w:val="center"/>
            </w:pPr>
            <w:r>
              <w:t>25 %</w:t>
            </w:r>
          </w:p>
        </w:tc>
      </w:tr>
      <w:tr w:rsidR="00E2602F" w:rsidRPr="009D0B2F" w14:paraId="77114AF2" w14:textId="77777777" w:rsidTr="00574693">
        <w:tc>
          <w:tcPr>
            <w:tcW w:w="5400" w:type="dxa"/>
          </w:tcPr>
          <w:p w14:paraId="61EAF36E" w14:textId="77777777" w:rsidR="00E2602F" w:rsidRPr="0076238C" w:rsidRDefault="00E2602F" w:rsidP="00574693">
            <w:pPr>
              <w:pStyle w:val="ProductList-OfferingBody"/>
              <w:jc w:val="center"/>
            </w:pPr>
            <w:r>
              <w:t>&lt; 99 %</w:t>
            </w:r>
          </w:p>
        </w:tc>
        <w:tc>
          <w:tcPr>
            <w:tcW w:w="5400" w:type="dxa"/>
          </w:tcPr>
          <w:p w14:paraId="0D89B5D4" w14:textId="77777777" w:rsidR="00E2602F" w:rsidRPr="0076238C" w:rsidRDefault="00E2602F" w:rsidP="00574693">
            <w:pPr>
              <w:pStyle w:val="ProductList-OfferingBody"/>
              <w:jc w:val="center"/>
            </w:pPr>
            <w:r>
              <w:t>50 %</w:t>
            </w:r>
          </w:p>
        </w:tc>
      </w:tr>
      <w:tr w:rsidR="00E2602F" w:rsidRPr="009D0B2F" w14:paraId="69BFAA40" w14:textId="77777777" w:rsidTr="00574693">
        <w:tc>
          <w:tcPr>
            <w:tcW w:w="5400" w:type="dxa"/>
          </w:tcPr>
          <w:p w14:paraId="6D752A4F" w14:textId="77777777" w:rsidR="00E2602F" w:rsidRPr="0076238C" w:rsidRDefault="00E2602F" w:rsidP="00574693">
            <w:pPr>
              <w:pStyle w:val="ProductList-OfferingBody"/>
              <w:jc w:val="center"/>
            </w:pPr>
            <w:r>
              <w:t>&lt; 95 %</w:t>
            </w:r>
          </w:p>
        </w:tc>
        <w:tc>
          <w:tcPr>
            <w:tcW w:w="5400" w:type="dxa"/>
          </w:tcPr>
          <w:p w14:paraId="42E51767" w14:textId="77777777" w:rsidR="00E2602F" w:rsidRPr="0076238C" w:rsidRDefault="00E2602F" w:rsidP="00574693">
            <w:pPr>
              <w:pStyle w:val="ProductList-OfferingBody"/>
              <w:jc w:val="center"/>
            </w:pPr>
            <w:r>
              <w:t>100 %</w:t>
            </w:r>
          </w:p>
        </w:tc>
      </w:tr>
    </w:tbl>
    <w:p w14:paraId="78F33F4D" w14:textId="77777777" w:rsidR="00E2602F" w:rsidRPr="0005250E" w:rsidRDefault="00E051A2" w:rsidP="00E2602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2602F">
          <w:rPr>
            <w:rStyle w:val="Hyperlink"/>
            <w:sz w:val="16"/>
            <w:szCs w:val="16"/>
          </w:rPr>
          <w:t>Innehållsförteckning</w:t>
        </w:r>
      </w:hyperlink>
      <w:r w:rsidR="00E2602F">
        <w:rPr>
          <w:sz w:val="16"/>
          <w:szCs w:val="16"/>
        </w:rPr>
        <w:t xml:space="preserve"> / </w:t>
      </w:r>
      <w:hyperlink w:anchor="Definitions" w:history="1">
        <w:r w:rsidR="00E2602F">
          <w:rPr>
            <w:rStyle w:val="Hyperlink"/>
            <w:sz w:val="16"/>
            <w:szCs w:val="16"/>
          </w:rPr>
          <w:t>definitioner</w:t>
        </w:r>
      </w:hyperlink>
    </w:p>
    <w:p w14:paraId="3C198757" w14:textId="77777777" w:rsidR="00574693" w:rsidRPr="00407019" w:rsidRDefault="00574693" w:rsidP="00574693">
      <w:pPr>
        <w:pStyle w:val="ProductList-Offering2Heading"/>
      </w:pPr>
      <w:bookmarkStart w:id="49" w:name="_Toc444249041"/>
      <w:bookmarkStart w:id="50" w:name="_Toc468102676"/>
      <w:r>
        <w:t>Skype för Business Online – Samtalskvalitet</w:t>
      </w:r>
      <w:bookmarkEnd w:id="49"/>
      <w:bookmarkEnd w:id="50"/>
    </w:p>
    <w:p w14:paraId="3A69F3FD" w14:textId="77777777" w:rsidR="00574693" w:rsidRPr="00827654" w:rsidRDefault="00574693" w:rsidP="00574693">
      <w:pPr>
        <w:pStyle w:val="ProductList-Body"/>
      </w:pPr>
      <w:r>
        <w:t>Detta SLA gäller alla behöriga samtal som samtalstjänstanvändare ringer inom abonnemanget (som möjliggör alla typer av samtal via IP-telefoni eller publika telefonnät).</w:t>
      </w:r>
    </w:p>
    <w:p w14:paraId="0DC21385" w14:textId="77777777" w:rsidR="00574693" w:rsidRDefault="00574693" w:rsidP="00574693">
      <w:pPr>
        <w:pStyle w:val="ProductList-Body"/>
        <w:rPr>
          <w:b/>
          <w:color w:val="00188F"/>
        </w:rPr>
      </w:pPr>
    </w:p>
    <w:p w14:paraId="69738A4A" w14:textId="77777777" w:rsidR="00574693" w:rsidRPr="00DA6241" w:rsidRDefault="00574693" w:rsidP="00574693">
      <w:pPr>
        <w:pStyle w:val="ProductList-Body"/>
      </w:pPr>
      <w:r>
        <w:rPr>
          <w:b/>
          <w:color w:val="00188F"/>
        </w:rPr>
        <w:t>Ytterligare definitioner</w:t>
      </w:r>
      <w:r w:rsidRPr="0062546D">
        <w:rPr>
          <w:b/>
        </w:rPr>
        <w:t>:</w:t>
      </w:r>
    </w:p>
    <w:p w14:paraId="108D22D6" w14:textId="77777777" w:rsidR="00574693" w:rsidRPr="00E25E0F" w:rsidRDefault="00574693" w:rsidP="00574693">
      <w:pPr>
        <w:pStyle w:val="ProductList-Body"/>
      </w:pPr>
      <w:r>
        <w:t>”</w:t>
      </w:r>
      <w:r>
        <w:rPr>
          <w:b/>
          <w:color w:val="00188F"/>
        </w:rPr>
        <w:t>Behöriga samtal</w:t>
      </w:r>
      <w:r>
        <w:t xml:space="preserve">” är ett Skype för Business-samtal (inom ett abonnemang) som uppfyller båda villkoren nedan: </w:t>
      </w:r>
    </w:p>
    <w:p w14:paraId="117E1914" w14:textId="77777777" w:rsidR="00574693" w:rsidRPr="00E25E0F" w:rsidRDefault="00574693" w:rsidP="00574693">
      <w:pPr>
        <w:pStyle w:val="ProductList-Body"/>
        <w:numPr>
          <w:ilvl w:val="0"/>
          <w:numId w:val="14"/>
        </w:numPr>
      </w:pPr>
      <w:r>
        <w:t>Samtalet skedde från en Skype för Business-certifierad IP-telefon med trådbunden Ethernet</w:t>
      </w:r>
    </w:p>
    <w:p w14:paraId="2D94C39F" w14:textId="77777777" w:rsidR="00574693" w:rsidRPr="00E25E0F" w:rsidRDefault="00574693" w:rsidP="00574693">
      <w:pPr>
        <w:pStyle w:val="ProductList-Body"/>
        <w:numPr>
          <w:ilvl w:val="0"/>
          <w:numId w:val="14"/>
        </w:numPr>
      </w:pPr>
      <w:r>
        <w:t xml:space="preserve">Paketförlust, jitter och fördröjningsproblem i samtalet berodde på näten som hanterades av Microsoft. </w:t>
      </w:r>
    </w:p>
    <w:p w14:paraId="3F217CCF" w14:textId="77777777" w:rsidR="00574693" w:rsidRPr="00E25E0F" w:rsidRDefault="00574693" w:rsidP="00574693">
      <w:pPr>
        <w:pStyle w:val="ProductList-Body"/>
      </w:pPr>
      <w:r>
        <w:t>”</w:t>
      </w:r>
      <w:r>
        <w:rPr>
          <w:b/>
          <w:color w:val="00188F"/>
        </w:rPr>
        <w:t>Totalt antal samtal</w:t>
      </w:r>
      <w:r>
        <w:t>” är det totala antalet Behöriga samtal</w:t>
      </w:r>
    </w:p>
    <w:p w14:paraId="02BDE712" w14:textId="77777777" w:rsidR="00574693" w:rsidRPr="00E25E0F" w:rsidRDefault="00574693" w:rsidP="00574693">
      <w:pPr>
        <w:pStyle w:val="ProductList-Body"/>
      </w:pPr>
      <w:r>
        <w:t>”</w:t>
      </w:r>
      <w:r>
        <w:rPr>
          <w:b/>
          <w:color w:val="00188F"/>
        </w:rPr>
        <w:t>Samtal med dålig kvalitet</w:t>
      </w:r>
      <w:r>
        <w:t>”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 och Skype för Business-samtal och utveckling av Enheter, Algoritmer och slutanvändarnas omdömen.</w:t>
      </w:r>
    </w:p>
    <w:p w14:paraId="2DE6192F" w14:textId="77777777" w:rsidR="00E2602F" w:rsidRPr="00444101" w:rsidRDefault="00E2602F" w:rsidP="00E2602F">
      <w:pPr>
        <w:pStyle w:val="ProductList-Body"/>
        <w:rPr>
          <w:szCs w:val="18"/>
        </w:rPr>
      </w:pPr>
    </w:p>
    <w:p w14:paraId="6F60F4E4"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kostnad för bra samtal:</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kostnad för bra samtal beräknas med följande formel:</w:t>
      </w:r>
    </w:p>
    <w:p w14:paraId="759FC057" w14:textId="77777777" w:rsidR="00E2602F" w:rsidRPr="00444101" w:rsidRDefault="00E2602F" w:rsidP="00E2602F">
      <w:pPr>
        <w:spacing w:after="0" w:line="240" w:lineRule="auto"/>
        <w:rPr>
          <w:sz w:val="18"/>
          <w:szCs w:val="18"/>
        </w:rPr>
      </w:pPr>
    </w:p>
    <w:p w14:paraId="0CA2D101" w14:textId="77777777" w:rsidR="00E2602F" w:rsidRPr="00444101" w:rsidRDefault="00E051A2"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samtal – Samtal med dålig kvalitet </m:t>
              </m:r>
            </m:num>
            <m:den>
              <m:r>
                <w:rPr>
                  <w:rFonts w:ascii="Cambria Math" w:eastAsia="Calibri" w:hAnsi="Cambria Math" w:cs="Calibri"/>
                  <w:sz w:val="18"/>
                  <w:szCs w:val="18"/>
                </w:rPr>
                <m:t>Totalt antal samtal</m:t>
              </m:r>
            </m:den>
          </m:f>
          <m:r>
            <w:rPr>
              <w:rFonts w:ascii="Cambria Math" w:eastAsia="Calibri" w:hAnsi="Cambria Math" w:cs="Calibri"/>
              <w:sz w:val="18"/>
              <w:szCs w:val="18"/>
            </w:rPr>
            <m:t xml:space="preserve"> x 100</m:t>
          </m:r>
        </m:oMath>
      </m:oMathPara>
    </w:p>
    <w:p w14:paraId="5D38CF87" w14:textId="77777777" w:rsidR="00E2602F" w:rsidRPr="0005250E" w:rsidRDefault="00E2602F" w:rsidP="00E2602F">
      <w:pPr>
        <w:pStyle w:val="ProductList-Body"/>
      </w:pPr>
      <w:r w:rsidRPr="00444101">
        <w:rPr>
          <w:b/>
          <w:color w:val="00188F"/>
          <w:szCs w:val="18"/>
        </w:rPr>
        <w:t>Tjänstekredit</w:t>
      </w:r>
      <w:r w:rsidRPr="00444101">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796A6D51" w14:textId="77777777" w:rsidTr="00574693">
        <w:trPr>
          <w:tblHeader/>
        </w:trPr>
        <w:tc>
          <w:tcPr>
            <w:tcW w:w="5400" w:type="dxa"/>
            <w:shd w:val="clear" w:color="auto" w:fill="0072C6"/>
          </w:tcPr>
          <w:p w14:paraId="677E68C6" w14:textId="77777777" w:rsidR="00E2602F" w:rsidRPr="001A0074" w:rsidRDefault="00E2602F" w:rsidP="00574693">
            <w:pPr>
              <w:pStyle w:val="ProductList-OfferingBody"/>
              <w:jc w:val="center"/>
              <w:rPr>
                <w:color w:val="FFFFFF" w:themeColor="background1"/>
              </w:rPr>
            </w:pPr>
            <w:r>
              <w:rPr>
                <w:color w:val="FFFFFF" w:themeColor="background1"/>
              </w:rPr>
              <w:t>Månatlig kostnad för bra samtal</w:t>
            </w:r>
          </w:p>
        </w:tc>
        <w:tc>
          <w:tcPr>
            <w:tcW w:w="5400" w:type="dxa"/>
            <w:shd w:val="clear" w:color="auto" w:fill="0072C6"/>
          </w:tcPr>
          <w:p w14:paraId="778661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4F0A1508" w14:textId="77777777" w:rsidTr="00574693">
        <w:tc>
          <w:tcPr>
            <w:tcW w:w="5400" w:type="dxa"/>
          </w:tcPr>
          <w:p w14:paraId="02F0BC08" w14:textId="77777777" w:rsidR="00E2602F" w:rsidRPr="0076238C" w:rsidRDefault="00E2602F" w:rsidP="00574693">
            <w:pPr>
              <w:pStyle w:val="ProductList-OfferingBody"/>
              <w:jc w:val="center"/>
            </w:pPr>
            <w:r>
              <w:t>&lt; 99,9 %</w:t>
            </w:r>
          </w:p>
        </w:tc>
        <w:tc>
          <w:tcPr>
            <w:tcW w:w="5400" w:type="dxa"/>
          </w:tcPr>
          <w:p w14:paraId="686A3F44" w14:textId="77777777" w:rsidR="00E2602F" w:rsidRPr="0076238C" w:rsidRDefault="00E2602F" w:rsidP="00574693">
            <w:pPr>
              <w:pStyle w:val="ProductList-OfferingBody"/>
              <w:jc w:val="center"/>
            </w:pPr>
            <w:r>
              <w:t>25 %</w:t>
            </w:r>
          </w:p>
        </w:tc>
      </w:tr>
      <w:tr w:rsidR="00E2602F" w:rsidRPr="009D0B2F" w14:paraId="790E8E9A" w14:textId="77777777" w:rsidTr="00574693">
        <w:tc>
          <w:tcPr>
            <w:tcW w:w="5400" w:type="dxa"/>
          </w:tcPr>
          <w:p w14:paraId="50D5B204" w14:textId="77777777" w:rsidR="00E2602F" w:rsidRPr="0076238C" w:rsidRDefault="00E2602F" w:rsidP="00574693">
            <w:pPr>
              <w:pStyle w:val="ProductList-OfferingBody"/>
              <w:jc w:val="center"/>
            </w:pPr>
            <w:r>
              <w:t>&lt; 99 %</w:t>
            </w:r>
          </w:p>
        </w:tc>
        <w:tc>
          <w:tcPr>
            <w:tcW w:w="5400" w:type="dxa"/>
          </w:tcPr>
          <w:p w14:paraId="311B22B0" w14:textId="77777777" w:rsidR="00E2602F" w:rsidRPr="0076238C" w:rsidRDefault="00E2602F" w:rsidP="00574693">
            <w:pPr>
              <w:pStyle w:val="ProductList-OfferingBody"/>
              <w:jc w:val="center"/>
            </w:pPr>
            <w:r>
              <w:t>50 %</w:t>
            </w:r>
          </w:p>
        </w:tc>
      </w:tr>
      <w:tr w:rsidR="00E2602F" w:rsidRPr="009D0B2F" w14:paraId="545FD85E" w14:textId="77777777" w:rsidTr="00574693">
        <w:tc>
          <w:tcPr>
            <w:tcW w:w="5400" w:type="dxa"/>
          </w:tcPr>
          <w:p w14:paraId="3E81B3E4" w14:textId="77777777" w:rsidR="00E2602F" w:rsidRPr="0076238C" w:rsidRDefault="00E2602F" w:rsidP="00574693">
            <w:pPr>
              <w:pStyle w:val="ProductList-OfferingBody"/>
              <w:jc w:val="center"/>
            </w:pPr>
            <w:r>
              <w:t>&lt; 95 %</w:t>
            </w:r>
          </w:p>
        </w:tc>
        <w:tc>
          <w:tcPr>
            <w:tcW w:w="5400" w:type="dxa"/>
          </w:tcPr>
          <w:p w14:paraId="10DEF4BE" w14:textId="77777777" w:rsidR="00E2602F" w:rsidRPr="0076238C" w:rsidRDefault="00E2602F" w:rsidP="00574693">
            <w:pPr>
              <w:pStyle w:val="ProductList-OfferingBody"/>
              <w:jc w:val="center"/>
            </w:pPr>
            <w:r>
              <w:t>100 %</w:t>
            </w:r>
          </w:p>
        </w:tc>
      </w:tr>
    </w:tbl>
    <w:p w14:paraId="7BFC6297" w14:textId="77777777" w:rsidR="00E2602F" w:rsidRPr="0005250E" w:rsidRDefault="00E051A2" w:rsidP="00E2602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2602F">
          <w:rPr>
            <w:rStyle w:val="Hyperlink"/>
            <w:sz w:val="16"/>
            <w:szCs w:val="16"/>
          </w:rPr>
          <w:t>Innehållsförteckning</w:t>
        </w:r>
      </w:hyperlink>
      <w:r w:rsidR="00E2602F">
        <w:rPr>
          <w:sz w:val="16"/>
          <w:szCs w:val="16"/>
        </w:rPr>
        <w:t xml:space="preserve"> / </w:t>
      </w:r>
      <w:hyperlink w:anchor="Definitions" w:history="1">
        <w:r w:rsidR="00E2602F">
          <w:rPr>
            <w:rStyle w:val="Hyperlink"/>
            <w:sz w:val="16"/>
            <w:szCs w:val="16"/>
          </w:rPr>
          <w:t>definitioner</w:t>
        </w:r>
      </w:hyperlink>
    </w:p>
    <w:p w14:paraId="386C3629" w14:textId="3BEE6D23" w:rsidR="00C86427" w:rsidRPr="00FB368F" w:rsidRDefault="00C86427" w:rsidP="00C86427">
      <w:pPr>
        <w:pStyle w:val="ProductList-Offering2Heading"/>
      </w:pPr>
      <w:bookmarkStart w:id="51" w:name="_Toc468102677"/>
      <w:r>
        <w:t>Yammer Enterprise</w:t>
      </w:r>
      <w:bookmarkEnd w:id="51"/>
    </w:p>
    <w:p w14:paraId="2A669564" w14:textId="7D0B64F9"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C86427">
      <w:pPr>
        <w:pStyle w:val="ProductList-Body"/>
      </w:pPr>
    </w:p>
    <w:p w14:paraId="476BDF33" w14:textId="2546CDD6"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105E7767" w14:textId="77777777" w:rsidR="00C86427" w:rsidRPr="00FB368F" w:rsidRDefault="00C86427" w:rsidP="00C86427">
      <w:pPr>
        <w:pStyle w:val="ProductList-Body"/>
      </w:pPr>
    </w:p>
    <w:p w14:paraId="13177606" w14:textId="337F526D" w:rsidR="00C86427" w:rsidRPr="00FB368F" w:rsidRDefault="00E051A2"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C86427">
      <w:pPr>
        <w:pStyle w:val="ProductList-Body"/>
      </w:pPr>
    </w:p>
    <w:p w14:paraId="3CB8DA5D" w14:textId="6C1E87CC" w:rsidR="00C86427" w:rsidRPr="00FB368F" w:rsidRDefault="00C86427" w:rsidP="00C86427">
      <w:pPr>
        <w:pStyle w:val="ProductList-Body"/>
      </w:pPr>
      <w:r>
        <w:rPr>
          <w:b/>
          <w:color w:val="00188F"/>
        </w:rPr>
        <w:t>Tjänstekredit</w:t>
      </w:r>
      <w:r w:rsidRPr="00B2639A">
        <w:rPr>
          <w:b/>
          <w:color w:val="00188F"/>
        </w:rPr>
        <w:t>:</w:t>
      </w:r>
      <w:r w:rsidR="000C372C" w:rsidRPr="00B2639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574693">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6C555692" w14:textId="77777777" w:rsidTr="00574693">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574693">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574693">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E051A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D6378AE" w14:textId="47A8D9EC" w:rsidR="00DA6241" w:rsidRPr="00FB368F" w:rsidRDefault="00DA6241" w:rsidP="003E6147">
      <w:pPr>
        <w:pStyle w:val="ProductList-OfferingGroupHeading"/>
        <w:keepNext/>
        <w:tabs>
          <w:tab w:val="clear" w:pos="360"/>
          <w:tab w:val="clear" w:pos="720"/>
          <w:tab w:val="clear" w:pos="1080"/>
        </w:tabs>
        <w:outlineLvl w:val="1"/>
      </w:pPr>
      <w:bookmarkStart w:id="52" w:name="_Toc468102678"/>
      <w:r>
        <w:t>Microsoft Azure-tjänster</w:t>
      </w:r>
      <w:bookmarkEnd w:id="52"/>
    </w:p>
    <w:p w14:paraId="621E64DC" w14:textId="77777777" w:rsidR="007D4B13" w:rsidRPr="00171176" w:rsidRDefault="007D4B13" w:rsidP="007D4B13">
      <w:pPr>
        <w:pStyle w:val="ProductList-Offering2Heading"/>
        <w:tabs>
          <w:tab w:val="clear" w:pos="360"/>
          <w:tab w:val="clear" w:pos="720"/>
          <w:tab w:val="clear" w:pos="1080"/>
        </w:tabs>
        <w:outlineLvl w:val="2"/>
      </w:pPr>
      <w:bookmarkStart w:id="53" w:name="_Toc464226287"/>
      <w:bookmarkStart w:id="54" w:name="_Toc468102679"/>
      <w:r>
        <w:t>AD Domain Services</w:t>
      </w:r>
      <w:bookmarkEnd w:id="53"/>
      <w:bookmarkEnd w:id="54"/>
    </w:p>
    <w:p w14:paraId="43102F6D" w14:textId="77777777" w:rsidR="007D4B13" w:rsidRPr="00851B69" w:rsidRDefault="007D4B13" w:rsidP="007D4B13">
      <w:pPr>
        <w:pStyle w:val="ProductList-Body"/>
        <w:rPr>
          <w:szCs w:val="18"/>
        </w:rPr>
      </w:pPr>
      <w:r w:rsidRPr="00851B69">
        <w:rPr>
          <w:b/>
          <w:color w:val="00188F"/>
          <w:szCs w:val="18"/>
        </w:rPr>
        <w:t>Ytterligare definitioner:</w:t>
      </w:r>
    </w:p>
    <w:p w14:paraId="5EF84AD4" w14:textId="77777777" w:rsidR="007D4B13" w:rsidRPr="00851B69" w:rsidRDefault="007D4B13" w:rsidP="007D4B13">
      <w:pPr>
        <w:spacing w:after="0" w:line="240" w:lineRule="auto"/>
        <w:rPr>
          <w:sz w:val="18"/>
          <w:szCs w:val="18"/>
        </w:rPr>
      </w:pPr>
      <w:r w:rsidRPr="00851B69">
        <w:rPr>
          <w:sz w:val="18"/>
          <w:szCs w:val="18"/>
        </w:rPr>
        <w:t xml:space="preserve">Med </w:t>
      </w:r>
      <w:r w:rsidRPr="00AB2ECA">
        <w:rPr>
          <w:sz w:val="18"/>
          <w:szCs w:val="18"/>
        </w:rPr>
        <w:t>”</w:t>
      </w:r>
      <w:r w:rsidRPr="00851B69">
        <w:rPr>
          <w:b/>
          <w:color w:val="00188F"/>
          <w:sz w:val="18"/>
          <w:szCs w:val="18"/>
        </w:rPr>
        <w:t>Hanterad domän</w:t>
      </w:r>
      <w:r w:rsidRPr="00AB2ECA">
        <w:rPr>
          <w:sz w:val="18"/>
          <w:szCs w:val="18"/>
        </w:rPr>
        <w:t>”</w:t>
      </w:r>
      <w:r w:rsidRPr="00851B69">
        <w:rPr>
          <w:sz w:val="18"/>
          <w:szCs w:val="18"/>
        </w:rPr>
        <w:t xml:space="preserve"> avses en Active Directory-domän som tillhandahålls och hanteras av Azure Active Directory Domain Services.</w:t>
      </w:r>
    </w:p>
    <w:p w14:paraId="302BBA91" w14:textId="77777777" w:rsidR="007D4B13" w:rsidRPr="00851B69" w:rsidRDefault="007D4B13" w:rsidP="007D4B13">
      <w:pPr>
        <w:spacing w:after="0" w:line="240" w:lineRule="auto"/>
        <w:rPr>
          <w:sz w:val="18"/>
          <w:szCs w:val="18"/>
        </w:rPr>
      </w:pPr>
      <w:r w:rsidRPr="00AB2ECA">
        <w:rPr>
          <w:sz w:val="18"/>
          <w:szCs w:val="18"/>
        </w:rPr>
        <w:t>”</w:t>
      </w:r>
      <w:r w:rsidRPr="00851B69">
        <w:rPr>
          <w:b/>
          <w:color w:val="00188F"/>
          <w:sz w:val="18"/>
          <w:szCs w:val="18"/>
        </w:rPr>
        <w:t>Maximalt tillgängliga minuter</w:t>
      </w:r>
      <w:r w:rsidRPr="00AB2ECA">
        <w:rPr>
          <w:sz w:val="18"/>
          <w:szCs w:val="18"/>
        </w:rPr>
        <w:t>”</w:t>
      </w:r>
      <w:r w:rsidRPr="00851B69">
        <w:rPr>
          <w:sz w:val="18"/>
          <w:szCs w:val="18"/>
        </w:rPr>
        <w:t xml:space="preserve"> är det totala antalet minuter som en viss Hanterad domän har varit driftsatt av Kunden i Microsoft Azure under en faktureringsmånad i en viss</w:t>
      </w:r>
      <w:r>
        <w:rPr>
          <w:sz w:val="18"/>
          <w:szCs w:val="18"/>
        </w:rPr>
        <w:t xml:space="preserve"> Microsoft Azure-prenumeration.</w:t>
      </w:r>
    </w:p>
    <w:p w14:paraId="18A11E93" w14:textId="77777777" w:rsidR="007D4B13" w:rsidRPr="00851B69" w:rsidRDefault="007D4B13" w:rsidP="007D4B13">
      <w:pPr>
        <w:spacing w:after="0" w:line="240" w:lineRule="auto"/>
        <w:rPr>
          <w:sz w:val="18"/>
          <w:szCs w:val="18"/>
        </w:rPr>
      </w:pPr>
      <w:r w:rsidRPr="00AB2ECA">
        <w:rPr>
          <w:sz w:val="18"/>
          <w:szCs w:val="18"/>
        </w:rPr>
        <w:t>”</w:t>
      </w:r>
      <w:r w:rsidRPr="00851B69">
        <w:rPr>
          <w:b/>
          <w:color w:val="00188F"/>
          <w:sz w:val="18"/>
          <w:szCs w:val="18"/>
        </w:rPr>
        <w:t>Driftstopp</w:t>
      </w:r>
      <w:r w:rsidRPr="00AB2ECA">
        <w:rPr>
          <w:sz w:val="18"/>
          <w:szCs w:val="18"/>
        </w:rPr>
        <w:t>”</w:t>
      </w:r>
      <w:r w:rsidRPr="00851B69">
        <w:rPr>
          <w:sz w:val="18"/>
          <w:szCs w:val="18"/>
        </w:rPr>
        <w:t xml:space="preserve"> är det totala antalet minuter under en faktureringsmånad för en viss Microsoft Azure-prenumeration under vilket en viss Hanterad domän inte är tillgänglig. En minut anses ej tillgänglig om alla förfrågningar för domänautentisering av användarkonton som tillhör den Hanterade domänen, LDAP-bindning till rot-DSE, eller DNS-sökning i register, som görs inifrån det virtuella nätverket där den Hanterade domänen är aktiverad, antingen returnerar en Felkod eller misslyckas med att returnera en Framgångskod inom 30 sekunder.</w:t>
      </w:r>
    </w:p>
    <w:p w14:paraId="781EB555" w14:textId="77777777" w:rsidR="007D4B13" w:rsidRPr="00851B69" w:rsidRDefault="007D4B13" w:rsidP="007D4B13">
      <w:pPr>
        <w:pStyle w:val="ProductList-Body"/>
        <w:rPr>
          <w:szCs w:val="18"/>
        </w:rPr>
      </w:pPr>
    </w:p>
    <w:p w14:paraId="4D1F661B" w14:textId="77777777" w:rsidR="007D4B13" w:rsidRPr="00851B69" w:rsidRDefault="007D4B13" w:rsidP="007D4B13">
      <w:pPr>
        <w:pStyle w:val="ProductList-Body"/>
        <w:rPr>
          <w:szCs w:val="18"/>
        </w:rPr>
      </w:pPr>
      <w:r w:rsidRPr="00851B69">
        <w:rPr>
          <w:b/>
          <w:color w:val="00188F"/>
          <w:szCs w:val="18"/>
        </w:rPr>
        <w:t>Månatlig drifttid i procent:</w:t>
      </w:r>
      <w:r>
        <w:rPr>
          <w:szCs w:val="18"/>
        </w:rPr>
        <w:t xml:space="preserve"> </w:t>
      </w:r>
      <w:r w:rsidRPr="00851B69">
        <w:rPr>
          <w:szCs w:val="18"/>
        </w:rPr>
        <w:t xml:space="preserve">Månatlig drifttid i procent beräknas med följande formel: </w:t>
      </w:r>
    </w:p>
    <w:p w14:paraId="489CE6C2" w14:textId="77777777" w:rsidR="007D4B13" w:rsidRPr="00171176" w:rsidRDefault="007D4B13" w:rsidP="007D4B13">
      <w:pPr>
        <w:pStyle w:val="ProductList-Body"/>
      </w:pPr>
    </w:p>
    <w:p w14:paraId="464D8F38" w14:textId="77777777" w:rsidR="007D4B13" w:rsidRPr="00171176" w:rsidRDefault="00E051A2" w:rsidP="007D4B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7C4304" w14:textId="77777777" w:rsidR="007D4B13" w:rsidRPr="00851B69" w:rsidRDefault="007D4B13" w:rsidP="007D4B13">
      <w:pPr>
        <w:pStyle w:val="ProductList-Body"/>
        <w:rPr>
          <w:szCs w:val="18"/>
        </w:rPr>
      </w:pPr>
      <w:r w:rsidRPr="00851B69">
        <w:rPr>
          <w:b/>
          <w:color w:val="00188F"/>
          <w:szCs w:val="18"/>
        </w:rPr>
        <w:t>Servicenivåer och Tjänstekrediter gäller för Kundens användning av Azure Active Directory Domain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9D0B2F" w14:paraId="75B679C6" w14:textId="77777777" w:rsidTr="00784D52">
        <w:trPr>
          <w:tblHeader/>
        </w:trPr>
        <w:tc>
          <w:tcPr>
            <w:tcW w:w="5400" w:type="dxa"/>
            <w:shd w:val="clear" w:color="auto" w:fill="0072C6"/>
          </w:tcPr>
          <w:p w14:paraId="4223CAF7" w14:textId="77777777" w:rsidR="007D4B13" w:rsidRPr="001A0074" w:rsidRDefault="007D4B13" w:rsidP="00784D52">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22E4FC0" w14:textId="77777777" w:rsidR="007D4B13" w:rsidRPr="001A0074" w:rsidRDefault="007D4B13" w:rsidP="00784D52">
            <w:pPr>
              <w:pStyle w:val="ProductList-OfferingBody"/>
              <w:jc w:val="center"/>
              <w:rPr>
                <w:color w:val="FFFFFF" w:themeColor="background1"/>
              </w:rPr>
            </w:pPr>
            <w:r>
              <w:rPr>
                <w:color w:val="FFFFFF" w:themeColor="background1"/>
              </w:rPr>
              <w:t>Tjänstekredit</w:t>
            </w:r>
          </w:p>
        </w:tc>
      </w:tr>
      <w:tr w:rsidR="007D4B13" w:rsidRPr="009D0B2F" w14:paraId="532F5E53" w14:textId="77777777" w:rsidTr="00784D52">
        <w:tc>
          <w:tcPr>
            <w:tcW w:w="5400" w:type="dxa"/>
          </w:tcPr>
          <w:p w14:paraId="746A9909" w14:textId="77777777" w:rsidR="007D4B13" w:rsidRPr="0076238C" w:rsidRDefault="007D4B13" w:rsidP="00784D52">
            <w:pPr>
              <w:pStyle w:val="ProductList-OfferingBody"/>
              <w:jc w:val="center"/>
            </w:pPr>
            <w:r>
              <w:t>&lt; 99,9 %</w:t>
            </w:r>
          </w:p>
        </w:tc>
        <w:tc>
          <w:tcPr>
            <w:tcW w:w="5400" w:type="dxa"/>
          </w:tcPr>
          <w:p w14:paraId="387DF511" w14:textId="77777777" w:rsidR="007D4B13" w:rsidRPr="0076238C" w:rsidRDefault="007D4B13" w:rsidP="00784D52">
            <w:pPr>
              <w:pStyle w:val="ProductList-OfferingBody"/>
              <w:jc w:val="center"/>
            </w:pPr>
            <w:r>
              <w:t>10 %</w:t>
            </w:r>
          </w:p>
        </w:tc>
      </w:tr>
      <w:tr w:rsidR="007D4B13" w:rsidRPr="009D0B2F" w14:paraId="184D0729" w14:textId="77777777" w:rsidTr="00784D52">
        <w:tc>
          <w:tcPr>
            <w:tcW w:w="5400" w:type="dxa"/>
          </w:tcPr>
          <w:p w14:paraId="5B426520" w14:textId="77777777" w:rsidR="007D4B13" w:rsidRPr="0076238C" w:rsidRDefault="007D4B13" w:rsidP="00784D52">
            <w:pPr>
              <w:pStyle w:val="ProductList-OfferingBody"/>
              <w:jc w:val="center"/>
            </w:pPr>
            <w:r>
              <w:t>&lt; 99 %</w:t>
            </w:r>
          </w:p>
        </w:tc>
        <w:tc>
          <w:tcPr>
            <w:tcW w:w="5400" w:type="dxa"/>
          </w:tcPr>
          <w:p w14:paraId="1D2E67B3" w14:textId="77777777" w:rsidR="007D4B13" w:rsidRPr="0076238C" w:rsidRDefault="007D4B13" w:rsidP="00784D52">
            <w:pPr>
              <w:pStyle w:val="ProductList-OfferingBody"/>
              <w:jc w:val="center"/>
            </w:pPr>
            <w:r>
              <w:t>25 %</w:t>
            </w:r>
          </w:p>
        </w:tc>
      </w:tr>
    </w:tbl>
    <w:p w14:paraId="5E186E29" w14:textId="77777777" w:rsidR="007D4B13" w:rsidRPr="00171176" w:rsidRDefault="00E051A2" w:rsidP="007D4B1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D4B13">
          <w:rPr>
            <w:rStyle w:val="Hyperlink"/>
            <w:sz w:val="16"/>
            <w:szCs w:val="16"/>
          </w:rPr>
          <w:t>Innehållsförteckning</w:t>
        </w:r>
      </w:hyperlink>
      <w:r w:rsidR="007D4B13">
        <w:rPr>
          <w:sz w:val="16"/>
          <w:szCs w:val="16"/>
        </w:rPr>
        <w:t>/</w:t>
      </w:r>
      <w:hyperlink w:anchor="Definitions" w:history="1">
        <w:r w:rsidR="007D4B13">
          <w:rPr>
            <w:rStyle w:val="Hyperlink"/>
            <w:sz w:val="16"/>
            <w:szCs w:val="16"/>
          </w:rPr>
          <w:t>definitioner</w:t>
        </w:r>
      </w:hyperlink>
    </w:p>
    <w:p w14:paraId="4C198C8B" w14:textId="09FDB845" w:rsidR="00DA6241" w:rsidRPr="00FB368F" w:rsidRDefault="00DA6241" w:rsidP="003E6147">
      <w:pPr>
        <w:pStyle w:val="ProductList-Offering2Heading"/>
        <w:keepNext/>
        <w:tabs>
          <w:tab w:val="clear" w:pos="360"/>
          <w:tab w:val="clear" w:pos="720"/>
          <w:tab w:val="clear" w:pos="1080"/>
        </w:tabs>
        <w:outlineLvl w:val="2"/>
      </w:pPr>
      <w:bookmarkStart w:id="55" w:name="_Toc468102680"/>
      <w:r>
        <w:t>API-hanteringstjänster</w:t>
      </w:r>
      <w:bookmarkEnd w:id="55"/>
    </w:p>
    <w:p w14:paraId="2CC7525C" w14:textId="77777777" w:rsidR="00DA6241" w:rsidRPr="00FB368F" w:rsidRDefault="00DA6241" w:rsidP="00DA6241">
      <w:pPr>
        <w:pStyle w:val="ProductList-Body"/>
      </w:pPr>
      <w:r>
        <w:rPr>
          <w:b/>
          <w:color w:val="00188F"/>
        </w:rPr>
        <w:t>Ytterligare definitioner</w:t>
      </w:r>
      <w:r w:rsidRPr="00093E55">
        <w:rPr>
          <w:b/>
          <w:color w:val="00188F"/>
        </w:rPr>
        <w:t>:</w:t>
      </w:r>
    </w:p>
    <w:p w14:paraId="75AF6FBB" w14:textId="77777777" w:rsidR="00DA6241" w:rsidRPr="00FB368F" w:rsidRDefault="00DA6241" w:rsidP="00DA6241">
      <w:pPr>
        <w:pStyle w:val="ProductList-Body"/>
        <w:spacing w:after="40"/>
      </w:pPr>
      <w:r>
        <w:t>”</w:t>
      </w:r>
      <w:r>
        <w:rPr>
          <w:b/>
          <w:color w:val="00188F"/>
        </w:rPr>
        <w:t>Driftsättningsminuter</w:t>
      </w:r>
      <w:r>
        <w:t>” är det totala antalet minuter som en viss instans av API-hanteringen har varit driftsatt i Microsoft Azure under en faktureringsmånad.</w:t>
      </w:r>
    </w:p>
    <w:p w14:paraId="665E50BE" w14:textId="77777777" w:rsidR="00DA6241" w:rsidRPr="00FB368F" w:rsidRDefault="00DA6241" w:rsidP="00DA6241">
      <w:pPr>
        <w:pStyle w:val="ProductList-Body"/>
        <w:spacing w:after="40"/>
      </w:pPr>
      <w:r>
        <w:t>”</w:t>
      </w:r>
      <w:r>
        <w:rPr>
          <w:b/>
          <w:color w:val="00188F"/>
        </w:rPr>
        <w:t>Maximalt Tillgängliga Minuter</w:t>
      </w:r>
      <w:r>
        <w:t>” är summan av alla Driftsättningsminuter över alla instanser av API-hanteringen som har driftsatts av dig i ett visst Microsoft Azure-abonnemang under en faktureringsmånad.</w:t>
      </w:r>
    </w:p>
    <w:p w14:paraId="4B4C73F2" w14:textId="77777777" w:rsidR="00DA6241" w:rsidRPr="00FB368F" w:rsidRDefault="00DA6241" w:rsidP="00DA6241">
      <w:pPr>
        <w:pStyle w:val="ProductList-Body"/>
      </w:pPr>
      <w:r>
        <w:t>”</w:t>
      </w:r>
      <w:r>
        <w:rPr>
          <w:b/>
          <w:color w:val="00188F"/>
        </w:rPr>
        <w:t>Proxy</w:t>
      </w:r>
      <w:r>
        <w:t>” är den komponent i API-hanteringstjänsten som ansvarar för att ta emot API-förfrågningar och vidarebefordra dem till den konfigurerade beroende API:n.</w:t>
      </w:r>
    </w:p>
    <w:p w14:paraId="71602456" w14:textId="77777777" w:rsidR="00DA6241" w:rsidRPr="00FB368F" w:rsidRDefault="00DA6241" w:rsidP="00DA6241">
      <w:pPr>
        <w:pStyle w:val="ProductList-Body"/>
      </w:pPr>
    </w:p>
    <w:p w14:paraId="064CFA27" w14:textId="1818D124" w:rsidR="00DA6241" w:rsidRPr="00FB368F" w:rsidRDefault="00DA6241" w:rsidP="00DA6241">
      <w:pPr>
        <w:pStyle w:val="ProductList-Body"/>
      </w:pPr>
      <w:r>
        <w:rPr>
          <w:b/>
          <w:color w:val="00188F"/>
        </w:rPr>
        <w:t>Driftstopp</w:t>
      </w:r>
      <w:r w:rsidRPr="00093E55">
        <w:rPr>
          <w:b/>
          <w:color w:val="00188F"/>
        </w:rPr>
        <w:t>:</w:t>
      </w:r>
      <w:r w:rsidR="000C372C" w:rsidRPr="00093E55">
        <w:rPr>
          <w:b/>
          <w:color w:val="00188F"/>
        </w:rPr>
        <w:t xml:space="preserve"> </w:t>
      </w:r>
      <w:r>
        <w:t>De totala samlade Driftsättningsminuter, över alla instanser av API-hanteringen som har driftsatts av dig i ett visst Microsoft Azure-abonnemang, under vilka API-hanteringstjänsten inte är tillgänglig.</w:t>
      </w:r>
      <w:r w:rsidR="000C372C">
        <w:t xml:space="preserve"> </w:t>
      </w:r>
      <w:r>
        <w:t>En minut anses otillgänglig för en viss instans av API-hanteringen om alla efterföljande försök att utföra åtgärder via Proxyn under hela minuten ger antingen en Felkod eller inte ger en Framgångskod inom fem minuter.</w:t>
      </w:r>
    </w:p>
    <w:p w14:paraId="2464A477" w14:textId="77777777" w:rsidR="00DA6241" w:rsidRPr="00FB368F" w:rsidRDefault="00DA6241" w:rsidP="00DA6241">
      <w:pPr>
        <w:pStyle w:val="ProductList-Body"/>
      </w:pPr>
    </w:p>
    <w:p w14:paraId="57A4AF10" w14:textId="77777777" w:rsidR="00492877" w:rsidRDefault="00492877" w:rsidP="00492877">
      <w:pPr>
        <w:pStyle w:val="ProductList-Body"/>
      </w:pPr>
      <w:r>
        <w:rPr>
          <w:b/>
          <w:color w:val="00188F"/>
        </w:rPr>
        <w:t>Månatlig Drifttid i Procent</w:t>
      </w:r>
      <w:r w:rsidRPr="00203E9E">
        <w:rPr>
          <w:b/>
          <w:bCs/>
        </w:rPr>
        <w:t xml:space="preserve">: </w:t>
      </w:r>
      <w:r>
        <w:t xml:space="preserve">Månatlig Drifttid i Procent beräknas med följande formel: </w:t>
      </w:r>
    </w:p>
    <w:p w14:paraId="63DCD93F" w14:textId="77777777" w:rsidR="00492877" w:rsidRDefault="00492877" w:rsidP="00492877">
      <w:pPr>
        <w:pStyle w:val="ProductList-Body"/>
      </w:pPr>
    </w:p>
    <w:p w14:paraId="2A872DF7" w14:textId="77777777" w:rsidR="00492877" w:rsidRPr="00434BE0" w:rsidRDefault="00E051A2" w:rsidP="0049287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m:rPr>
                  <m:nor/>
                </m:rPr>
                <w:rPr>
                  <w:rFonts w:ascii="Cambria Math" w:hAnsi="Cambria Math"/>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68AFDBC" w:rsidR="00DA6241" w:rsidRPr="00FB368F" w:rsidRDefault="00DA6241" w:rsidP="00E2602F">
      <w:pPr>
        <w:pStyle w:val="ProductList-Body"/>
        <w:keepNext/>
      </w:pPr>
      <w:r>
        <w:rPr>
          <w:b/>
          <w:color w:val="00188F"/>
        </w:rPr>
        <w:t>Tjänstekredit för nivån Standard</w:t>
      </w:r>
      <w:r w:rsidRPr="00093E55">
        <w:rPr>
          <w:b/>
          <w:color w:val="00188F"/>
        </w:rPr>
        <w:t>:</w:t>
      </w:r>
      <w:r w:rsidR="000C372C" w:rsidRPr="00093E5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574693">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Tjänstekredit</w:t>
            </w:r>
          </w:p>
        </w:tc>
      </w:tr>
      <w:tr w:rsidR="007A24E0" w:rsidRPr="009D0B2F" w14:paraId="377704E8" w14:textId="77777777" w:rsidTr="00574693">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574693">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1821200" w:rsidR="00A071CE" w:rsidRPr="00FB368F" w:rsidRDefault="00A071CE" w:rsidP="00A071CE">
      <w:pPr>
        <w:pStyle w:val="ProductList-Body"/>
      </w:pPr>
      <w:r>
        <w:rPr>
          <w:b/>
          <w:color w:val="00188F"/>
        </w:rPr>
        <w:t>Tjänstekredit för driftsättningar på nivån Premium som skalas över två eller flera regioner:</w:t>
      </w:r>
      <w:r w:rsidR="000C372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574693">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Tjänstekredit</w:t>
            </w:r>
          </w:p>
        </w:tc>
      </w:tr>
      <w:tr w:rsidR="00A071CE" w:rsidRPr="009D0B2F" w14:paraId="799DD959" w14:textId="77777777" w:rsidTr="00574693">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574693">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E051A2"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836CA1B" w14:textId="77777777" w:rsidR="00AB655F" w:rsidRPr="0007323F" w:rsidRDefault="00AB655F" w:rsidP="00AB655F">
      <w:pPr>
        <w:pStyle w:val="ProductList-Offering2Heading"/>
        <w:tabs>
          <w:tab w:val="clear" w:pos="360"/>
          <w:tab w:val="clear" w:pos="720"/>
          <w:tab w:val="clear" w:pos="1080"/>
        </w:tabs>
        <w:outlineLvl w:val="2"/>
      </w:pPr>
      <w:bookmarkStart w:id="56" w:name="_Toc468102681"/>
      <w:bookmarkStart w:id="57" w:name="_Toc433975835"/>
      <w:bookmarkStart w:id="58" w:name="_Toc430180030"/>
      <w:bookmarkStart w:id="59" w:name="_Toc425256416"/>
      <w:r>
        <w:t>App-tjänst</w:t>
      </w:r>
      <w:bookmarkEnd w:id="56"/>
    </w:p>
    <w:p w14:paraId="43C134C5" w14:textId="77777777" w:rsidR="0004398C" w:rsidRPr="0072127E" w:rsidRDefault="0004398C" w:rsidP="0004398C">
      <w:pPr>
        <w:pStyle w:val="ProductList-Body"/>
      </w:pPr>
      <w:r>
        <w:rPr>
          <w:b/>
          <w:color w:val="00188F"/>
        </w:rPr>
        <w:t>Ytterligare definitioner</w:t>
      </w:r>
      <w:r w:rsidRPr="00B56350">
        <w:rPr>
          <w:b/>
          <w:bCs/>
        </w:rPr>
        <w:t>:</w:t>
      </w:r>
    </w:p>
    <w:p w14:paraId="66123192" w14:textId="77777777" w:rsidR="0004398C" w:rsidRPr="0072127E" w:rsidRDefault="0004398C" w:rsidP="0004398C">
      <w:pPr>
        <w:pStyle w:val="ProductList-Body"/>
        <w:spacing w:after="40"/>
      </w:pPr>
      <w:r>
        <w:t>”</w:t>
      </w:r>
      <w:r>
        <w:rPr>
          <w:b/>
          <w:color w:val="00188F"/>
        </w:rPr>
        <w:t>App</w:t>
      </w:r>
      <w:r>
        <w:t>” är en API-app, Logic-app, Webbapp eller Mobilapp som har driftsatts av Kunden inom App-tjänsten, exklusive webbappar på nivåerna Kostnadsfri och Delad.</w:t>
      </w:r>
    </w:p>
    <w:p w14:paraId="63049D3B" w14:textId="77777777" w:rsidR="0004398C" w:rsidRPr="0072127E" w:rsidRDefault="0004398C" w:rsidP="0004398C">
      <w:pPr>
        <w:pStyle w:val="ProductList-Body"/>
        <w:spacing w:after="40"/>
      </w:pPr>
      <w:r>
        <w:t>”</w:t>
      </w:r>
      <w:r>
        <w:rPr>
          <w:b/>
          <w:color w:val="00188F"/>
        </w:rPr>
        <w:t>Driftsättningsminuter</w:t>
      </w:r>
      <w:r>
        <w:t xml:space="preserve">” </w:t>
      </w:r>
      <w:r>
        <w:rPr>
          <w:rFonts w:eastAsia="Tahoma" w:cs="Tahoma"/>
        </w:rPr>
        <w:t xml:space="preserve">är det </w:t>
      </w:r>
      <w:r>
        <w:t>totala antalet minuter som en viss App har varit inställd på körning i Microsoft Azure under en faktureringsmånad. Driftsättningsminuter mäts från den tidpunkt då Appen skapas eller då Kunden startar en åtgärd som leder till att Appen körs till den tidpunkt då Kunden startar en åtgärd som leder till att Appen stoppas eller raderas.</w:t>
      </w:r>
    </w:p>
    <w:p w14:paraId="48F66529" w14:textId="77777777" w:rsidR="00AB655F" w:rsidRPr="0007323F" w:rsidRDefault="00AB655F" w:rsidP="00AB655F">
      <w:pPr>
        <w:pStyle w:val="ProductList-Body"/>
        <w:spacing w:after="40"/>
      </w:pPr>
      <w:r>
        <w:t>”</w:t>
      </w:r>
      <w:r>
        <w:rPr>
          <w:b/>
          <w:color w:val="00188F"/>
        </w:rPr>
        <w:t>Maximalt Tillgängliga Minuter</w:t>
      </w:r>
      <w:r>
        <w:t>” är summan av alla Driftsättningsminuter över alla Appar som har driftsatts av Kunden i ett visst Microsoft Azure-abonnemang under en faktureringsmånad</w:t>
      </w:r>
    </w:p>
    <w:p w14:paraId="2F93A971" w14:textId="77777777" w:rsidR="00AB655F" w:rsidRPr="0007323F" w:rsidRDefault="00AB655F" w:rsidP="00AB655F">
      <w:pPr>
        <w:pStyle w:val="ProductList-Body"/>
      </w:pPr>
    </w:p>
    <w:p w14:paraId="4ED81BD5" w14:textId="77777777" w:rsidR="00AB655F" w:rsidRPr="0007323F" w:rsidRDefault="00AB655F" w:rsidP="00AB655F">
      <w:pPr>
        <w:pStyle w:val="ProductList-Body"/>
      </w:pPr>
      <w:r>
        <w:rPr>
          <w:b/>
          <w:color w:val="00188F"/>
        </w:rPr>
        <w:t>Driftstopp</w:t>
      </w:r>
      <w:r w:rsidRPr="00AB4740">
        <w:rPr>
          <w:b/>
          <w:bCs/>
        </w:rPr>
        <w:t>:</w:t>
      </w:r>
      <w:r>
        <w:t xml:space="preserve"> är det totala antalet ackumulerade Driftsättningsminuter, över alla Appar som har driftsatts av Kunden i ett visst Microsoft Azure-abonnemang, under vilka Apparna inte är tillgängliga. En minut anses ej tillgänglig för en viss App om det inte finns någon anslutning mellan Appen och Microsofts Internetgateway.</w:t>
      </w:r>
    </w:p>
    <w:p w14:paraId="53B094AB" w14:textId="77777777" w:rsidR="00AB655F" w:rsidRPr="0007323F" w:rsidRDefault="00AB655F" w:rsidP="00AB655F">
      <w:pPr>
        <w:pStyle w:val="ProductList-Body"/>
      </w:pPr>
    </w:p>
    <w:p w14:paraId="3844393E" w14:textId="77777777" w:rsidR="00AB655F" w:rsidRPr="0007323F" w:rsidRDefault="00AB655F" w:rsidP="00AB655F">
      <w:pPr>
        <w:pStyle w:val="ProductList-Body"/>
      </w:pPr>
      <w:r>
        <w:rPr>
          <w:b/>
          <w:color w:val="00188F"/>
        </w:rPr>
        <w:t>Månatlig Drifttid i Procent</w:t>
      </w:r>
      <w:r w:rsidRPr="00AB4740">
        <w:rPr>
          <w:b/>
          <w:bCs/>
        </w:rPr>
        <w:t>:</w:t>
      </w:r>
      <w:r>
        <w:t xml:space="preserve"> Månatlig Drifttid i Procent beräknas med följande formel:</w:t>
      </w:r>
    </w:p>
    <w:p w14:paraId="2C54C030" w14:textId="77777777" w:rsidR="00AB655F" w:rsidRPr="0007323F" w:rsidRDefault="00AB655F" w:rsidP="00AB655F">
      <w:pPr>
        <w:pStyle w:val="ProductList-Body"/>
      </w:pPr>
    </w:p>
    <w:p w14:paraId="4A5DC1E9" w14:textId="77777777" w:rsidR="00AB655F" w:rsidRPr="0007323F" w:rsidRDefault="00E051A2" w:rsidP="00AB655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23DE4A" w14:textId="77777777" w:rsidR="00AB655F" w:rsidRPr="0007323F" w:rsidRDefault="00AB655F" w:rsidP="00AB655F">
      <w:pPr>
        <w:pStyle w:val="ProductList-Body"/>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9D0B2F" w14:paraId="6ECC9E6D" w14:textId="77777777" w:rsidTr="00574693">
        <w:trPr>
          <w:tblHeader/>
        </w:trPr>
        <w:tc>
          <w:tcPr>
            <w:tcW w:w="5400" w:type="dxa"/>
            <w:shd w:val="clear" w:color="auto" w:fill="0072C6"/>
          </w:tcPr>
          <w:p w14:paraId="541382A4"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87AB8B"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9D0B2F" w14:paraId="35DE4F59" w14:textId="77777777" w:rsidTr="00574693">
        <w:tc>
          <w:tcPr>
            <w:tcW w:w="5400" w:type="dxa"/>
          </w:tcPr>
          <w:p w14:paraId="3AE6BEDF" w14:textId="77777777" w:rsidR="00AB655F" w:rsidRPr="0076238C" w:rsidRDefault="00AB655F" w:rsidP="00574693">
            <w:pPr>
              <w:pStyle w:val="ProductList-OfferingBody"/>
              <w:jc w:val="center"/>
            </w:pPr>
            <w:r>
              <w:t>&lt; 99,95 %</w:t>
            </w:r>
          </w:p>
        </w:tc>
        <w:tc>
          <w:tcPr>
            <w:tcW w:w="5400" w:type="dxa"/>
          </w:tcPr>
          <w:p w14:paraId="413553D8" w14:textId="77777777" w:rsidR="00AB655F" w:rsidRPr="0076238C" w:rsidRDefault="00AB655F" w:rsidP="00574693">
            <w:pPr>
              <w:pStyle w:val="ProductList-OfferingBody"/>
              <w:jc w:val="center"/>
            </w:pPr>
            <w:r>
              <w:t>10 %</w:t>
            </w:r>
          </w:p>
        </w:tc>
      </w:tr>
      <w:tr w:rsidR="00AB655F" w:rsidRPr="009D0B2F" w14:paraId="219914F5" w14:textId="77777777" w:rsidTr="00574693">
        <w:tc>
          <w:tcPr>
            <w:tcW w:w="5400" w:type="dxa"/>
          </w:tcPr>
          <w:p w14:paraId="2C96E6EB" w14:textId="77777777" w:rsidR="00AB655F" w:rsidRPr="0076238C" w:rsidRDefault="00AB655F" w:rsidP="00574693">
            <w:pPr>
              <w:pStyle w:val="ProductList-OfferingBody"/>
              <w:jc w:val="center"/>
            </w:pPr>
            <w:r>
              <w:t>&lt; 99 %</w:t>
            </w:r>
          </w:p>
        </w:tc>
        <w:tc>
          <w:tcPr>
            <w:tcW w:w="5400" w:type="dxa"/>
          </w:tcPr>
          <w:p w14:paraId="34259A31" w14:textId="77777777" w:rsidR="00AB655F" w:rsidRPr="0076238C" w:rsidRDefault="00AB655F" w:rsidP="00574693">
            <w:pPr>
              <w:pStyle w:val="ProductList-OfferingBody"/>
              <w:jc w:val="center"/>
            </w:pPr>
            <w:r>
              <w:t>25 %</w:t>
            </w:r>
          </w:p>
        </w:tc>
      </w:tr>
    </w:tbl>
    <w:p w14:paraId="08C5B59A" w14:textId="77777777" w:rsidR="00AB655F" w:rsidRPr="0007323F" w:rsidRDefault="00AB655F" w:rsidP="00AB655F">
      <w:pPr>
        <w:pStyle w:val="ProductList-Body"/>
      </w:pPr>
    </w:p>
    <w:p w14:paraId="23D48A12" w14:textId="257730C6" w:rsidR="00AB655F" w:rsidRPr="0007323F" w:rsidRDefault="00462F66" w:rsidP="00AB655F">
      <w:pPr>
        <w:pStyle w:val="ProductList-Body"/>
      </w:pPr>
      <w:r w:rsidRPr="00910E14">
        <w:rPr>
          <w:rFonts w:ascii="Calibri" w:hAnsi="Calibri"/>
          <w:b/>
          <w:bCs/>
          <w:color w:val="00188F"/>
          <w:szCs w:val="18"/>
        </w:rPr>
        <w:t xml:space="preserve">Ytterligare villkor: </w:t>
      </w:r>
      <w:r w:rsidRPr="00910E14">
        <w:rPr>
          <w:rFonts w:ascii="Calibri" w:hAnsi="Calibri"/>
          <w:szCs w:val="18"/>
        </w:rPr>
        <w:t>Tjänstekrediter gäller endast för avgifter som tillkommer p.g.a. din användning av Webbappar eller Mobilappar och inte för avgifter från andra typer av appar i App-tjänsten, som inte täcks av detta SLA</w:t>
      </w:r>
      <w:r w:rsidR="00AB655F">
        <w:t>.</w:t>
      </w:r>
    </w:p>
    <w:p w14:paraId="2BC1A610" w14:textId="77777777" w:rsidR="00AB655F" w:rsidRDefault="00E051A2" w:rsidP="00AB65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55F" w:rsidRPr="00F47500">
          <w:rPr>
            <w:rStyle w:val="Hyperlink"/>
            <w:color w:val="0563C1"/>
            <w:sz w:val="16"/>
            <w:szCs w:val="16"/>
          </w:rPr>
          <w:t>Innehål</w:t>
        </w:r>
        <w:r w:rsidR="00AB655F">
          <w:rPr>
            <w:rStyle w:val="Hyperlink"/>
            <w:sz w:val="16"/>
            <w:szCs w:val="16"/>
          </w:rPr>
          <w:t>lsförteckning</w:t>
        </w:r>
      </w:hyperlink>
      <w:r w:rsidR="00AB655F">
        <w:rPr>
          <w:sz w:val="16"/>
          <w:szCs w:val="16"/>
        </w:rPr>
        <w:t xml:space="preserve"> / </w:t>
      </w:r>
      <w:hyperlink w:anchor="Definitions" w:history="1">
        <w:r w:rsidR="00AB655F">
          <w:rPr>
            <w:rStyle w:val="Hyperlink"/>
            <w:sz w:val="16"/>
            <w:szCs w:val="16"/>
          </w:rPr>
          <w:t>Definitioner</w:t>
        </w:r>
      </w:hyperlink>
      <w:bookmarkEnd w:id="57"/>
      <w:bookmarkEnd w:id="58"/>
    </w:p>
    <w:p w14:paraId="597924D3" w14:textId="6F7954CA" w:rsidR="00AB5563" w:rsidRPr="00E637C9" w:rsidRDefault="00AB5563" w:rsidP="00AB5563">
      <w:pPr>
        <w:pStyle w:val="ProductList-Offering2Heading"/>
        <w:tabs>
          <w:tab w:val="clear" w:pos="360"/>
          <w:tab w:val="clear" w:pos="720"/>
          <w:tab w:val="clear" w:pos="1080"/>
        </w:tabs>
        <w:outlineLvl w:val="2"/>
      </w:pPr>
      <w:bookmarkStart w:id="60" w:name="_Toc468102682"/>
      <w:r>
        <w:t>Application Gateway</w:t>
      </w:r>
      <w:bookmarkEnd w:id="59"/>
      <w:bookmarkEnd w:id="60"/>
    </w:p>
    <w:p w14:paraId="1786884C" w14:textId="77777777" w:rsidR="00AB5563" w:rsidRPr="00E637C9" w:rsidRDefault="00AB5563" w:rsidP="00AB5563">
      <w:pPr>
        <w:pStyle w:val="ProductList-Body"/>
      </w:pPr>
      <w:r>
        <w:rPr>
          <w:b/>
          <w:color w:val="00188F"/>
        </w:rPr>
        <w:t>Ytterligare definitioner</w:t>
      </w:r>
      <w:r w:rsidRPr="00332DB2">
        <w:rPr>
          <w:b/>
          <w:color w:val="00188F"/>
        </w:rPr>
        <w:t>:</w:t>
      </w:r>
    </w:p>
    <w:p w14:paraId="1F2796B1" w14:textId="77777777" w:rsidR="00AB5563" w:rsidRPr="00E637C9" w:rsidRDefault="00AB5563" w:rsidP="00AB5563">
      <w:pPr>
        <w:pStyle w:val="ProductList-Body"/>
        <w:spacing w:after="40"/>
      </w:pPr>
      <w:r>
        <w:t>”</w:t>
      </w:r>
      <w:r>
        <w:rPr>
          <w:b/>
          <w:color w:val="00188F"/>
        </w:rPr>
        <w:t>Application Gateway Cloud Service</w:t>
      </w:r>
      <w:r>
        <w:t>” refererar till en samling av en eller flera instanser av Application Gateway som är konfigurerade för lastbalanseringstjänster för HTTP.</w:t>
      </w:r>
    </w:p>
    <w:p w14:paraId="4CCCB7ED" w14:textId="77777777" w:rsidR="00AB5563" w:rsidRPr="00E637C9" w:rsidRDefault="00AB5563" w:rsidP="00AB5563">
      <w:pPr>
        <w:pStyle w:val="ProductList-Body"/>
        <w:spacing w:after="40"/>
      </w:pPr>
      <w:r>
        <w:t>”</w:t>
      </w:r>
      <w:r>
        <w:rPr>
          <w:b/>
          <w:color w:val="00188F"/>
        </w:rPr>
        <w:t>Maximalt antal tillgängliga minuter</w:t>
      </w:r>
      <w:r>
        <w:t>” är summan av alla minuter under en faktureringsmånad där en Application Gateway Cloud Service bestående av två eller flera medelstora eller större instanser av Application Gateway har driftsatts i en Microsoft Azure-prenumeration.</w:t>
      </w:r>
    </w:p>
    <w:p w14:paraId="64B8DEB4" w14:textId="77777777" w:rsidR="00AB5563" w:rsidRPr="00E637C9" w:rsidRDefault="00AB5563" w:rsidP="00AB5563">
      <w:pPr>
        <w:pStyle w:val="ProductList-Body"/>
      </w:pPr>
    </w:p>
    <w:p w14:paraId="234496E7" w14:textId="77777777" w:rsidR="00AB5563" w:rsidRPr="00E637C9" w:rsidRDefault="00AB5563" w:rsidP="00AB5563">
      <w:pPr>
        <w:pStyle w:val="ProductList-Body"/>
      </w:pPr>
      <w:r>
        <w:rPr>
          <w:b/>
          <w:color w:val="00188F"/>
        </w:rPr>
        <w:t>Driftstopp</w:t>
      </w:r>
      <w:r w:rsidRPr="00332DB2">
        <w:rPr>
          <w:b/>
          <w:color w:val="00188F"/>
        </w:rPr>
        <w:t xml:space="preserve">: </w:t>
      </w:r>
      <w:r>
        <w:t>de totala Maximalt antal tillgängliga minuter under en faktureringsmånad för en viss Application Gateway Cloud Service där denna inte är tillgänglig. En viss minut anses vara otillgänglig om alla försök att ansluta till Application Gateway Cloud Service under den minuten misslyckas.</w:t>
      </w:r>
    </w:p>
    <w:p w14:paraId="195DEAE5" w14:textId="77777777" w:rsidR="00AB5563" w:rsidRPr="00E637C9" w:rsidRDefault="00AB5563" w:rsidP="00AB5563">
      <w:pPr>
        <w:pStyle w:val="ProductList-Body"/>
      </w:pPr>
    </w:p>
    <w:p w14:paraId="430917E7" w14:textId="77777777" w:rsidR="00AB5563" w:rsidRPr="00E637C9" w:rsidRDefault="00AB5563" w:rsidP="00AB5563">
      <w:pPr>
        <w:pStyle w:val="ProductList-Body"/>
      </w:pPr>
      <w:r>
        <w:rPr>
          <w:b/>
          <w:color w:val="00188F"/>
        </w:rPr>
        <w:t>Månatlig Drifttid i Procent</w:t>
      </w:r>
      <w:r w:rsidRPr="00332DB2">
        <w:rPr>
          <w:b/>
          <w:color w:val="00188F"/>
        </w:rPr>
        <w:t xml:space="preserve">: </w:t>
      </w:r>
      <w:r>
        <w:t xml:space="preserve">Månatlig Drifttid i Procent beräknas med följande formel: </w:t>
      </w:r>
    </w:p>
    <w:p w14:paraId="4EE6C20C" w14:textId="77777777" w:rsidR="00AB5563" w:rsidRPr="00E637C9" w:rsidRDefault="00AB5563" w:rsidP="00AB5563">
      <w:pPr>
        <w:pStyle w:val="ProductList-Body"/>
      </w:pPr>
    </w:p>
    <w:p w14:paraId="05AF2AFE" w14:textId="77777777" w:rsidR="00AB5563" w:rsidRPr="00E637C9" w:rsidRDefault="00E051A2"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110394" w14:textId="77777777" w:rsidR="00AB5563" w:rsidRPr="00E637C9" w:rsidRDefault="00AB5563" w:rsidP="00E2602F">
      <w:pPr>
        <w:pStyle w:val="ProductList-Body"/>
        <w:keepNext/>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9B4278" w14:textId="77777777" w:rsidTr="00574693">
        <w:trPr>
          <w:tblHeader/>
        </w:trPr>
        <w:tc>
          <w:tcPr>
            <w:tcW w:w="5400" w:type="dxa"/>
            <w:shd w:val="clear" w:color="auto" w:fill="0072C6"/>
          </w:tcPr>
          <w:p w14:paraId="23C30C2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B6D1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98ED384" w14:textId="77777777" w:rsidTr="00574693">
        <w:tc>
          <w:tcPr>
            <w:tcW w:w="5400" w:type="dxa"/>
          </w:tcPr>
          <w:p w14:paraId="4B51DABF" w14:textId="77777777" w:rsidR="00AB5563" w:rsidRPr="0076238C" w:rsidRDefault="00AB5563" w:rsidP="00574693">
            <w:pPr>
              <w:pStyle w:val="ProductList-OfferingBody"/>
              <w:jc w:val="center"/>
            </w:pPr>
            <w:r>
              <w:t>&lt; 99,9 %</w:t>
            </w:r>
          </w:p>
        </w:tc>
        <w:tc>
          <w:tcPr>
            <w:tcW w:w="5400" w:type="dxa"/>
          </w:tcPr>
          <w:p w14:paraId="1E41B378" w14:textId="77777777" w:rsidR="00AB5563" w:rsidRPr="0076238C" w:rsidRDefault="00AB5563" w:rsidP="00574693">
            <w:pPr>
              <w:pStyle w:val="ProductList-OfferingBody"/>
              <w:jc w:val="center"/>
            </w:pPr>
            <w:r>
              <w:t>10 %</w:t>
            </w:r>
          </w:p>
        </w:tc>
      </w:tr>
      <w:tr w:rsidR="00AB5563" w:rsidRPr="009D0B2F" w14:paraId="0D31F9A4" w14:textId="77777777" w:rsidTr="00574693">
        <w:tc>
          <w:tcPr>
            <w:tcW w:w="5400" w:type="dxa"/>
          </w:tcPr>
          <w:p w14:paraId="57554F62" w14:textId="77777777" w:rsidR="00AB5563" w:rsidRPr="0076238C" w:rsidRDefault="00AB5563" w:rsidP="00574693">
            <w:pPr>
              <w:pStyle w:val="ProductList-OfferingBody"/>
              <w:jc w:val="center"/>
            </w:pPr>
            <w:r>
              <w:t>&lt; 99 %</w:t>
            </w:r>
          </w:p>
        </w:tc>
        <w:tc>
          <w:tcPr>
            <w:tcW w:w="5400" w:type="dxa"/>
          </w:tcPr>
          <w:p w14:paraId="7ED35A09" w14:textId="77777777" w:rsidR="00AB5563" w:rsidRPr="0076238C" w:rsidRDefault="00AB5563" w:rsidP="00574693">
            <w:pPr>
              <w:pStyle w:val="ProductList-OfferingBody"/>
              <w:jc w:val="center"/>
            </w:pPr>
            <w:r>
              <w:t>25 %</w:t>
            </w:r>
          </w:p>
        </w:tc>
      </w:tr>
    </w:tbl>
    <w:p w14:paraId="5142D17C" w14:textId="77777777" w:rsidR="00AB5563" w:rsidRPr="00E637C9" w:rsidRDefault="00E051A2"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4F054ED5" w14:textId="77777777" w:rsidR="00AB2ECA" w:rsidRPr="00AE6811" w:rsidRDefault="00AB2ECA" w:rsidP="00AB2ECA">
      <w:pPr>
        <w:pStyle w:val="ProductList-Offering2Heading"/>
        <w:outlineLvl w:val="2"/>
      </w:pPr>
      <w:bookmarkStart w:id="61" w:name="_Toc467054347"/>
      <w:bookmarkStart w:id="62" w:name="_Toc468102683"/>
      <w:bookmarkStart w:id="63" w:name="_Toc441215719"/>
      <w:bookmarkStart w:id="64" w:name="_Toc440269641"/>
      <w:bookmarkStart w:id="65" w:name="AutomationService"/>
      <w:bookmarkStart w:id="66" w:name="_Toc441217624"/>
      <w:r>
        <w:t>Application Insights</w:t>
      </w:r>
      <w:bookmarkEnd w:id="61"/>
      <w:bookmarkEnd w:id="62"/>
    </w:p>
    <w:p w14:paraId="19AE32C0" w14:textId="77777777" w:rsidR="00AB2ECA" w:rsidRPr="00AE6811" w:rsidRDefault="00AB2ECA" w:rsidP="00AB2ECA">
      <w:pPr>
        <w:pStyle w:val="ProductList-Body"/>
      </w:pPr>
      <w:r>
        <w:rPr>
          <w:b/>
          <w:color w:val="00188F"/>
        </w:rPr>
        <w:t>Ytterligare definitioner</w:t>
      </w:r>
      <w:r w:rsidRPr="00972678">
        <w:rPr>
          <w:b/>
          <w:bCs/>
        </w:rPr>
        <w:t>:</w:t>
      </w:r>
    </w:p>
    <w:p w14:paraId="4ADDA7DF" w14:textId="77777777" w:rsidR="00AB2ECA" w:rsidRPr="00AE6811" w:rsidRDefault="00AB2ECA" w:rsidP="00AB2ECA">
      <w:pPr>
        <w:spacing w:after="0"/>
      </w:pPr>
      <w:r w:rsidRPr="00AB2ECA">
        <w:rPr>
          <w:sz w:val="18"/>
        </w:rPr>
        <w:t>”</w:t>
      </w:r>
      <w:r>
        <w:rPr>
          <w:b/>
          <w:color w:val="00188F"/>
          <w:sz w:val="18"/>
        </w:rPr>
        <w:t>Application Insights-resurs</w:t>
      </w:r>
      <w:r w:rsidRPr="00AB2ECA">
        <w:rPr>
          <w:sz w:val="18"/>
        </w:rPr>
        <w:t>”</w:t>
      </w:r>
      <w:r>
        <w:rPr>
          <w:sz w:val="18"/>
        </w:rPr>
        <w:t xml:space="preserve"> </w:t>
      </w:r>
      <w:r>
        <w:rPr>
          <w:sz w:val="18"/>
          <w:szCs w:val="18"/>
        </w:rPr>
        <w:t>är den container i Application Insights som samlar in, behandlar och lagrar data för en enskild instrumenteringsnyckel.</w:t>
      </w:r>
    </w:p>
    <w:p w14:paraId="347DF1BA" w14:textId="77777777" w:rsidR="00AB2ECA" w:rsidRPr="00AE6811" w:rsidRDefault="00AB2ECA" w:rsidP="00AB2ECA">
      <w:pPr>
        <w:spacing w:after="0"/>
      </w:pPr>
      <w:r w:rsidRPr="00AB2ECA">
        <w:rPr>
          <w:sz w:val="18"/>
        </w:rPr>
        <w:t>”</w:t>
      </w:r>
      <w:r>
        <w:rPr>
          <w:b/>
          <w:color w:val="00188F"/>
          <w:sz w:val="18"/>
        </w:rPr>
        <w:t>Maximalt tillgängliga minuter</w:t>
      </w:r>
      <w:r w:rsidRPr="00AB2ECA">
        <w:rPr>
          <w:sz w:val="18"/>
        </w:rPr>
        <w:t>”</w:t>
      </w:r>
      <w:r>
        <w:rPr>
          <w:b/>
          <w:color w:val="00188F"/>
          <w:sz w:val="18"/>
        </w:rPr>
        <w:t xml:space="preserve"> </w:t>
      </w:r>
      <w:r>
        <w:rPr>
          <w:sz w:val="18"/>
          <w:szCs w:val="18"/>
        </w:rPr>
        <w:t>är det totala antalet minuter som Application Insights-resurs(er) har varit distribuerad inom en Microsoft Azure-prenumeration under en faktureringsmånad.</w:t>
      </w:r>
    </w:p>
    <w:p w14:paraId="5EAF2CA2" w14:textId="77777777" w:rsidR="00AB2ECA" w:rsidRPr="00AE6811" w:rsidRDefault="00AB2ECA" w:rsidP="00AB2ECA">
      <w:pPr>
        <w:spacing w:after="0"/>
      </w:pPr>
      <w:r w:rsidRPr="00AB2ECA">
        <w:rPr>
          <w:sz w:val="18"/>
        </w:rPr>
        <w:t>”</w:t>
      </w:r>
      <w:r>
        <w:rPr>
          <w:b/>
          <w:color w:val="00188F"/>
          <w:sz w:val="18"/>
        </w:rPr>
        <w:t>Datafördröjning</w:t>
      </w:r>
      <w:r w:rsidRPr="00AB2ECA">
        <w:rPr>
          <w:sz w:val="18"/>
        </w:rPr>
        <w:t>”</w:t>
      </w:r>
      <w:r>
        <w:rPr>
          <w:sz w:val="18"/>
          <w:szCs w:val="18"/>
        </w:rPr>
        <w:t xml:space="preserve"> är det antal minuter som inkommande data från instrumenteringen i kundens program fördröjs innan de visas i tjänsten Application Insights där fördröjningen överskrider 2 timmar.</w:t>
      </w:r>
    </w:p>
    <w:p w14:paraId="0150284F" w14:textId="77777777" w:rsidR="00AB2ECA" w:rsidRPr="00AE6811" w:rsidRDefault="00AB2ECA" w:rsidP="00AB2ECA">
      <w:pPr>
        <w:spacing w:after="0"/>
      </w:pPr>
      <w:r w:rsidRPr="00AB2ECA">
        <w:rPr>
          <w:sz w:val="18"/>
        </w:rPr>
        <w:t>”</w:t>
      </w:r>
      <w:r>
        <w:rPr>
          <w:b/>
          <w:color w:val="00188F"/>
          <w:sz w:val="18"/>
        </w:rPr>
        <w:t>Stilleståndstid</w:t>
      </w:r>
      <w:r w:rsidRPr="00AB2ECA">
        <w:rPr>
          <w:sz w:val="18"/>
        </w:rPr>
        <w:t>”</w:t>
      </w:r>
      <w:r>
        <w:rPr>
          <w:sz w:val="18"/>
          <w:szCs w:val="18"/>
        </w:rPr>
        <w:t xml:space="preserve"> är det totala ackumulerade antalet minuter som ingår i maximalt tillgängliga minuter som drabbas av datafördröjning. </w:t>
      </w:r>
    </w:p>
    <w:p w14:paraId="7B270FEC" w14:textId="77777777" w:rsidR="00AB2ECA" w:rsidRPr="00AE6811" w:rsidRDefault="00AB2ECA" w:rsidP="00AB2ECA">
      <w:pPr>
        <w:pStyle w:val="ProductList-Body"/>
      </w:pPr>
    </w:p>
    <w:p w14:paraId="249ADDE7" w14:textId="77777777" w:rsidR="00AB2ECA" w:rsidRPr="00AE6811" w:rsidRDefault="00AB2ECA" w:rsidP="00AB2ECA">
      <w:pPr>
        <w:pStyle w:val="ProductList-Body"/>
      </w:pPr>
      <w:r>
        <w:rPr>
          <w:b/>
          <w:color w:val="00188F"/>
        </w:rPr>
        <w:t>Månatlig drifttid i procent</w:t>
      </w:r>
      <w:r w:rsidRPr="00972678">
        <w:rPr>
          <w:b/>
          <w:bCs/>
        </w:rPr>
        <w:t>:</w:t>
      </w:r>
      <w:r>
        <w:t xml:space="preserve"> Månatlig drifttid i procent beräknas med följande formel: </w:t>
      </w:r>
    </w:p>
    <w:p w14:paraId="643FAE06" w14:textId="77777777" w:rsidR="00AB2ECA" w:rsidRPr="00AE6811" w:rsidRDefault="00AB2ECA" w:rsidP="00AB2ECA">
      <w:pPr>
        <w:pStyle w:val="ProductList-Body"/>
      </w:pPr>
    </w:p>
    <w:p w14:paraId="7A04047A" w14:textId="77777777" w:rsidR="00AB2ECA" w:rsidRPr="00AE6811" w:rsidRDefault="00E051A2" w:rsidP="00AB2EC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2CB688" w14:textId="77777777" w:rsidR="00AB2ECA" w:rsidRPr="00AE6811" w:rsidRDefault="00AB2ECA" w:rsidP="00AB2ECA">
      <w:pPr>
        <w:pStyle w:val="ProductList-Body"/>
      </w:pPr>
    </w:p>
    <w:p w14:paraId="59633CC5" w14:textId="77777777" w:rsidR="00AB2ECA" w:rsidRPr="00AE6811" w:rsidRDefault="00AB2ECA" w:rsidP="00AB2ECA">
      <w:pPr>
        <w:pStyle w:val="ProductList-Body"/>
        <w:keepNext/>
      </w:pPr>
      <w:r>
        <w:rPr>
          <w:b/>
          <w:color w:val="00188F"/>
        </w:rPr>
        <w:lastRenderedPageBreak/>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2ECA" w:rsidRPr="009D0B2F" w14:paraId="507D24C7" w14:textId="77777777" w:rsidTr="00C03759">
        <w:trPr>
          <w:trHeight w:val="249"/>
          <w:tblHeader/>
        </w:trPr>
        <w:tc>
          <w:tcPr>
            <w:tcW w:w="5400" w:type="dxa"/>
            <w:shd w:val="clear" w:color="auto" w:fill="0072C6"/>
          </w:tcPr>
          <w:p w14:paraId="4F1F48B4" w14:textId="77777777" w:rsidR="00AB2ECA" w:rsidRPr="006C2B30" w:rsidRDefault="00AB2ECA" w:rsidP="00C03759">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E34F3E2" w14:textId="77777777" w:rsidR="00AB2ECA" w:rsidRPr="006C2B30" w:rsidRDefault="00AB2ECA" w:rsidP="00C03759">
            <w:pPr>
              <w:pStyle w:val="ProductList-OfferingBody"/>
              <w:jc w:val="center"/>
              <w:rPr>
                <w:color w:val="FFFFFF" w:themeColor="background1"/>
              </w:rPr>
            </w:pPr>
            <w:r>
              <w:rPr>
                <w:color w:val="FFFFFF" w:themeColor="background1"/>
              </w:rPr>
              <w:t>Servicekredit</w:t>
            </w:r>
          </w:p>
        </w:tc>
      </w:tr>
      <w:tr w:rsidR="00AB2ECA" w:rsidRPr="009D0B2F" w14:paraId="7DF7B4DA" w14:textId="77777777" w:rsidTr="00C03759">
        <w:trPr>
          <w:trHeight w:val="242"/>
        </w:trPr>
        <w:tc>
          <w:tcPr>
            <w:tcW w:w="5400" w:type="dxa"/>
          </w:tcPr>
          <w:p w14:paraId="6BF8D3E9" w14:textId="77777777" w:rsidR="00AB2ECA" w:rsidRPr="006C2B30" w:rsidRDefault="00AB2ECA" w:rsidP="00C03759">
            <w:pPr>
              <w:pStyle w:val="ProductList-OfferingBody"/>
              <w:jc w:val="center"/>
            </w:pPr>
            <w:r>
              <w:t>&lt; 99,9 %</w:t>
            </w:r>
          </w:p>
        </w:tc>
        <w:tc>
          <w:tcPr>
            <w:tcW w:w="5400" w:type="dxa"/>
          </w:tcPr>
          <w:p w14:paraId="43E687E2" w14:textId="77777777" w:rsidR="00AB2ECA" w:rsidRPr="006C2B30" w:rsidRDefault="00AB2ECA" w:rsidP="00C03759">
            <w:pPr>
              <w:pStyle w:val="ProductList-OfferingBody"/>
              <w:jc w:val="center"/>
            </w:pPr>
            <w:r>
              <w:t>10%</w:t>
            </w:r>
          </w:p>
        </w:tc>
      </w:tr>
      <w:tr w:rsidR="00AB2ECA" w:rsidRPr="009D0B2F" w14:paraId="68EE2BED" w14:textId="77777777" w:rsidTr="00C03759">
        <w:trPr>
          <w:trHeight w:val="249"/>
        </w:trPr>
        <w:tc>
          <w:tcPr>
            <w:tcW w:w="5400" w:type="dxa"/>
          </w:tcPr>
          <w:p w14:paraId="22E2018A" w14:textId="77777777" w:rsidR="00AB2ECA" w:rsidRPr="006C2B30" w:rsidRDefault="00AB2ECA" w:rsidP="00C03759">
            <w:pPr>
              <w:pStyle w:val="ProductList-OfferingBody"/>
              <w:jc w:val="center"/>
            </w:pPr>
            <w:r>
              <w:t>&lt; 99 %</w:t>
            </w:r>
          </w:p>
        </w:tc>
        <w:tc>
          <w:tcPr>
            <w:tcW w:w="5400" w:type="dxa"/>
          </w:tcPr>
          <w:p w14:paraId="5361C5CD" w14:textId="77777777" w:rsidR="00AB2ECA" w:rsidRPr="006C2B30" w:rsidRDefault="00AB2ECA" w:rsidP="00C03759">
            <w:pPr>
              <w:pStyle w:val="ProductList-OfferingBody"/>
              <w:jc w:val="center"/>
            </w:pPr>
            <w:r>
              <w:t>25%</w:t>
            </w:r>
          </w:p>
        </w:tc>
      </w:tr>
    </w:tbl>
    <w:p w14:paraId="141816DD" w14:textId="77777777" w:rsidR="00AB2ECA" w:rsidRPr="00AE6811" w:rsidRDefault="00E051A2" w:rsidP="00AB2EC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2ECA">
          <w:rPr>
            <w:rStyle w:val="Hyperlink"/>
            <w:sz w:val="16"/>
            <w:szCs w:val="16"/>
          </w:rPr>
          <w:t>Innehållsförteckning</w:t>
        </w:r>
      </w:hyperlink>
      <w:r w:rsidR="00AB2ECA">
        <w:rPr>
          <w:sz w:val="16"/>
          <w:szCs w:val="16"/>
        </w:rPr>
        <w:t>/</w:t>
      </w:r>
      <w:hyperlink w:anchor="definitioner" w:history="1">
        <w:r w:rsidR="00AB2ECA">
          <w:rPr>
            <w:rStyle w:val="Hyperlink"/>
            <w:sz w:val="16"/>
            <w:szCs w:val="16"/>
          </w:rPr>
          <w:t>definitioner</w:t>
        </w:r>
      </w:hyperlink>
    </w:p>
    <w:p w14:paraId="06135DEA" w14:textId="38286C53" w:rsidR="009409AC" w:rsidRPr="00624DF2" w:rsidRDefault="009409AC" w:rsidP="009409AC">
      <w:pPr>
        <w:pStyle w:val="ProductList-Offering2Heading"/>
        <w:tabs>
          <w:tab w:val="clear" w:pos="360"/>
          <w:tab w:val="clear" w:pos="720"/>
          <w:tab w:val="clear" w:pos="1080"/>
        </w:tabs>
        <w:outlineLvl w:val="2"/>
      </w:pPr>
      <w:bookmarkStart w:id="67" w:name="_Toc468102684"/>
      <w:r>
        <w:t>Automation-tjänst</w:t>
      </w:r>
      <w:bookmarkEnd w:id="63"/>
      <w:bookmarkEnd w:id="64"/>
      <w:bookmarkEnd w:id="65"/>
      <w:r>
        <w:t xml:space="preserve"> – önskad tillståndskonfiguration (DSC)</w:t>
      </w:r>
      <w:bookmarkEnd w:id="66"/>
      <w:bookmarkEnd w:id="67"/>
    </w:p>
    <w:p w14:paraId="30069641" w14:textId="77777777" w:rsidR="009409AC" w:rsidRPr="00624DF2" w:rsidRDefault="009409AC" w:rsidP="009409AC">
      <w:pPr>
        <w:pStyle w:val="ProductList-Body"/>
      </w:pPr>
      <w:r>
        <w:rPr>
          <w:b/>
          <w:color w:val="00188F"/>
        </w:rPr>
        <w:t>Ytterligare definitioner</w:t>
      </w:r>
      <w:r w:rsidRPr="003738FD">
        <w:rPr>
          <w:b/>
          <w:bCs/>
        </w:rPr>
        <w:t>:</w:t>
      </w:r>
    </w:p>
    <w:p w14:paraId="07BF0796" w14:textId="77777777" w:rsidR="009409AC" w:rsidRPr="00624DF2" w:rsidRDefault="009409AC" w:rsidP="009409AC">
      <w:pPr>
        <w:pStyle w:val="ProductList-Body"/>
      </w:pPr>
      <w:r w:rsidRPr="00AB2ECA">
        <w:rPr>
          <w:bCs/>
        </w:rPr>
        <w:t>”</w:t>
      </w:r>
      <w:r>
        <w:rPr>
          <w:b/>
          <w:color w:val="00188F"/>
        </w:rPr>
        <w:t>Driftsättningsminuter</w:t>
      </w:r>
      <w:r w:rsidRPr="00AB2ECA">
        <w:t>”</w:t>
      </w:r>
      <w:r>
        <w:t xml:space="preserve"> är det totala antalet minuter som ett visst Automation-konto har varit driftsatt i Microsoft Azure under en faktureringsmånad.</w:t>
      </w:r>
    </w:p>
    <w:p w14:paraId="4692B0C3" w14:textId="77777777" w:rsidR="009409AC" w:rsidRPr="00624DF2" w:rsidRDefault="009409AC" w:rsidP="009409AC">
      <w:pPr>
        <w:pStyle w:val="ProductList-Body"/>
        <w:spacing w:after="40"/>
      </w:pPr>
      <w:r w:rsidRPr="00AB2ECA">
        <w:rPr>
          <w:bCs/>
        </w:rPr>
        <w:t>”</w:t>
      </w:r>
      <w:r>
        <w:rPr>
          <w:b/>
          <w:color w:val="00188F"/>
        </w:rPr>
        <w:t>DSC-agenttjänst</w:t>
      </w:r>
      <w:r w:rsidRPr="00AB2ECA">
        <w:rPr>
          <w:bCs/>
        </w:rPr>
        <w:t>”</w:t>
      </w:r>
      <w:r>
        <w:t xml:space="preserve"> är </w:t>
      </w:r>
      <w:r>
        <w:rPr>
          <w:shd w:val="clear" w:color="auto" w:fill="FFFFFF"/>
        </w:rPr>
        <w:t>den komponent i Automation-tjänsten som ansvarar för att ta emot och svara på pull-, registrerings- och rapportförfrågningar från DSC-noder</w:t>
      </w:r>
      <w:r>
        <w:t>.</w:t>
      </w:r>
    </w:p>
    <w:p w14:paraId="049411EE" w14:textId="77777777" w:rsidR="009409AC" w:rsidRPr="00624DF2" w:rsidRDefault="009409AC" w:rsidP="009409AC">
      <w:pPr>
        <w:pStyle w:val="ProductList-Body"/>
        <w:spacing w:after="40"/>
      </w:pPr>
      <w:r w:rsidRPr="00AB2ECA">
        <w:rPr>
          <w:bCs/>
        </w:rPr>
        <w:t>”</w:t>
      </w:r>
      <w:r>
        <w:rPr>
          <w:b/>
          <w:color w:val="00188F"/>
        </w:rPr>
        <w:t>Maximalt Tillgängliga Minuter</w:t>
      </w:r>
      <w:r w:rsidRPr="00AB2ECA">
        <w:rPr>
          <w:bCs/>
        </w:rPr>
        <w:t>”</w:t>
      </w:r>
      <w:r>
        <w:t xml:space="preserve"> är summan av alla Driftsättningsminuter för alla Automation-konton som har driftsatts inom ett visst Microsoft Azure-abonnemang under en faktureringsmånad.</w:t>
      </w:r>
    </w:p>
    <w:p w14:paraId="3F80949A" w14:textId="77777777" w:rsidR="009409AC" w:rsidRPr="00624DF2" w:rsidRDefault="009409AC" w:rsidP="009409AC">
      <w:pPr>
        <w:pStyle w:val="ProductList-Body"/>
      </w:pPr>
    </w:p>
    <w:p w14:paraId="42D1BA2D" w14:textId="77777777" w:rsidR="009409AC" w:rsidRPr="00624DF2" w:rsidRDefault="009409AC" w:rsidP="009409AC">
      <w:pPr>
        <w:pStyle w:val="ProductList-Body"/>
      </w:pPr>
      <w:r>
        <w:rPr>
          <w:b/>
          <w:color w:val="00188F"/>
        </w:rPr>
        <w:t>Driftstopp</w:t>
      </w:r>
      <w:r w:rsidRPr="003738FD">
        <w:rPr>
          <w:b/>
          <w:bCs/>
        </w:rPr>
        <w:t>:</w:t>
      </w:r>
      <w:r>
        <w:t xml:space="preserve"> Det totala antalet ackumulerade Driftsättningsminuter, för alla Automation-konton som har driftsatts av Kunden inom ett visst Microsoft Azure-abonnemang, då DSC-agenttjänsten inte är tillgänglig. En minut anses vara ej tillgänglig för ett visst Automation-konto om alla efterföljande pull-, registrerings-, och rapportförfrågningar från DSC-noder som är associerade med Automation-kontot till DSC-agenttjänsten under minuten antingen resulterar i en felkod eller inte återsänder en returkod inom fem minuter.</w:t>
      </w:r>
    </w:p>
    <w:p w14:paraId="02E02F36" w14:textId="77777777" w:rsidR="009409AC" w:rsidRPr="00624DF2" w:rsidRDefault="009409AC" w:rsidP="009409AC">
      <w:pPr>
        <w:pStyle w:val="ProductList-Body"/>
      </w:pPr>
    </w:p>
    <w:p w14:paraId="6D7FDC71" w14:textId="77777777" w:rsidR="009409AC" w:rsidRPr="00624DF2" w:rsidRDefault="009409AC" w:rsidP="009409AC">
      <w:pPr>
        <w:pStyle w:val="ProductList-Body"/>
      </w:pPr>
      <w:r>
        <w:rPr>
          <w:b/>
          <w:color w:val="00188F"/>
        </w:rPr>
        <w:t>Månatlig Drifttid i Procent</w:t>
      </w:r>
      <w:r w:rsidRPr="003738FD">
        <w:rPr>
          <w:b/>
          <w:bCs/>
        </w:rPr>
        <w:t>:</w:t>
      </w:r>
      <w:r>
        <w:t xml:space="preserve"> Månatlig drifttid i procent beräknas med följande formel: </w:t>
      </w:r>
    </w:p>
    <w:p w14:paraId="5D38D33D" w14:textId="77777777" w:rsidR="009409AC" w:rsidRPr="00624DF2" w:rsidRDefault="009409AC" w:rsidP="009409AC">
      <w:pPr>
        <w:pStyle w:val="ProductList-Body"/>
      </w:pPr>
    </w:p>
    <w:p w14:paraId="680CA333" w14:textId="77777777" w:rsidR="009409AC" w:rsidRPr="00624DF2" w:rsidRDefault="00E051A2" w:rsidP="009409A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DDC5C7" w14:textId="77777777" w:rsidR="009409AC" w:rsidRPr="00624DF2" w:rsidRDefault="009409AC" w:rsidP="00A35CAA">
      <w:pPr>
        <w:pStyle w:val="ProductList-Body"/>
        <w:keepNext/>
      </w:pPr>
      <w:r>
        <w:rPr>
          <w:b/>
          <w:color w:val="00188F"/>
        </w:rPr>
        <w:t>Tjänstekredit</w:t>
      </w:r>
      <w:r w:rsidRPr="003738FD">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09AC" w:rsidRPr="009D0B2F" w14:paraId="29F5D2D8" w14:textId="77777777" w:rsidTr="00574693">
        <w:trPr>
          <w:tblHeader/>
        </w:trPr>
        <w:tc>
          <w:tcPr>
            <w:tcW w:w="5400" w:type="dxa"/>
            <w:shd w:val="clear" w:color="auto" w:fill="0072C6"/>
          </w:tcPr>
          <w:p w14:paraId="21F92C80" w14:textId="77777777" w:rsidR="009409AC" w:rsidRPr="001A0074" w:rsidRDefault="009409AC"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2CEFBB" w14:textId="77777777" w:rsidR="009409AC" w:rsidRPr="001A0074" w:rsidRDefault="009409AC" w:rsidP="00574693">
            <w:pPr>
              <w:pStyle w:val="ProductList-OfferingBody"/>
              <w:jc w:val="center"/>
              <w:rPr>
                <w:color w:val="FFFFFF" w:themeColor="background1"/>
              </w:rPr>
            </w:pPr>
            <w:r>
              <w:rPr>
                <w:color w:val="FFFFFF" w:themeColor="background1"/>
              </w:rPr>
              <w:t>Tjänstekredit</w:t>
            </w:r>
          </w:p>
        </w:tc>
      </w:tr>
      <w:tr w:rsidR="009409AC" w:rsidRPr="009D0B2F" w14:paraId="2EB2EA25" w14:textId="77777777" w:rsidTr="00574693">
        <w:tc>
          <w:tcPr>
            <w:tcW w:w="5400" w:type="dxa"/>
          </w:tcPr>
          <w:p w14:paraId="56A67053" w14:textId="77777777" w:rsidR="009409AC" w:rsidRPr="0076238C" w:rsidRDefault="009409AC" w:rsidP="00574693">
            <w:pPr>
              <w:pStyle w:val="ProductList-OfferingBody"/>
              <w:jc w:val="center"/>
            </w:pPr>
            <w:r>
              <w:t>&lt; 99,9 %</w:t>
            </w:r>
          </w:p>
        </w:tc>
        <w:tc>
          <w:tcPr>
            <w:tcW w:w="5400" w:type="dxa"/>
          </w:tcPr>
          <w:p w14:paraId="4A300169" w14:textId="77777777" w:rsidR="009409AC" w:rsidRPr="0076238C" w:rsidRDefault="009409AC" w:rsidP="00574693">
            <w:pPr>
              <w:pStyle w:val="ProductList-OfferingBody"/>
              <w:jc w:val="center"/>
            </w:pPr>
            <w:r>
              <w:t>10 %</w:t>
            </w:r>
          </w:p>
        </w:tc>
      </w:tr>
      <w:tr w:rsidR="009409AC" w:rsidRPr="009D0B2F" w14:paraId="1E07E299" w14:textId="77777777" w:rsidTr="00574693">
        <w:tc>
          <w:tcPr>
            <w:tcW w:w="5400" w:type="dxa"/>
          </w:tcPr>
          <w:p w14:paraId="20CD4E7B" w14:textId="77777777" w:rsidR="009409AC" w:rsidRPr="0076238C" w:rsidRDefault="009409AC" w:rsidP="00574693">
            <w:pPr>
              <w:pStyle w:val="ProductList-OfferingBody"/>
              <w:jc w:val="center"/>
            </w:pPr>
            <w:r>
              <w:t>&lt; 99 %</w:t>
            </w:r>
          </w:p>
        </w:tc>
        <w:tc>
          <w:tcPr>
            <w:tcW w:w="5400" w:type="dxa"/>
          </w:tcPr>
          <w:p w14:paraId="7F4891A2" w14:textId="77777777" w:rsidR="009409AC" w:rsidRPr="0076238C" w:rsidRDefault="009409AC" w:rsidP="00574693">
            <w:pPr>
              <w:pStyle w:val="ProductList-OfferingBody"/>
              <w:jc w:val="center"/>
            </w:pPr>
            <w:r>
              <w:t>25 %</w:t>
            </w:r>
          </w:p>
        </w:tc>
      </w:tr>
    </w:tbl>
    <w:p w14:paraId="2F8CCD0B" w14:textId="77777777" w:rsidR="009409AC" w:rsidRPr="00624DF2" w:rsidRDefault="00E051A2" w:rsidP="009409A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09AC">
          <w:rPr>
            <w:rStyle w:val="Hyperlink"/>
            <w:sz w:val="16"/>
            <w:szCs w:val="16"/>
          </w:rPr>
          <w:t>Innehållsförteckning</w:t>
        </w:r>
      </w:hyperlink>
      <w:r w:rsidR="009409AC">
        <w:rPr>
          <w:sz w:val="16"/>
          <w:szCs w:val="16"/>
        </w:rPr>
        <w:t>/</w:t>
      </w:r>
      <w:hyperlink w:anchor="Definitions" w:history="1">
        <w:r w:rsidR="009409AC">
          <w:rPr>
            <w:rStyle w:val="Hyperlink"/>
            <w:sz w:val="16"/>
            <w:szCs w:val="16"/>
          </w:rPr>
          <w:t>definitioner</w:t>
        </w:r>
      </w:hyperlink>
    </w:p>
    <w:p w14:paraId="47A2E115" w14:textId="77777777" w:rsidR="009409AC" w:rsidRPr="00624DF2" w:rsidRDefault="009409AC" w:rsidP="009409AC">
      <w:pPr>
        <w:pStyle w:val="ProductList-Offering2Heading"/>
        <w:tabs>
          <w:tab w:val="clear" w:pos="360"/>
          <w:tab w:val="clear" w:pos="720"/>
          <w:tab w:val="clear" w:pos="1080"/>
        </w:tabs>
        <w:outlineLvl w:val="2"/>
      </w:pPr>
      <w:bookmarkStart w:id="68" w:name="_Toc441217625"/>
      <w:bookmarkStart w:id="69" w:name="_Toc468102685"/>
      <w:r>
        <w:t>Automation-tjänst – Processautomation</w:t>
      </w:r>
      <w:bookmarkEnd w:id="68"/>
      <w:bookmarkEnd w:id="69"/>
    </w:p>
    <w:p w14:paraId="48AA4058" w14:textId="77777777" w:rsidR="00DA6241" w:rsidRPr="00FB368F" w:rsidRDefault="00DA6241" w:rsidP="00DA6241">
      <w:pPr>
        <w:pStyle w:val="ProductList-Body"/>
      </w:pPr>
      <w:r>
        <w:rPr>
          <w:b/>
          <w:color w:val="00188F"/>
        </w:rPr>
        <w:t>Ytterligare definitioner</w:t>
      </w:r>
      <w:r w:rsidRPr="00CA4A60">
        <w:rPr>
          <w:b/>
          <w:color w:val="00188F"/>
        </w:rPr>
        <w:t>:</w:t>
      </w:r>
    </w:p>
    <w:p w14:paraId="0BAF60AA" w14:textId="4420282E" w:rsidR="00DA6241" w:rsidRPr="00FB368F" w:rsidRDefault="00DA6241" w:rsidP="00DA6241">
      <w:pPr>
        <w:pStyle w:val="ProductList-Body"/>
        <w:spacing w:after="40"/>
      </w:pPr>
      <w:r>
        <w:t>”</w:t>
      </w:r>
      <w:r>
        <w:rPr>
          <w:b/>
          <w:color w:val="00188F"/>
        </w:rPr>
        <w:t>Försenade Jobb</w:t>
      </w:r>
      <w:r>
        <w:t>” är det totala antalet Jobb, för ett visst Microsoft Azure-abonnemang, som inte startar inom trettio (30) minuter från de Planerade Starttiderna.</w:t>
      </w:r>
    </w:p>
    <w:p w14:paraId="621C0B95" w14:textId="77777777" w:rsidR="00DA6241" w:rsidRPr="00FB368F" w:rsidRDefault="00DA6241" w:rsidP="00DA6241">
      <w:pPr>
        <w:pStyle w:val="ProductList-Body"/>
        <w:spacing w:after="40"/>
      </w:pPr>
      <w:r>
        <w:t>Med ”</w:t>
      </w:r>
      <w:r>
        <w:rPr>
          <w:b/>
          <w:color w:val="00188F"/>
        </w:rPr>
        <w:t>Jobb</w:t>
      </w:r>
      <w:r>
        <w:t>” avses utförandet av en Runbook.</w:t>
      </w:r>
    </w:p>
    <w:p w14:paraId="68F54B50" w14:textId="77777777" w:rsidR="00DA6241" w:rsidRPr="00FB368F" w:rsidRDefault="00DA6241" w:rsidP="00DA6241">
      <w:pPr>
        <w:pStyle w:val="ProductList-Body"/>
        <w:spacing w:after="40"/>
      </w:pPr>
      <w:r>
        <w:t>”</w:t>
      </w:r>
      <w:r>
        <w:rPr>
          <w:b/>
          <w:color w:val="00188F"/>
        </w:rPr>
        <w:t>Planerad Starttid</w:t>
      </w:r>
      <w:r>
        <w:t>” är den tid vid vilken ett Jobb är schemalagt att börja utföras.</w:t>
      </w:r>
    </w:p>
    <w:p w14:paraId="25572364" w14:textId="77777777" w:rsidR="00DA6241" w:rsidRPr="00FB368F" w:rsidRDefault="00DA6241" w:rsidP="00DA6241">
      <w:pPr>
        <w:pStyle w:val="ProductList-Body"/>
        <w:spacing w:after="40"/>
      </w:pPr>
      <w:r>
        <w:t>Med ”</w:t>
      </w:r>
      <w:r>
        <w:rPr>
          <w:b/>
          <w:color w:val="00188F"/>
        </w:rPr>
        <w:t>Runbook</w:t>
      </w:r>
      <w:r>
        <w:t>” avses en uppsättning åtgärder som är angivna av dig att utföras i Microsoft Azure.</w:t>
      </w:r>
    </w:p>
    <w:p w14:paraId="6EACB5CE" w14:textId="2B7ECFB6" w:rsidR="00DA6241" w:rsidRPr="00FB368F" w:rsidRDefault="00DA6241" w:rsidP="00DA6241">
      <w:pPr>
        <w:pStyle w:val="ProductList-Body"/>
      </w:pPr>
      <w:r>
        <w:t>”</w:t>
      </w:r>
      <w:r>
        <w:rPr>
          <w:b/>
          <w:color w:val="00188F"/>
        </w:rPr>
        <w:t>Totala Jobb</w:t>
      </w:r>
      <w:r>
        <w:t xml:space="preserve">” är det totala antalet jobb som är schemalagda för utförande under en viss faktureringsmånad, för ett visst Microsoft Azure-abonnemang. </w:t>
      </w:r>
    </w:p>
    <w:p w14:paraId="563BBE90" w14:textId="77777777" w:rsidR="00DA6241" w:rsidRPr="00FB368F" w:rsidRDefault="00DA6241" w:rsidP="00DA6241">
      <w:pPr>
        <w:pStyle w:val="ProductList-Body"/>
      </w:pPr>
    </w:p>
    <w:p w14:paraId="72C78E34" w14:textId="2C32D85F" w:rsidR="00DA6241" w:rsidRPr="00FB368F" w:rsidRDefault="00DA6241" w:rsidP="00DA6241">
      <w:pPr>
        <w:pStyle w:val="ProductList-Body"/>
      </w:pPr>
      <w:r>
        <w:rPr>
          <w:b/>
          <w:color w:val="00188F"/>
        </w:rPr>
        <w:t>Månatlig Drifttid i Procent</w:t>
      </w:r>
      <w:r w:rsidRPr="00CA4A60">
        <w:rPr>
          <w:b/>
          <w:color w:val="00188F"/>
        </w:rPr>
        <w:t>:</w:t>
      </w:r>
      <w:r w:rsidR="000C372C" w:rsidRPr="00CA4A60">
        <w:rPr>
          <w:b/>
          <w:color w:val="00188F"/>
        </w:rPr>
        <w:t xml:space="preserve"> </w:t>
      </w:r>
      <w:r>
        <w:t xml:space="preserve">Månatlig Drifttid i Procent beräknas med följande formel: </w:t>
      </w:r>
    </w:p>
    <w:p w14:paraId="6CA75028" w14:textId="77777777" w:rsidR="00DA6241" w:rsidRPr="00FB368F" w:rsidRDefault="00DA6241" w:rsidP="00DA6241">
      <w:pPr>
        <w:pStyle w:val="ProductList-Body"/>
      </w:pPr>
    </w:p>
    <w:p w14:paraId="0E2DD1A4" w14:textId="14C3B987" w:rsidR="000D29F0" w:rsidRPr="00FB368F" w:rsidRDefault="00E051A2" w:rsidP="0098382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Totala Jobb - Försenade Jobb</m:t>
              </m:r>
            </m:num>
            <m:den>
              <m:r>
                <w:rPr>
                  <w:rFonts w:ascii="Cambria Math" w:hAnsi="Cambria Math" w:cs="Tahoma"/>
                  <w:sz w:val="18"/>
                  <w:szCs w:val="18"/>
                </w:rPr>
                <m:t>Totala Jobb</m:t>
              </m:r>
            </m:den>
          </m:f>
          <m:r>
            <w:rPr>
              <w:rFonts w:ascii="Cambria Math" w:hAnsi="Cambria Math" w:cs="Tahoma"/>
              <w:sz w:val="18"/>
              <w:szCs w:val="18"/>
            </w:rPr>
            <m:t xml:space="preserve"> x 100</m:t>
          </m:r>
        </m:oMath>
      </m:oMathPara>
    </w:p>
    <w:p w14:paraId="339FD3FE" w14:textId="5EA183FA" w:rsidR="00DA6241" w:rsidRPr="00FB368F" w:rsidRDefault="00DA6241" w:rsidP="00DA6241">
      <w:pPr>
        <w:pStyle w:val="ProductList-Body"/>
      </w:pPr>
      <w:r>
        <w:rPr>
          <w:b/>
          <w:color w:val="00188F"/>
        </w:rPr>
        <w:t>Tjänstekredit</w:t>
      </w:r>
      <w:r w:rsidRPr="00CA4A60">
        <w:rPr>
          <w:b/>
          <w:color w:val="00188F"/>
        </w:rPr>
        <w:t>:</w:t>
      </w:r>
      <w:r w:rsidR="000C372C" w:rsidRPr="00CA4A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574693">
        <w:trPr>
          <w:tblHeader/>
        </w:trPr>
        <w:tc>
          <w:tcPr>
            <w:tcW w:w="5400" w:type="dxa"/>
            <w:shd w:val="clear" w:color="auto" w:fill="0072C6"/>
          </w:tcPr>
          <w:p w14:paraId="15948EF1" w14:textId="77777777" w:rsidR="00DA6241" w:rsidRPr="001A0074" w:rsidRDefault="00DA6241"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F3C7AF4" w14:textId="77777777" w:rsidR="00DA6241" w:rsidRPr="001A0074" w:rsidRDefault="00DA6241" w:rsidP="00574693">
            <w:pPr>
              <w:pStyle w:val="ProductList-OfferingBody"/>
              <w:jc w:val="center"/>
              <w:rPr>
                <w:color w:val="FFFFFF" w:themeColor="background1"/>
              </w:rPr>
            </w:pPr>
            <w:r>
              <w:rPr>
                <w:color w:val="FFFFFF" w:themeColor="background1"/>
              </w:rPr>
              <w:t>Tjänstekredit</w:t>
            </w:r>
          </w:p>
        </w:tc>
      </w:tr>
      <w:tr w:rsidR="007A24E0" w:rsidRPr="009D0B2F" w14:paraId="3D980491" w14:textId="77777777" w:rsidTr="00574693">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574693">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E051A2"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F3AED64" w14:textId="77777777" w:rsidR="00AB2ECA" w:rsidRPr="00AE6811" w:rsidRDefault="00AB2ECA" w:rsidP="00AB2ECA">
      <w:pPr>
        <w:pStyle w:val="ProductList-Offering2Heading"/>
        <w:tabs>
          <w:tab w:val="clear" w:pos="360"/>
          <w:tab w:val="clear" w:pos="720"/>
          <w:tab w:val="clear" w:pos="1080"/>
        </w:tabs>
        <w:outlineLvl w:val="2"/>
      </w:pPr>
      <w:bookmarkStart w:id="70" w:name="_Toc467054350"/>
      <w:bookmarkStart w:id="71" w:name="_Toc468102686"/>
      <w:bookmarkStart w:id="72" w:name="_Toc425256419"/>
      <w:r>
        <w:lastRenderedPageBreak/>
        <w:t>Azure Functions</w:t>
      </w:r>
      <w:bookmarkEnd w:id="70"/>
      <w:bookmarkEnd w:id="71"/>
    </w:p>
    <w:p w14:paraId="72B20BDD" w14:textId="77777777" w:rsidR="00AB2ECA" w:rsidRPr="00AE6811" w:rsidRDefault="00AB2ECA" w:rsidP="00AB2ECA">
      <w:pPr>
        <w:shd w:val="clear" w:color="auto" w:fill="FFFFFF"/>
        <w:spacing w:after="0" w:line="240" w:lineRule="auto"/>
      </w:pPr>
      <w:r>
        <w:rPr>
          <w:sz w:val="18"/>
          <w:szCs w:val="18"/>
        </w:rPr>
        <w:t>För Function-appar som körs på App Service-planer garanterar vi att associerad Functions compute kommer att vara tillgänglig 99,95 % av tiden. Inget SLA tillhandahålls för Functions-appar som körs enligt förbrukningsplaner.</w:t>
      </w:r>
    </w:p>
    <w:p w14:paraId="337E103A" w14:textId="77777777" w:rsidR="00AB2ECA" w:rsidRPr="00AE6811" w:rsidRDefault="00AB2ECA" w:rsidP="00AB2ECA">
      <w:pPr>
        <w:pStyle w:val="ProductList-Body"/>
      </w:pPr>
    </w:p>
    <w:p w14:paraId="06414D20" w14:textId="77777777" w:rsidR="00AB2ECA" w:rsidRPr="00AE6811" w:rsidRDefault="00AB2ECA" w:rsidP="00AB2ECA">
      <w:pPr>
        <w:pStyle w:val="ProductList-Body"/>
      </w:pPr>
      <w:r>
        <w:rPr>
          <w:b/>
          <w:color w:val="00188F"/>
        </w:rPr>
        <w:t>Ytterligare definitioner</w:t>
      </w:r>
      <w:r w:rsidRPr="00972678">
        <w:rPr>
          <w:b/>
          <w:bCs/>
        </w:rPr>
        <w:t>:</w:t>
      </w:r>
    </w:p>
    <w:p w14:paraId="1238861E" w14:textId="77777777" w:rsidR="00AB2ECA" w:rsidRPr="00AE6811" w:rsidRDefault="00AB2ECA" w:rsidP="00AB2ECA">
      <w:pPr>
        <w:spacing w:after="0"/>
      </w:pPr>
      <w:r w:rsidRPr="00AB2ECA">
        <w:rPr>
          <w:sz w:val="18"/>
        </w:rPr>
        <w:t>”</w:t>
      </w:r>
      <w:r>
        <w:rPr>
          <w:b/>
          <w:color w:val="00188F"/>
          <w:sz w:val="18"/>
        </w:rPr>
        <w:t>Distributionsminuter</w:t>
      </w:r>
      <w:r w:rsidRPr="00AB2ECA">
        <w:rPr>
          <w:sz w:val="18"/>
        </w:rPr>
        <w:t>”</w:t>
      </w:r>
      <w:r>
        <w:rPr>
          <w:sz w:val="18"/>
        </w:rPr>
        <w:t xml:space="preserve"> </w:t>
      </w:r>
      <w:r>
        <w:rPr>
          <w:sz w:val="18"/>
          <w:szCs w:val="18"/>
        </w:rPr>
        <w:t>är det totala antalet minuter som en viss Function-app är tillgänglig för att utlösas under en faktureringsmånad. Distributionsminuter mäts baserat på den totala tid som tjänsten är tillgänglig för att utlösa körning av en funktion, inte baserat på det potentiella antal Function-körningar som skulle kunna utlösas under en viss månad.</w:t>
      </w:r>
    </w:p>
    <w:p w14:paraId="1D7DD6F0" w14:textId="77777777" w:rsidR="00AB2ECA" w:rsidRPr="00AE6811" w:rsidRDefault="00AB2ECA" w:rsidP="00AB2ECA">
      <w:pPr>
        <w:spacing w:after="0"/>
      </w:pPr>
      <w:r w:rsidRPr="00AB2ECA">
        <w:rPr>
          <w:sz w:val="18"/>
        </w:rPr>
        <w:t>”</w:t>
      </w:r>
      <w:r>
        <w:rPr>
          <w:b/>
          <w:color w:val="00188F"/>
          <w:sz w:val="18"/>
        </w:rPr>
        <w:t>Maximalt tillgängliga minuter</w:t>
      </w:r>
      <w:r w:rsidRPr="00AB2ECA">
        <w:rPr>
          <w:sz w:val="18"/>
        </w:rPr>
        <w:t>”</w:t>
      </w:r>
      <w:r>
        <w:rPr>
          <w:b/>
          <w:color w:val="00188F"/>
          <w:sz w:val="18"/>
        </w:rPr>
        <w:t xml:space="preserve"> </w:t>
      </w:r>
      <w:r>
        <w:rPr>
          <w:sz w:val="18"/>
          <w:szCs w:val="18"/>
        </w:rPr>
        <w:t>är summan av alla distributionsminuter för alla Function-appar som distribueras av kunden under en viss Microsoft Azure-prenumeration under en faktureringsmånad.</w:t>
      </w:r>
    </w:p>
    <w:p w14:paraId="7FAB64D7" w14:textId="77777777" w:rsidR="00AB2ECA" w:rsidRPr="00AE6811" w:rsidRDefault="00AB2ECA" w:rsidP="00AB2ECA">
      <w:pPr>
        <w:spacing w:after="0"/>
      </w:pPr>
      <w:r w:rsidRPr="00AB2ECA">
        <w:rPr>
          <w:sz w:val="18"/>
        </w:rPr>
        <w:t>”</w:t>
      </w:r>
      <w:r>
        <w:rPr>
          <w:b/>
          <w:color w:val="00188F"/>
          <w:sz w:val="18"/>
        </w:rPr>
        <w:t>Function-app</w:t>
      </w:r>
      <w:r w:rsidRPr="00AB2ECA">
        <w:rPr>
          <w:sz w:val="18"/>
        </w:rPr>
        <w:t>”</w:t>
      </w:r>
      <w:r>
        <w:rPr>
          <w:sz w:val="18"/>
          <w:szCs w:val="18"/>
        </w:rPr>
        <w:t xml:space="preserve"> är en enskild Function som distribueras på en App Service-plan med en associerad utlösare.</w:t>
      </w:r>
    </w:p>
    <w:p w14:paraId="6D487A06" w14:textId="77777777" w:rsidR="00AB2ECA" w:rsidRPr="00AE6811" w:rsidRDefault="00AB2ECA" w:rsidP="00AB2ECA">
      <w:pPr>
        <w:spacing w:after="0"/>
      </w:pPr>
      <w:r w:rsidRPr="00AB2ECA">
        <w:rPr>
          <w:sz w:val="18"/>
        </w:rPr>
        <w:t>”</w:t>
      </w:r>
      <w:r>
        <w:rPr>
          <w:b/>
          <w:color w:val="00188F"/>
          <w:sz w:val="18"/>
        </w:rPr>
        <w:t>Stilleståndstid</w:t>
      </w:r>
      <w:r w:rsidRPr="00AB2ECA">
        <w:rPr>
          <w:sz w:val="18"/>
        </w:rPr>
        <w:t>”</w:t>
      </w:r>
      <w:r>
        <w:rPr>
          <w:sz w:val="18"/>
          <w:szCs w:val="18"/>
        </w:rPr>
        <w:t xml:space="preserve"> är det totala ackumulerade antalet distributionsminuter för hela den Function-app som distribueras av en kund under en viss Microsoft Azure-prenumeration under vilka Function-appen inte är tillgänglig för att utlösas. En minut anses ej tillgänglig för en viss Function-app om det inte finns någon anslutning mellan den App Service-plan som är värd för Function-appen och Microsofts Internet-gateway.</w:t>
      </w:r>
    </w:p>
    <w:p w14:paraId="107E2401" w14:textId="77777777" w:rsidR="00AB2ECA" w:rsidRPr="00AE6811" w:rsidRDefault="00AB2ECA" w:rsidP="00AB2ECA">
      <w:pPr>
        <w:pStyle w:val="ProductList-Body"/>
      </w:pPr>
    </w:p>
    <w:p w14:paraId="5237FC86" w14:textId="77777777" w:rsidR="00AB2ECA" w:rsidRPr="00AE6811" w:rsidRDefault="00AB2ECA" w:rsidP="00AB2ECA">
      <w:pPr>
        <w:pStyle w:val="ProductList-Body"/>
      </w:pPr>
      <w:r>
        <w:rPr>
          <w:b/>
          <w:color w:val="00188F"/>
        </w:rPr>
        <w:t>Månatlig drifttid i procent</w:t>
      </w:r>
      <w:r w:rsidRPr="00972678">
        <w:rPr>
          <w:b/>
          <w:bCs/>
        </w:rPr>
        <w:t>:</w:t>
      </w:r>
      <w:r>
        <w:t xml:space="preserve"> Månatlig drifttid i procent beräknas med följande formel:</w:t>
      </w:r>
    </w:p>
    <w:p w14:paraId="48DF896E" w14:textId="77777777" w:rsidR="00AB2ECA" w:rsidRPr="00AE6811" w:rsidRDefault="00AB2ECA" w:rsidP="00AB2ECA">
      <w:pPr>
        <w:pStyle w:val="ProductList-Body"/>
      </w:pPr>
    </w:p>
    <w:p w14:paraId="42A81841" w14:textId="77777777" w:rsidR="00AB2ECA" w:rsidRPr="00AE6811" w:rsidRDefault="00E051A2" w:rsidP="00AB2EC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Stilleståndstid</m:t>
              </m:r>
            </m:num>
            <m:den>
              <m:r>
                <w:rPr>
                  <w:rFonts w:ascii="Cambria Math" w:hAnsi="Cambria Math" w:cs="Tahoma"/>
                  <w:sz w:val="18"/>
                  <w:szCs w:val="18"/>
                </w:rPr>
                <m:t>Maximalt tillgängliga minuter</m:t>
              </m:r>
            </m:den>
          </m:f>
          <m:r>
            <w:rPr>
              <w:rFonts w:ascii="Cambria Math" w:hAnsi="Cambria Math" w:cs="Tahoma"/>
              <w:sz w:val="18"/>
              <w:szCs w:val="18"/>
            </w:rPr>
            <m:t xml:space="preserve"> x 100</m:t>
          </m:r>
        </m:oMath>
      </m:oMathPara>
    </w:p>
    <w:p w14:paraId="45B7408B" w14:textId="77777777" w:rsidR="00AB2ECA" w:rsidRPr="00AE6811" w:rsidRDefault="00AB2ECA" w:rsidP="00AB2ECA">
      <w:pPr>
        <w:pStyle w:val="ProductList-Body"/>
      </w:pPr>
      <w:r>
        <w:rPr>
          <w:b/>
          <w:color w:val="00188F"/>
        </w:rPr>
        <w:t>Servicekredit</w:t>
      </w:r>
      <w:r w:rsidRPr="00972678">
        <w:rPr>
          <w:b/>
          <w:bCs/>
        </w:rPr>
        <w:t>:</w:t>
      </w:r>
    </w:p>
    <w:tbl>
      <w:tblPr>
        <w:tblW w:w="1080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2ECA" w:rsidRPr="006C2B30" w14:paraId="451E1084" w14:textId="77777777" w:rsidTr="00C03759">
        <w:trPr>
          <w:tblHeader/>
          <w:jc w:val="center"/>
        </w:trPr>
        <w:tc>
          <w:tcPr>
            <w:tcW w:w="5400" w:type="dxa"/>
            <w:shd w:val="clear" w:color="auto" w:fill="0072C6"/>
          </w:tcPr>
          <w:p w14:paraId="2233E08D" w14:textId="77777777" w:rsidR="00AB2ECA" w:rsidRPr="006C2B30" w:rsidRDefault="00AB2ECA" w:rsidP="00C03759">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B3A42B6" w14:textId="77777777" w:rsidR="00AB2ECA" w:rsidRPr="006C2B30" w:rsidRDefault="00AB2ECA" w:rsidP="00C03759">
            <w:pPr>
              <w:pStyle w:val="ProductList-OfferingBody"/>
              <w:jc w:val="center"/>
              <w:rPr>
                <w:color w:val="FFFFFF" w:themeColor="background1"/>
              </w:rPr>
            </w:pPr>
            <w:r>
              <w:rPr>
                <w:color w:val="FFFFFF" w:themeColor="background1"/>
              </w:rPr>
              <w:t>Servicekredit</w:t>
            </w:r>
          </w:p>
        </w:tc>
      </w:tr>
      <w:tr w:rsidR="00AB2ECA" w:rsidRPr="006C2B30" w14:paraId="756AABD5" w14:textId="77777777" w:rsidTr="00C03759">
        <w:trPr>
          <w:jc w:val="center"/>
        </w:trPr>
        <w:tc>
          <w:tcPr>
            <w:tcW w:w="5400" w:type="dxa"/>
          </w:tcPr>
          <w:p w14:paraId="2D6C6DF9" w14:textId="77777777" w:rsidR="00AB2ECA" w:rsidRPr="006C2B30" w:rsidRDefault="00AB2ECA" w:rsidP="00C03759">
            <w:pPr>
              <w:pStyle w:val="ProductList-OfferingBody"/>
              <w:jc w:val="center"/>
            </w:pPr>
            <w:r>
              <w:t>&lt; 99,95 %</w:t>
            </w:r>
          </w:p>
        </w:tc>
        <w:tc>
          <w:tcPr>
            <w:tcW w:w="5400" w:type="dxa"/>
          </w:tcPr>
          <w:p w14:paraId="33C3B104" w14:textId="77777777" w:rsidR="00AB2ECA" w:rsidRPr="006C2B30" w:rsidRDefault="00AB2ECA" w:rsidP="00C03759">
            <w:pPr>
              <w:pStyle w:val="ProductList-OfferingBody"/>
              <w:jc w:val="center"/>
            </w:pPr>
            <w:r>
              <w:t>10%</w:t>
            </w:r>
          </w:p>
        </w:tc>
      </w:tr>
      <w:tr w:rsidR="00AB2ECA" w:rsidRPr="006C2B30" w14:paraId="04EFED96" w14:textId="77777777" w:rsidTr="00C03759">
        <w:trPr>
          <w:jc w:val="center"/>
        </w:trPr>
        <w:tc>
          <w:tcPr>
            <w:tcW w:w="5400" w:type="dxa"/>
          </w:tcPr>
          <w:p w14:paraId="184F123A" w14:textId="77777777" w:rsidR="00AB2ECA" w:rsidRPr="006C2B30" w:rsidRDefault="00AB2ECA" w:rsidP="00C03759">
            <w:pPr>
              <w:pStyle w:val="ProductList-OfferingBody"/>
              <w:jc w:val="center"/>
            </w:pPr>
            <w:r>
              <w:t>&lt; 99 %</w:t>
            </w:r>
          </w:p>
        </w:tc>
        <w:tc>
          <w:tcPr>
            <w:tcW w:w="5400" w:type="dxa"/>
          </w:tcPr>
          <w:p w14:paraId="2C7AFAB0" w14:textId="77777777" w:rsidR="00AB2ECA" w:rsidRPr="006C2B30" w:rsidRDefault="00AB2ECA" w:rsidP="00C03759">
            <w:pPr>
              <w:pStyle w:val="ProductList-OfferingBody"/>
              <w:jc w:val="center"/>
            </w:pPr>
            <w:r>
              <w:t>25%</w:t>
            </w:r>
          </w:p>
        </w:tc>
      </w:tr>
    </w:tbl>
    <w:p w14:paraId="037A3716" w14:textId="77777777" w:rsidR="00AB2ECA" w:rsidRPr="00AE6811" w:rsidRDefault="00E051A2" w:rsidP="00AB2EC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2ECA">
          <w:rPr>
            <w:rStyle w:val="Hyperlink"/>
            <w:sz w:val="16"/>
            <w:szCs w:val="16"/>
          </w:rPr>
          <w:t>Innehållsförteckning</w:t>
        </w:r>
      </w:hyperlink>
      <w:r w:rsidR="00AB2ECA">
        <w:rPr>
          <w:sz w:val="16"/>
          <w:szCs w:val="16"/>
        </w:rPr>
        <w:t>/</w:t>
      </w:r>
      <w:hyperlink w:anchor="definitioner" w:history="1">
        <w:r w:rsidR="00AB2ECA">
          <w:rPr>
            <w:rStyle w:val="Hyperlink"/>
            <w:sz w:val="16"/>
            <w:szCs w:val="16"/>
          </w:rPr>
          <w:t>definitioner</w:t>
        </w:r>
      </w:hyperlink>
    </w:p>
    <w:p w14:paraId="08AA9130" w14:textId="4D3668BA" w:rsidR="0004398C" w:rsidRPr="0072127E" w:rsidRDefault="0004398C" w:rsidP="0004398C">
      <w:pPr>
        <w:pStyle w:val="ProductList-Offering2Heading"/>
        <w:tabs>
          <w:tab w:val="clear" w:pos="360"/>
          <w:tab w:val="clear" w:pos="720"/>
          <w:tab w:val="clear" w:pos="1080"/>
        </w:tabs>
        <w:outlineLvl w:val="2"/>
      </w:pPr>
      <w:bookmarkStart w:id="73" w:name="_Toc468102687"/>
      <w:r>
        <w:t>Azure Security Center</w:t>
      </w:r>
      <w:bookmarkEnd w:id="73"/>
    </w:p>
    <w:p w14:paraId="12909450" w14:textId="77777777" w:rsidR="0004398C" w:rsidRPr="0072127E" w:rsidRDefault="0004398C" w:rsidP="0004398C">
      <w:pPr>
        <w:pStyle w:val="ProductList-Body"/>
      </w:pPr>
      <w:r>
        <w:rPr>
          <w:b/>
          <w:color w:val="00188F"/>
        </w:rPr>
        <w:t>Ytterligare definitioner</w:t>
      </w:r>
      <w:r w:rsidRPr="00F069FE">
        <w:rPr>
          <w:b/>
          <w:bCs/>
        </w:rPr>
        <w:t>:</w:t>
      </w:r>
    </w:p>
    <w:p w14:paraId="4F968B8A" w14:textId="77777777" w:rsidR="0004398C" w:rsidRPr="0072127E" w:rsidRDefault="0004398C" w:rsidP="0004398C">
      <w:pPr>
        <w:pStyle w:val="ProductList-Body"/>
        <w:spacing w:after="40"/>
      </w:pPr>
      <w:r>
        <w:t>”</w:t>
      </w:r>
      <w:r>
        <w:rPr>
          <w:b/>
          <w:color w:val="00188F"/>
        </w:rPr>
        <w:t>Skyddad nod</w:t>
      </w:r>
      <w:r>
        <w:t>” är en Microsoft Azure-resurs som räknas som en nod för fakturering och som konfigureras för standardnivån i Azure Security Center.</w:t>
      </w:r>
    </w:p>
    <w:p w14:paraId="5D741C1A" w14:textId="77777777" w:rsidR="0004398C" w:rsidRPr="0072127E" w:rsidRDefault="0004398C" w:rsidP="0004398C">
      <w:pPr>
        <w:pStyle w:val="ProductList-Body"/>
        <w:spacing w:after="40"/>
      </w:pPr>
      <w:r>
        <w:t>”</w:t>
      </w:r>
      <w:r>
        <w:rPr>
          <w:b/>
          <w:color w:val="00188F"/>
        </w:rPr>
        <w:t>Säkerhetsövervakning</w:t>
      </w:r>
      <w:r>
        <w:t>” är utvärdering av en Skyddad nod som ger potentiella resultat som t.ex. säkerhetsmässig hälsostatus, rekommendationer och säkerhetsvarningar, och som visas i Azure Security Center.</w:t>
      </w:r>
    </w:p>
    <w:p w14:paraId="4A66EBA9" w14:textId="77777777" w:rsidR="0004398C" w:rsidRPr="0072127E" w:rsidRDefault="0004398C" w:rsidP="0004398C">
      <w:pPr>
        <w:pStyle w:val="ProductList-Body"/>
        <w:spacing w:after="40"/>
      </w:pPr>
      <w:r>
        <w:t>”</w:t>
      </w:r>
      <w:r>
        <w:rPr>
          <w:b/>
          <w:color w:val="00188F"/>
        </w:rPr>
        <w:t>Maximalt tillgängliga minuter</w:t>
      </w:r>
      <w:r>
        <w:t>” är det totala antalet minuter som en viss Skyddad nod har varit driftsatt och konfigurerad för Säkerhetsövervakning.</w:t>
      </w:r>
    </w:p>
    <w:p w14:paraId="696B808B" w14:textId="77777777" w:rsidR="0004398C" w:rsidRPr="0072127E" w:rsidRDefault="0004398C" w:rsidP="0004398C">
      <w:pPr>
        <w:spacing w:line="240" w:lineRule="auto"/>
      </w:pPr>
      <w:r>
        <w:rPr>
          <w:sz w:val="18"/>
          <w:szCs w:val="18"/>
        </w:rPr>
        <w:t>”</w:t>
      </w:r>
      <w:r>
        <w:rPr>
          <w:b/>
          <w:color w:val="00188F"/>
          <w:sz w:val="18"/>
        </w:rPr>
        <w:t>Driftstopp</w:t>
      </w:r>
      <w:r>
        <w:rPr>
          <w:sz w:val="18"/>
          <w:szCs w:val="18"/>
        </w:rPr>
        <w:t>”</w:t>
      </w:r>
      <w:r>
        <w:t xml:space="preserve"> </w:t>
      </w:r>
      <w:r>
        <w:rPr>
          <w:sz w:val="18"/>
        </w:rPr>
        <w:t>är de totala samlade minuterna under en faktureringsmånad när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p>
    <w:p w14:paraId="5C2F3FA4" w14:textId="77777777" w:rsidR="0004398C" w:rsidRPr="0072127E" w:rsidRDefault="0004398C" w:rsidP="0004398C">
      <w:pPr>
        <w:pStyle w:val="ProductList-Body"/>
      </w:pPr>
      <w:r>
        <w:rPr>
          <w:b/>
          <w:color w:val="00188F"/>
        </w:rPr>
        <w:t>Månatlig drifttid i procent</w:t>
      </w:r>
      <w:r w:rsidRPr="009D67D4">
        <w:rPr>
          <w:b/>
          <w:bCs/>
        </w:rPr>
        <w:t>:</w:t>
      </w:r>
      <w:r>
        <w:t xml:space="preserve"> Månatlig drifttid i procent beräknas med följande formel:</w:t>
      </w:r>
    </w:p>
    <w:p w14:paraId="1BA96D0B" w14:textId="77777777" w:rsidR="0004398C" w:rsidRPr="0072127E" w:rsidRDefault="0004398C" w:rsidP="0004398C">
      <w:pPr>
        <w:pStyle w:val="ProductList-Body"/>
      </w:pPr>
    </w:p>
    <w:p w14:paraId="4DC8F924" w14:textId="77777777" w:rsidR="0004398C" w:rsidRPr="0072127E" w:rsidRDefault="00E051A2" w:rsidP="0004398C">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-Driftstopp</m:t>
              </m:r>
            </m:num>
            <m:den>
              <m:r>
                <w:rPr>
                  <w:rFonts w:ascii="Cambria Math" w:hAnsi="Cambria Math" w:cs="Tahoma"/>
                  <w:sz w:val="18"/>
                  <w:szCs w:val="18"/>
                </w:rPr>
                <m:t xml:space="preserve">Maximalt tillgängliga minuter </m:t>
              </m:r>
            </m:den>
          </m:f>
          <m:r>
            <w:rPr>
              <w:rFonts w:ascii="Cambria Math" w:hAnsi="Cambria Math" w:cs="Tahoma"/>
              <w:sz w:val="18"/>
              <w:szCs w:val="18"/>
            </w:rPr>
            <m:t xml:space="preserve"> x 100</m:t>
          </m:r>
        </m:oMath>
      </m:oMathPara>
    </w:p>
    <w:p w14:paraId="320AB21F" w14:textId="77777777" w:rsidR="0004398C" w:rsidRPr="0072127E" w:rsidRDefault="0004398C" w:rsidP="0004398C">
      <w:pPr>
        <w:pStyle w:val="ProductList-Body"/>
      </w:pPr>
      <w:r>
        <w:rPr>
          <w:b/>
          <w:color w:val="00188F"/>
        </w:rPr>
        <w:t>Tjänstekredit</w:t>
      </w:r>
      <w:r w:rsidRPr="003474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9D0B2F" w14:paraId="2C7BD253" w14:textId="77777777" w:rsidTr="001F7825">
        <w:trPr>
          <w:tblHeader/>
        </w:trPr>
        <w:tc>
          <w:tcPr>
            <w:tcW w:w="5400" w:type="dxa"/>
            <w:shd w:val="clear" w:color="auto" w:fill="0072C6"/>
          </w:tcPr>
          <w:p w14:paraId="5F601325" w14:textId="77777777" w:rsidR="0004398C" w:rsidRPr="001A0074" w:rsidRDefault="0004398C" w:rsidP="001F7825">
            <w:pPr>
              <w:pStyle w:val="ProductList-OfferingBody"/>
              <w:rPr>
                <w:color w:val="FFFFFF" w:themeColor="background1"/>
              </w:rPr>
            </w:pPr>
            <w:r>
              <w:rPr>
                <w:color w:val="FFFFFF" w:themeColor="background1"/>
              </w:rPr>
              <w:t>Månatlig drifttid i procent</w:t>
            </w:r>
          </w:p>
        </w:tc>
        <w:tc>
          <w:tcPr>
            <w:tcW w:w="5400" w:type="dxa"/>
            <w:shd w:val="clear" w:color="auto" w:fill="0072C6"/>
          </w:tcPr>
          <w:p w14:paraId="03CB6203" w14:textId="77777777" w:rsidR="0004398C" w:rsidRPr="001A0074" w:rsidRDefault="0004398C" w:rsidP="001F7825">
            <w:pPr>
              <w:pStyle w:val="ProductList-OfferingBody"/>
              <w:rPr>
                <w:color w:val="FFFFFF" w:themeColor="background1"/>
              </w:rPr>
            </w:pPr>
            <w:r>
              <w:rPr>
                <w:color w:val="FFFFFF" w:themeColor="background1"/>
              </w:rPr>
              <w:t>Tjänstekredit</w:t>
            </w:r>
          </w:p>
        </w:tc>
      </w:tr>
      <w:tr w:rsidR="0004398C" w:rsidRPr="009D0B2F" w14:paraId="7432867C" w14:textId="77777777" w:rsidTr="001F7825">
        <w:tc>
          <w:tcPr>
            <w:tcW w:w="5400" w:type="dxa"/>
          </w:tcPr>
          <w:p w14:paraId="25408DB3" w14:textId="77777777" w:rsidR="0004398C" w:rsidRPr="0076238C" w:rsidRDefault="0004398C" w:rsidP="001F7825">
            <w:pPr>
              <w:pStyle w:val="ProductList-OfferingBody"/>
              <w:jc w:val="center"/>
            </w:pPr>
            <w:r>
              <w:t>&lt; 99,9 %</w:t>
            </w:r>
          </w:p>
        </w:tc>
        <w:tc>
          <w:tcPr>
            <w:tcW w:w="5400" w:type="dxa"/>
          </w:tcPr>
          <w:p w14:paraId="3888D3CF" w14:textId="77777777" w:rsidR="0004398C" w:rsidRPr="0076238C" w:rsidRDefault="0004398C" w:rsidP="001F7825">
            <w:pPr>
              <w:pStyle w:val="ProductList-OfferingBody"/>
              <w:jc w:val="center"/>
            </w:pPr>
            <w:r>
              <w:t>10%</w:t>
            </w:r>
          </w:p>
        </w:tc>
      </w:tr>
      <w:tr w:rsidR="0004398C" w:rsidRPr="009D0B2F" w14:paraId="19E98B04" w14:textId="77777777" w:rsidTr="001F7825">
        <w:tc>
          <w:tcPr>
            <w:tcW w:w="5400" w:type="dxa"/>
          </w:tcPr>
          <w:p w14:paraId="515E3E87" w14:textId="77777777" w:rsidR="0004398C" w:rsidRPr="0076238C" w:rsidRDefault="0004398C" w:rsidP="001F7825">
            <w:pPr>
              <w:pStyle w:val="ProductList-OfferingBody"/>
              <w:jc w:val="center"/>
            </w:pPr>
            <w:r>
              <w:t>&lt; 99 %</w:t>
            </w:r>
          </w:p>
        </w:tc>
        <w:tc>
          <w:tcPr>
            <w:tcW w:w="5400" w:type="dxa"/>
          </w:tcPr>
          <w:p w14:paraId="2791A812" w14:textId="77777777" w:rsidR="0004398C" w:rsidRPr="0076238C" w:rsidRDefault="0004398C" w:rsidP="001F7825">
            <w:pPr>
              <w:pStyle w:val="ProductList-OfferingBody"/>
              <w:jc w:val="center"/>
            </w:pPr>
            <w:r>
              <w:t>25%</w:t>
            </w:r>
          </w:p>
        </w:tc>
      </w:tr>
    </w:tbl>
    <w:p w14:paraId="2F86CF14" w14:textId="77777777" w:rsidR="0004398C" w:rsidRPr="006A131C" w:rsidRDefault="00E051A2" w:rsidP="000439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4398C" w:rsidRPr="006A131C">
          <w:rPr>
            <w:rStyle w:val="Hyperlink"/>
            <w:sz w:val="16"/>
            <w:szCs w:val="16"/>
          </w:rPr>
          <w:t>Innehållsförteckning</w:t>
        </w:r>
      </w:hyperlink>
      <w:r w:rsidR="0004398C" w:rsidRPr="006A131C">
        <w:rPr>
          <w:sz w:val="16"/>
          <w:szCs w:val="16"/>
        </w:rPr>
        <w:t xml:space="preserve"> / </w:t>
      </w:r>
      <w:hyperlink w:anchor="Definitions" w:history="1">
        <w:r w:rsidR="0004398C" w:rsidRPr="006A131C">
          <w:rPr>
            <w:rStyle w:val="Hyperlink"/>
            <w:sz w:val="16"/>
            <w:szCs w:val="16"/>
          </w:rPr>
          <w:t>Definitioner</w:t>
        </w:r>
      </w:hyperlink>
    </w:p>
    <w:p w14:paraId="313EF929" w14:textId="46D9DD09" w:rsidR="00AB5563" w:rsidRPr="00E637C9" w:rsidRDefault="00AB5563" w:rsidP="00AB655F">
      <w:pPr>
        <w:pStyle w:val="ProductList-Offering2Heading"/>
        <w:keepNext/>
        <w:tabs>
          <w:tab w:val="clear" w:pos="360"/>
          <w:tab w:val="clear" w:pos="720"/>
          <w:tab w:val="clear" w:pos="1080"/>
        </w:tabs>
        <w:outlineLvl w:val="2"/>
      </w:pPr>
      <w:bookmarkStart w:id="74" w:name="_Toc468102688"/>
      <w:r>
        <w:t>Batch-tjänst</w:t>
      </w:r>
      <w:bookmarkEnd w:id="72"/>
      <w:bookmarkEnd w:id="74"/>
    </w:p>
    <w:p w14:paraId="57E966B2" w14:textId="77777777" w:rsidR="00AB5563" w:rsidRPr="00E637C9" w:rsidRDefault="00AB5563" w:rsidP="00AB655F">
      <w:pPr>
        <w:pStyle w:val="ProductList-Body"/>
        <w:keepNext/>
      </w:pPr>
      <w:r>
        <w:rPr>
          <w:b/>
          <w:color w:val="00188F"/>
        </w:rPr>
        <w:t>Ytterligare definitioner:</w:t>
      </w:r>
    </w:p>
    <w:p w14:paraId="30159B79" w14:textId="77777777" w:rsidR="00AB5563" w:rsidRPr="00E637C9" w:rsidRDefault="00AB5563" w:rsidP="00AB5563">
      <w:pPr>
        <w:pStyle w:val="ProductList-Body"/>
        <w:spacing w:after="40"/>
      </w:pPr>
      <w:r>
        <w:t>”</w:t>
      </w:r>
      <w:r>
        <w:rPr>
          <w:b/>
          <w:color w:val="00188F"/>
        </w:rPr>
        <w:t>Genomsnittlig Felfrekvens</w:t>
      </w:r>
      <w:r>
        <w:t xml:space="preserve">” för en faktureringsmånad är summan av Felfrekvenser för varje timme under faktureringsmånaden delat med det totala antalet timmar under faktureringsmånaden. </w:t>
      </w:r>
    </w:p>
    <w:p w14:paraId="47FA3E82" w14:textId="77777777" w:rsidR="00AB5563" w:rsidRPr="00E637C9" w:rsidRDefault="00AB5563" w:rsidP="00AB5563">
      <w:pPr>
        <w:pStyle w:val="ProductList-Body"/>
      </w:pPr>
      <w:r>
        <w:lastRenderedPageBreak/>
        <w:t>”</w:t>
      </w:r>
      <w:r>
        <w:rPr>
          <w:b/>
          <w:color w:val="00188F"/>
        </w:rPr>
        <w:t>Felfrekvens</w:t>
      </w:r>
      <w:r>
        <w:t>” är det totala antalet Misslyckade Förfrågningar delat med antalet Totala Förfrågningar under en viss intervall på en timme. Om Totala Förfrågningar under ett visst intervall på en timme är noll är Felfrekvensen för det intervallet 0 %.</w:t>
      </w:r>
    </w:p>
    <w:p w14:paraId="663CDAFD" w14:textId="77777777" w:rsidR="00AB5563" w:rsidRPr="00E637C9" w:rsidRDefault="00AB5563" w:rsidP="00AB5563">
      <w:pPr>
        <w:pStyle w:val="ProductList-Body"/>
        <w:spacing w:after="40"/>
      </w:pPr>
      <w:r>
        <w:t>”</w:t>
      </w:r>
      <w:r>
        <w:rPr>
          <w:b/>
          <w:color w:val="00188F"/>
        </w:rPr>
        <w:t>Undantagna Förfrågningar</w:t>
      </w:r>
      <w:r>
        <w:t>” är förfrågningar inom Totala Förfrågningar som resulterar i en HTTP 4xx-statuskod, annan än en HTTP 408-statuskod.</w:t>
      </w:r>
    </w:p>
    <w:p w14:paraId="47AA0CFA" w14:textId="77777777" w:rsidR="00AB5563" w:rsidRPr="00E637C9" w:rsidRDefault="00AB5563" w:rsidP="00AB5563">
      <w:pPr>
        <w:pStyle w:val="ProductList-Body"/>
        <w:spacing w:after="40"/>
      </w:pPr>
      <w:r>
        <w:t>”</w:t>
      </w:r>
      <w:r>
        <w:rPr>
          <w:b/>
          <w:color w:val="00188F"/>
        </w:rPr>
        <w:t>Misslyckade Förfrågningar</w:t>
      </w:r>
      <w:r>
        <w:t>” är den uppsättning av alla förfrågningar inom Totala Förfrågningar som antingen returnerar en Felkod eller en HTTP 408-statuskod eller misslyckas med att returnera en Framgångskod inom 5 sekunder.</w:t>
      </w:r>
    </w:p>
    <w:p w14:paraId="61C0B054" w14:textId="77777777" w:rsidR="00AB5563" w:rsidRPr="00E637C9" w:rsidRDefault="00AB5563" w:rsidP="00AB5563">
      <w:pPr>
        <w:pStyle w:val="ProductList-Body"/>
        <w:spacing w:after="40"/>
      </w:pPr>
      <w:r>
        <w:t>”</w:t>
      </w:r>
      <w:r>
        <w:rPr>
          <w:b/>
          <w:color w:val="00188F"/>
        </w:rPr>
        <w:t>Totala Förfrågningar</w:t>
      </w:r>
      <w:r>
        <w:t xml:space="preserve">” är det totala antalet autentiserade REST API-förfrågningar, utöver Undantagna Förfrågningar, att utföra åtgärder mot Batch-konton som har gjorts under ett intervall på en timme för ett givet Azure-abonnemang inom en faktureringsmånad. </w:t>
      </w:r>
    </w:p>
    <w:p w14:paraId="38397ABB" w14:textId="77777777" w:rsidR="00AB5563" w:rsidRPr="00E637C9" w:rsidRDefault="00AB5563" w:rsidP="00AB5563">
      <w:pPr>
        <w:pStyle w:val="ProductList-Body"/>
        <w:spacing w:after="40"/>
        <w:jc w:val="center"/>
      </w:pPr>
    </w:p>
    <w:p w14:paraId="10262736" w14:textId="77777777" w:rsidR="00AB5563" w:rsidRPr="00E637C9" w:rsidRDefault="00AB5563" w:rsidP="00AB5563">
      <w:pPr>
        <w:pStyle w:val="ProductList-Body"/>
      </w:pPr>
    </w:p>
    <w:p w14:paraId="22BAFCD7" w14:textId="77777777" w:rsidR="00AB5563" w:rsidRPr="00E637C9" w:rsidRDefault="00AB5563" w:rsidP="00AB5563">
      <w:pPr>
        <w:pStyle w:val="ProductList-Body"/>
      </w:pPr>
      <w:r>
        <w:rPr>
          <w:b/>
          <w:color w:val="00188F"/>
        </w:rPr>
        <w:t>Månatlig Drifttid i Procent</w:t>
      </w:r>
      <w:r w:rsidRPr="002B5305">
        <w:rPr>
          <w:b/>
          <w:color w:val="00188F"/>
        </w:rPr>
        <w:t xml:space="preserve">: </w:t>
      </w:r>
      <w:r>
        <w:t xml:space="preserve">Månatlig Drifttid i Procent beräknas med följande formel: </w:t>
      </w:r>
    </w:p>
    <w:p w14:paraId="7A827CBF" w14:textId="77777777" w:rsidR="00AB5563" w:rsidRPr="00E637C9" w:rsidRDefault="00AB5563" w:rsidP="00AB5563">
      <w:pPr>
        <w:pStyle w:val="ProductList-Body"/>
      </w:pPr>
    </w:p>
    <w:p w14:paraId="7AF8B7E0" w14:textId="77777777" w:rsidR="00AB5563" w:rsidRPr="00F008BA" w:rsidRDefault="00AB5563" w:rsidP="00AB5563">
      <w:pPr>
        <w:pStyle w:val="ListParagraph"/>
        <w:rPr>
          <w:rFonts w:ascii="Cambria Math" w:hAnsi="Cambria Math" w:cs="Tahoma"/>
          <w:i/>
          <w:iCs/>
          <w:sz w:val="18"/>
          <w:szCs w:val="18"/>
        </w:rPr>
      </w:pPr>
      <m:oMathPara>
        <m:oMath>
          <m:r>
            <m:rPr>
              <m:nor/>
            </m:rPr>
            <w:rPr>
              <w:rFonts w:ascii="Cambria Math" w:hAnsi="Cambria Math" w:cs="Tahoma"/>
              <w:i/>
              <w:iCs/>
              <w:sz w:val="18"/>
              <w:szCs w:val="18"/>
            </w:rPr>
            <m:t xml:space="preserve">100 % - Genomsnittlig Felfrekvens </m:t>
          </m:r>
        </m:oMath>
      </m:oMathPara>
    </w:p>
    <w:p w14:paraId="32B2FC65" w14:textId="77777777" w:rsidR="00AB5563" w:rsidRPr="00E637C9" w:rsidRDefault="00AB5563" w:rsidP="00574693">
      <w:pPr>
        <w:pStyle w:val="ProductList-Body"/>
        <w:keepNext/>
      </w:pPr>
      <w:r>
        <w:rPr>
          <w:b/>
          <w:color w:val="00188F"/>
        </w:rPr>
        <w:t>Tjänstekredit</w:t>
      </w:r>
      <w:r w:rsidRPr="002B530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0C2CAE" w14:paraId="295ED896" w14:textId="77777777" w:rsidTr="00574693">
        <w:trPr>
          <w:tblHeader/>
        </w:trPr>
        <w:tc>
          <w:tcPr>
            <w:tcW w:w="5400" w:type="dxa"/>
            <w:shd w:val="clear" w:color="auto" w:fill="0072C6"/>
          </w:tcPr>
          <w:p w14:paraId="17897773" w14:textId="77777777" w:rsidR="00AB5563" w:rsidRPr="000C2CAE"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FB83891" w14:textId="77777777" w:rsidR="00AB5563" w:rsidRPr="000C2CAE" w:rsidRDefault="00AB5563" w:rsidP="00574693">
            <w:pPr>
              <w:pStyle w:val="ProductList-OfferingBody"/>
              <w:jc w:val="center"/>
              <w:rPr>
                <w:color w:val="FFFFFF" w:themeColor="background1"/>
              </w:rPr>
            </w:pPr>
            <w:r>
              <w:rPr>
                <w:color w:val="FFFFFF" w:themeColor="background1"/>
              </w:rPr>
              <w:t>Tjänstekredit</w:t>
            </w:r>
          </w:p>
        </w:tc>
      </w:tr>
      <w:tr w:rsidR="00AB5563" w:rsidRPr="000C2CAE" w14:paraId="014FA43F" w14:textId="77777777" w:rsidTr="00574693">
        <w:tc>
          <w:tcPr>
            <w:tcW w:w="5400" w:type="dxa"/>
          </w:tcPr>
          <w:p w14:paraId="36A7B807" w14:textId="77777777" w:rsidR="00AB5563" w:rsidRPr="000C2CAE" w:rsidRDefault="00AB5563" w:rsidP="00574693">
            <w:pPr>
              <w:pStyle w:val="ProductList-OfferingBody"/>
              <w:jc w:val="center"/>
            </w:pPr>
            <w:r>
              <w:t>&lt; 99,9 %</w:t>
            </w:r>
          </w:p>
        </w:tc>
        <w:tc>
          <w:tcPr>
            <w:tcW w:w="5400" w:type="dxa"/>
          </w:tcPr>
          <w:p w14:paraId="5B4BAD99" w14:textId="77777777" w:rsidR="00AB5563" w:rsidRPr="0076238C" w:rsidRDefault="00AB5563" w:rsidP="00574693">
            <w:pPr>
              <w:pStyle w:val="ProductList-OfferingBody"/>
              <w:jc w:val="center"/>
            </w:pPr>
            <w:r>
              <w:t>10 %</w:t>
            </w:r>
          </w:p>
        </w:tc>
      </w:tr>
      <w:tr w:rsidR="00AB5563" w:rsidRPr="000C2CAE" w14:paraId="0347C385" w14:textId="77777777" w:rsidTr="00574693">
        <w:tc>
          <w:tcPr>
            <w:tcW w:w="5400" w:type="dxa"/>
          </w:tcPr>
          <w:p w14:paraId="675CBA4F" w14:textId="77777777" w:rsidR="00AB5563" w:rsidRPr="000C2CAE" w:rsidRDefault="00AB5563" w:rsidP="00574693">
            <w:pPr>
              <w:pStyle w:val="ProductList-OfferingBody"/>
              <w:jc w:val="center"/>
            </w:pPr>
            <w:r>
              <w:t>&lt; 99 %</w:t>
            </w:r>
          </w:p>
        </w:tc>
        <w:tc>
          <w:tcPr>
            <w:tcW w:w="5400" w:type="dxa"/>
          </w:tcPr>
          <w:p w14:paraId="6B645618" w14:textId="77777777" w:rsidR="00AB5563" w:rsidRPr="0076238C" w:rsidRDefault="00AB5563" w:rsidP="00574693">
            <w:pPr>
              <w:pStyle w:val="ProductList-OfferingBody"/>
              <w:jc w:val="center"/>
            </w:pPr>
            <w:r>
              <w:t>25 %</w:t>
            </w:r>
          </w:p>
        </w:tc>
      </w:tr>
    </w:tbl>
    <w:p w14:paraId="73246EE6" w14:textId="77777777" w:rsidR="00AB5563" w:rsidRPr="00E637C9" w:rsidRDefault="00E051A2"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6B3DAEE9" w14:textId="77777777" w:rsidR="00F07401" w:rsidRPr="00941D54" w:rsidRDefault="00F07401" w:rsidP="00F07401">
      <w:pPr>
        <w:pStyle w:val="ProductList-Offering2Heading"/>
        <w:tabs>
          <w:tab w:val="clear" w:pos="360"/>
          <w:tab w:val="clear" w:pos="720"/>
          <w:tab w:val="clear" w:pos="1080"/>
        </w:tabs>
        <w:outlineLvl w:val="2"/>
      </w:pPr>
      <w:bookmarkStart w:id="75" w:name="_Toc444249054"/>
      <w:bookmarkStart w:id="76" w:name="_Toc457806454"/>
      <w:bookmarkStart w:id="77" w:name="_Toc457812836"/>
      <w:bookmarkStart w:id="78" w:name="_Toc468102689"/>
      <w:r>
        <w:t>Säkerhetskopieringstjänst</w:t>
      </w:r>
      <w:bookmarkEnd w:id="75"/>
      <w:bookmarkEnd w:id="76"/>
      <w:bookmarkEnd w:id="77"/>
      <w:bookmarkEnd w:id="78"/>
    </w:p>
    <w:p w14:paraId="386C1BC1" w14:textId="77777777" w:rsidR="00F07401" w:rsidRPr="00941D54" w:rsidRDefault="00F07401" w:rsidP="00F07401">
      <w:pPr>
        <w:pStyle w:val="ProductList-Body"/>
      </w:pPr>
      <w:r>
        <w:rPr>
          <w:b/>
          <w:color w:val="00188F"/>
        </w:rPr>
        <w:t>Ytterligare definitioner</w:t>
      </w:r>
      <w:r w:rsidRPr="00C5724E">
        <w:rPr>
          <w:b/>
          <w:bCs/>
        </w:rPr>
        <w:t>:</w:t>
      </w:r>
    </w:p>
    <w:p w14:paraId="26717F60" w14:textId="77777777" w:rsidR="00F07401" w:rsidRPr="00941D54" w:rsidRDefault="00F07401" w:rsidP="00F07401">
      <w:pPr>
        <w:pStyle w:val="ProductList-Body"/>
        <w:spacing w:after="40"/>
      </w:pPr>
      <w:r>
        <w:t>”</w:t>
      </w:r>
      <w:r>
        <w:rPr>
          <w:b/>
          <w:color w:val="00188F"/>
        </w:rPr>
        <w:t>Säkerhetskopiera</w:t>
      </w:r>
      <w:r>
        <w:t>” eller ”</w:t>
      </w:r>
      <w:r>
        <w:rPr>
          <w:b/>
          <w:color w:val="00188F"/>
        </w:rPr>
        <w:t>Säkerhetskopia</w:t>
      </w:r>
      <w:r>
        <w:t>” är den process då data kopieras från en registrerad server till ett Säkerhetskopieringsvalv.</w:t>
      </w:r>
    </w:p>
    <w:p w14:paraId="6B304B8E" w14:textId="77777777" w:rsidR="00F07401" w:rsidRPr="00941D54" w:rsidRDefault="00F07401" w:rsidP="00F07401">
      <w:pPr>
        <w:pStyle w:val="ProductList-Body"/>
        <w:spacing w:after="40"/>
      </w:pPr>
      <w:r>
        <w:t>Med ”</w:t>
      </w:r>
      <w:r>
        <w:rPr>
          <w:b/>
          <w:color w:val="00188F"/>
        </w:rPr>
        <w:t>Säkerhetskopieringsagent</w:t>
      </w:r>
      <w:r>
        <w:t>” avses den programvara som är installerad på en registrerad server som gör det möjligt för den registrerade servern att Säkerhetskopiera eller Återställa ett eller flera Skyddade Objekt.</w:t>
      </w:r>
    </w:p>
    <w:p w14:paraId="36CF83F1" w14:textId="77777777" w:rsidR="00F07401" w:rsidRPr="00941D54" w:rsidRDefault="00F07401" w:rsidP="00F07401">
      <w:pPr>
        <w:pStyle w:val="ProductList-Body"/>
        <w:spacing w:after="40"/>
      </w:pPr>
      <w:r>
        <w:t>Med ”</w:t>
      </w:r>
      <w:r>
        <w:rPr>
          <w:b/>
          <w:color w:val="00188F"/>
        </w:rPr>
        <w:t>Säkerhetskopieringsvalv</w:t>
      </w:r>
      <w:r>
        <w:t>” avses en behållare där du kan registrera ett eller flera Skyddade Objekt för Säkerhetskopiering.</w:t>
      </w:r>
    </w:p>
    <w:p w14:paraId="52058A0B" w14:textId="77777777" w:rsidR="00F07401" w:rsidRPr="00941D54" w:rsidRDefault="00F07401" w:rsidP="00F07401">
      <w:pPr>
        <w:pStyle w:val="ProductList-Body"/>
        <w:spacing w:after="40"/>
      </w:pPr>
      <w:r>
        <w:t>”</w:t>
      </w:r>
      <w:r>
        <w:rPr>
          <w:b/>
          <w:color w:val="00188F"/>
        </w:rPr>
        <w:t>Driftsättningsminuter</w:t>
      </w:r>
      <w:r>
        <w:t>” är det totala antal minuter under vilka ett Skyddat Objekt har schemalagts för Säkerhetskopiering till ett Säkerhetskopieringsvalv.</w:t>
      </w:r>
    </w:p>
    <w:p w14:paraId="398DAB80" w14:textId="77777777" w:rsidR="00F07401" w:rsidRPr="00941D54" w:rsidRDefault="00F07401" w:rsidP="00F07401">
      <w:pPr>
        <w:pStyle w:val="ProductList-Body"/>
        <w:spacing w:after="40"/>
      </w:pPr>
      <w:r>
        <w:t>Med ”</w:t>
      </w:r>
      <w:r>
        <w:rPr>
          <w:b/>
          <w:color w:val="00188F"/>
        </w:rPr>
        <w:t>Underlåtelse</w:t>
      </w:r>
      <w:r>
        <w:t>” avses att antingen Säkerhetskopieringsagenten eller Tjänsten inte lyckas slutföra en korrekt konfigurerad Säkerhetskopiering eller Återställning till följd av att Säkerhetskopieringstjänsten inte är tillgänglig.</w:t>
      </w:r>
    </w:p>
    <w:p w14:paraId="0AF92FBC" w14:textId="77777777" w:rsidR="00F07401" w:rsidRPr="00941D54" w:rsidRDefault="00F07401" w:rsidP="00F07401">
      <w:pPr>
        <w:pStyle w:val="ProductList-Body"/>
        <w:spacing w:after="40"/>
      </w:pPr>
      <w:r>
        <w:t>”</w:t>
      </w:r>
      <w:r>
        <w:rPr>
          <w:b/>
          <w:color w:val="00188F"/>
        </w:rPr>
        <w:t>Maximalt Tillgängliga Minuter</w:t>
      </w:r>
      <w:r>
        <w:t>” är summan av alla Driftsättningsminuter över alla Skyddade Objekt för ett visst Microsoft Azure-abonnemang under en faktureringsmånad.</w:t>
      </w:r>
    </w:p>
    <w:p w14:paraId="14A8F7CC" w14:textId="77777777" w:rsidR="00F07401" w:rsidRPr="00941D54" w:rsidRDefault="00F07401" w:rsidP="00F07401">
      <w:pPr>
        <w:pStyle w:val="ProductList-Body"/>
        <w:spacing w:after="40"/>
      </w:pPr>
      <w:r>
        <w:t>Med ”</w:t>
      </w:r>
      <w:r>
        <w:rPr>
          <w:b/>
          <w:color w:val="00188F"/>
        </w:rPr>
        <w:t>Skyddat Objekt</w:t>
      </w:r>
      <w:r>
        <w:t>”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3136FEF0" w14:textId="77777777" w:rsidR="00F07401" w:rsidRPr="00941D54" w:rsidRDefault="00F07401" w:rsidP="00F07401">
      <w:pPr>
        <w:pStyle w:val="ProductList-Body"/>
      </w:pPr>
      <w:r>
        <w:t>”</w:t>
      </w:r>
      <w:r>
        <w:rPr>
          <w:b/>
          <w:color w:val="00188F"/>
        </w:rPr>
        <w:t>Återställa</w:t>
      </w:r>
      <w:r>
        <w:t>” eller ”</w:t>
      </w:r>
      <w:r>
        <w:rPr>
          <w:b/>
          <w:color w:val="00188F"/>
        </w:rPr>
        <w:t>Återställning</w:t>
      </w:r>
      <w:r>
        <w:t>” är den process då data återställs från ett Säkerhetskopieringsvalv till en registrerad server.</w:t>
      </w:r>
    </w:p>
    <w:p w14:paraId="25DF0F03" w14:textId="77777777" w:rsidR="00F07401" w:rsidRPr="00941D54" w:rsidRDefault="00F07401" w:rsidP="00F07401">
      <w:pPr>
        <w:pStyle w:val="ProductList-Body"/>
      </w:pPr>
    </w:p>
    <w:p w14:paraId="794FA70D" w14:textId="77777777" w:rsidR="00F07401" w:rsidRPr="00941D54" w:rsidRDefault="00F07401" w:rsidP="00F07401">
      <w:pPr>
        <w:pStyle w:val="ProductList-Body"/>
      </w:pPr>
      <w:r>
        <w:rPr>
          <w:b/>
          <w:color w:val="00188F"/>
        </w:rPr>
        <w:t>Driftstopp</w:t>
      </w:r>
      <w:r w:rsidRPr="00C5724E">
        <w:rPr>
          <w:b/>
          <w:bCs/>
        </w:rPr>
        <w:t>:</w:t>
      </w:r>
      <w:r>
        <w:t xml:space="preserve"> De totala samlade Driftsättningsminuter, över alla Skyddade Objekt som schemalagts för Säkerhetskopiering av dig i ett visst Microsoft Azure-abonnemang, under vilka Säkerhetskopieringstjänsten inte är tillgänglig för det Skyddade Objektet. Säkerhetskopieringstjänsten anses vara 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 minuters mellanrum.</w:t>
      </w:r>
    </w:p>
    <w:p w14:paraId="7FC88A11" w14:textId="77777777" w:rsidR="00F07401" w:rsidRPr="00941D54" w:rsidRDefault="00F07401" w:rsidP="00F07401">
      <w:pPr>
        <w:pStyle w:val="ProductList-Body"/>
      </w:pPr>
    </w:p>
    <w:p w14:paraId="4B65A131" w14:textId="77777777" w:rsidR="00F07401" w:rsidRPr="00941D54" w:rsidRDefault="00F07401" w:rsidP="00F07401">
      <w:pPr>
        <w:pStyle w:val="ProductList-Body"/>
      </w:pPr>
      <w:r>
        <w:rPr>
          <w:b/>
          <w:color w:val="00188F"/>
        </w:rPr>
        <w:t>Månatlig drifttid i procent</w:t>
      </w:r>
      <w:r w:rsidRPr="004A47CB">
        <w:rPr>
          <w:b/>
          <w:bCs/>
        </w:rPr>
        <w:t>:</w:t>
      </w:r>
      <w:r>
        <w:t xml:space="preserve"> Månatlig drifttid i procent beräknas med följande formel:</w:t>
      </w:r>
    </w:p>
    <w:p w14:paraId="14E5A7C0" w14:textId="77777777" w:rsidR="00F07401" w:rsidRPr="00941D54" w:rsidRDefault="00F07401" w:rsidP="00F07401">
      <w:pPr>
        <w:pStyle w:val="ProductList-Body"/>
      </w:pPr>
    </w:p>
    <w:p w14:paraId="49612726" w14:textId="77777777" w:rsidR="00F07401" w:rsidRPr="00941D54" w:rsidRDefault="00E051A2" w:rsidP="00F0740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27B1B3" w14:textId="77777777" w:rsidR="00F07401" w:rsidRPr="00941D54" w:rsidRDefault="00F07401" w:rsidP="00DB6813">
      <w:pPr>
        <w:pStyle w:val="ProductList-Body"/>
      </w:pPr>
      <w:r>
        <w:rPr>
          <w:b/>
          <w:color w:val="00188F"/>
        </w:rPr>
        <w:t>Tjänstekredit</w:t>
      </w:r>
      <w:r w:rsidRPr="00DD3A8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9D0B2F" w14:paraId="34F70771" w14:textId="77777777" w:rsidTr="004B038D">
        <w:trPr>
          <w:tblHeader/>
        </w:trPr>
        <w:tc>
          <w:tcPr>
            <w:tcW w:w="5400" w:type="dxa"/>
            <w:shd w:val="clear" w:color="auto" w:fill="0072C6"/>
          </w:tcPr>
          <w:p w14:paraId="20D8F227" w14:textId="77777777" w:rsidR="00F07401" w:rsidRPr="001A0074" w:rsidRDefault="00F07401" w:rsidP="004B038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DCE78A4" w14:textId="77777777" w:rsidR="00F07401" w:rsidRPr="001A0074" w:rsidRDefault="00F07401" w:rsidP="004B038D">
            <w:pPr>
              <w:pStyle w:val="ProductList-OfferingBody"/>
              <w:jc w:val="center"/>
              <w:rPr>
                <w:color w:val="FFFFFF" w:themeColor="background1"/>
              </w:rPr>
            </w:pPr>
            <w:r>
              <w:rPr>
                <w:color w:val="FFFFFF" w:themeColor="background1"/>
              </w:rPr>
              <w:t>Tjänstekredit</w:t>
            </w:r>
          </w:p>
        </w:tc>
      </w:tr>
      <w:tr w:rsidR="00F07401" w:rsidRPr="009D0B2F" w14:paraId="2F79642A" w14:textId="77777777" w:rsidTr="004B038D">
        <w:tc>
          <w:tcPr>
            <w:tcW w:w="5400" w:type="dxa"/>
            <w:tcBorders>
              <w:bottom w:val="single" w:sz="4" w:space="0" w:color="000000" w:themeColor="text1"/>
            </w:tcBorders>
          </w:tcPr>
          <w:p w14:paraId="03E5480E" w14:textId="77777777" w:rsidR="00F07401" w:rsidRPr="0076238C" w:rsidRDefault="00F07401" w:rsidP="004B038D">
            <w:pPr>
              <w:pStyle w:val="ProductList-OfferingBody"/>
              <w:jc w:val="center"/>
            </w:pPr>
            <w:r>
              <w:t>&lt; 99,9 %</w:t>
            </w:r>
          </w:p>
        </w:tc>
        <w:tc>
          <w:tcPr>
            <w:tcW w:w="5400" w:type="dxa"/>
            <w:tcBorders>
              <w:bottom w:val="single" w:sz="4" w:space="0" w:color="000000" w:themeColor="text1"/>
            </w:tcBorders>
          </w:tcPr>
          <w:p w14:paraId="0E09F7F0" w14:textId="77777777" w:rsidR="00F07401" w:rsidRPr="0076238C" w:rsidRDefault="00F07401" w:rsidP="004B038D">
            <w:pPr>
              <w:pStyle w:val="ProductList-OfferingBody"/>
              <w:jc w:val="center"/>
            </w:pPr>
            <w:r>
              <w:t>10%</w:t>
            </w:r>
          </w:p>
        </w:tc>
      </w:tr>
      <w:tr w:rsidR="00F07401" w:rsidRPr="009D0B2F" w14:paraId="1C20C3DE" w14:textId="77777777" w:rsidTr="004B038D">
        <w:tc>
          <w:tcPr>
            <w:tcW w:w="5400" w:type="dxa"/>
            <w:tcBorders>
              <w:bottom w:val="single" w:sz="4" w:space="0" w:color="auto"/>
            </w:tcBorders>
          </w:tcPr>
          <w:p w14:paraId="5F047F04" w14:textId="77777777" w:rsidR="00F07401" w:rsidRPr="0076238C" w:rsidRDefault="00F07401" w:rsidP="004B038D">
            <w:pPr>
              <w:pStyle w:val="ProductList-OfferingBody"/>
              <w:jc w:val="center"/>
            </w:pPr>
            <w:r>
              <w:t>&lt; 99 %</w:t>
            </w:r>
          </w:p>
        </w:tc>
        <w:tc>
          <w:tcPr>
            <w:tcW w:w="5400" w:type="dxa"/>
            <w:tcBorders>
              <w:bottom w:val="single" w:sz="4" w:space="0" w:color="auto"/>
            </w:tcBorders>
          </w:tcPr>
          <w:p w14:paraId="4A899B89" w14:textId="77777777" w:rsidR="00F07401" w:rsidRPr="0076238C" w:rsidRDefault="00F07401" w:rsidP="004B038D">
            <w:pPr>
              <w:pStyle w:val="ProductList-OfferingBody"/>
              <w:jc w:val="center"/>
            </w:pPr>
            <w:r>
              <w:t>25%</w:t>
            </w:r>
          </w:p>
        </w:tc>
      </w:tr>
    </w:tbl>
    <w:p w14:paraId="3006E11C" w14:textId="77777777" w:rsidR="00F07401" w:rsidRPr="00941D54" w:rsidRDefault="00E051A2" w:rsidP="00F0740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07401">
          <w:rPr>
            <w:rStyle w:val="Hyperlink"/>
            <w:sz w:val="16"/>
            <w:szCs w:val="16"/>
          </w:rPr>
          <w:t>Innehållsförteckning</w:t>
        </w:r>
      </w:hyperlink>
      <w:r w:rsidR="00F07401">
        <w:rPr>
          <w:sz w:val="16"/>
          <w:szCs w:val="16"/>
        </w:rPr>
        <w:t>/</w:t>
      </w:r>
      <w:hyperlink w:anchor="Definitions" w:history="1">
        <w:r w:rsidR="00F07401">
          <w:rPr>
            <w:rStyle w:val="Hyperlink"/>
            <w:sz w:val="16"/>
            <w:szCs w:val="16"/>
          </w:rPr>
          <w:t>definitioner</w:t>
        </w:r>
      </w:hyperlink>
    </w:p>
    <w:p w14:paraId="561B594C" w14:textId="38B4E25C" w:rsidR="004D6553" w:rsidRPr="00FB368F" w:rsidRDefault="004D6553" w:rsidP="00AB5563">
      <w:pPr>
        <w:pStyle w:val="ProductList-Offering2Heading"/>
        <w:keepNext/>
        <w:tabs>
          <w:tab w:val="clear" w:pos="360"/>
          <w:tab w:val="clear" w:pos="720"/>
          <w:tab w:val="clear" w:pos="1080"/>
        </w:tabs>
        <w:outlineLvl w:val="2"/>
      </w:pPr>
      <w:bookmarkStart w:id="79" w:name="_Toc468102690"/>
      <w:r>
        <w:lastRenderedPageBreak/>
        <w:t>BizTalk Services</w:t>
      </w:r>
      <w:bookmarkEnd w:id="79"/>
    </w:p>
    <w:p w14:paraId="35D38C56" w14:textId="77777777" w:rsidR="004D6553" w:rsidRPr="00FB368F" w:rsidRDefault="004D6553" w:rsidP="00AB5563">
      <w:pPr>
        <w:pStyle w:val="ProductList-Body"/>
        <w:keepNext/>
      </w:pPr>
      <w:r>
        <w:rPr>
          <w:b/>
          <w:color w:val="00188F"/>
        </w:rPr>
        <w:t>Ytterligare definitioner:</w:t>
      </w:r>
    </w:p>
    <w:p w14:paraId="0FBB91D1" w14:textId="77777777" w:rsidR="004D6553" w:rsidRPr="00FB368F" w:rsidRDefault="004D6553" w:rsidP="004D6553">
      <w:pPr>
        <w:pStyle w:val="ProductList-Body"/>
        <w:spacing w:after="40"/>
      </w:pPr>
      <w:r>
        <w:t>Med ”</w:t>
      </w:r>
      <w:r>
        <w:rPr>
          <w:b/>
          <w:color w:val="00188F"/>
        </w:rPr>
        <w:t>BizTalk Service-miljö</w:t>
      </w:r>
      <w:r>
        <w:t>” avses en driftsättning av BizTalk Services som har skapats av dig, enligt Hanteringsportalen, till vilken du kan skicka meddelandeförfrågningar under körning.</w:t>
      </w:r>
    </w:p>
    <w:p w14:paraId="29D5B8D9" w14:textId="77777777" w:rsidR="004D6553" w:rsidRPr="00FB368F" w:rsidRDefault="004D6553" w:rsidP="004D6553">
      <w:pPr>
        <w:pStyle w:val="ProductList-Body"/>
        <w:spacing w:after="40"/>
      </w:pPr>
      <w:r>
        <w:t>”</w:t>
      </w:r>
      <w:r>
        <w:rPr>
          <w:b/>
          <w:color w:val="00188F"/>
        </w:rPr>
        <w:t>Driftsättningsminuter</w:t>
      </w:r>
      <w:r>
        <w:t>” är det totala antalet minuter som en viss BizTalk Services-miljö har varit driftsatt i Microsoft Azure under en faktureringsmånad.</w:t>
      </w:r>
    </w:p>
    <w:p w14:paraId="07211FF9" w14:textId="77777777" w:rsidR="004D6553" w:rsidRPr="00FB368F" w:rsidRDefault="004D6553" w:rsidP="004D6553">
      <w:pPr>
        <w:pStyle w:val="ProductList-Body"/>
        <w:spacing w:after="40"/>
      </w:pPr>
      <w:r>
        <w:t>”</w:t>
      </w:r>
      <w:r>
        <w:rPr>
          <w:b/>
          <w:color w:val="00188F"/>
        </w:rPr>
        <w:t>Maximalt Tillgängliga Minuter</w:t>
      </w:r>
      <w:r>
        <w:t>” är summan av alla Driftsättningsminuter över alla BizTalk Service-miljöer som har driftsatts av dig i ett visst Microsoft Azure-abonnemang under en faktureringsmånad.</w:t>
      </w:r>
    </w:p>
    <w:p w14:paraId="1CD43D58" w14:textId="77777777" w:rsidR="004D6553" w:rsidRPr="00FB368F" w:rsidRDefault="004D6553" w:rsidP="004D6553">
      <w:pPr>
        <w:pStyle w:val="ProductList-Body"/>
      </w:pPr>
      <w:r>
        <w:t>Med ”</w:t>
      </w:r>
      <w:r>
        <w:rPr>
          <w:b/>
          <w:color w:val="00188F"/>
        </w:rPr>
        <w:t>Lagringskonto för Övervakning</w:t>
      </w:r>
      <w:r>
        <w:t>” avses det Azure-lagringskonto som används av BizTalk Services för att lagra övervakningsinformation som är relaterad till körning av BizTalk Services.</w:t>
      </w:r>
    </w:p>
    <w:p w14:paraId="2449B03E" w14:textId="77777777" w:rsidR="004D6553" w:rsidRPr="00FB368F" w:rsidRDefault="004D6553" w:rsidP="004D6553">
      <w:pPr>
        <w:pStyle w:val="ProductList-Body"/>
      </w:pPr>
    </w:p>
    <w:p w14:paraId="24FABF86" w14:textId="1AD7EEF5" w:rsidR="004D6553" w:rsidRPr="00FB368F" w:rsidRDefault="004D6553" w:rsidP="004D6553">
      <w:pPr>
        <w:pStyle w:val="ProductList-Body"/>
      </w:pPr>
      <w:r>
        <w:rPr>
          <w:b/>
          <w:color w:val="00188F"/>
        </w:rPr>
        <w:t>Driftstopp</w:t>
      </w:r>
      <w:r w:rsidRPr="00330E16">
        <w:rPr>
          <w:b/>
          <w:color w:val="00188F"/>
        </w:rPr>
        <w:t>:</w:t>
      </w:r>
      <w:r w:rsidR="000C372C" w:rsidRPr="00330E16">
        <w:rPr>
          <w:b/>
          <w:color w:val="00188F"/>
        </w:rPr>
        <w:t xml:space="preserve"> </w:t>
      </w:r>
      <w:r>
        <w:t>De totala samlade Driftsättningsminuter, över alla BizTalk Services-miljöer som har driftsatts av dig i ett visst Microsoft Azure-abonnemang, under vilka BizTalk Services-miljön inte är tillgänglig. En minut anses vara ej tillgänglig för en viss BizTalk Service-miljö när det inte finns någon anslutning mellan din BizTalk Service-miljö och Microsofts Internet-gateway.</w:t>
      </w:r>
    </w:p>
    <w:p w14:paraId="7F20B195" w14:textId="77777777" w:rsidR="004D6553" w:rsidRPr="00FB368F" w:rsidRDefault="004D6553" w:rsidP="004D6553">
      <w:pPr>
        <w:pStyle w:val="ProductList-Body"/>
      </w:pPr>
    </w:p>
    <w:p w14:paraId="5AAF3D4C" w14:textId="6305D53B" w:rsidR="004D6553" w:rsidRPr="00FB368F" w:rsidRDefault="004D6553" w:rsidP="004D6553">
      <w:pPr>
        <w:pStyle w:val="ProductList-Body"/>
      </w:pPr>
      <w:r>
        <w:rPr>
          <w:b/>
          <w:color w:val="00188F"/>
        </w:rPr>
        <w:t>Månatlig Drifttid i Procent</w:t>
      </w:r>
      <w:r w:rsidRPr="00330E16">
        <w:rPr>
          <w:b/>
          <w:color w:val="00188F"/>
        </w:rPr>
        <w:t>:</w:t>
      </w:r>
      <w:r w:rsidR="000C372C" w:rsidRPr="00330E16">
        <w:rPr>
          <w:b/>
          <w:color w:val="00188F"/>
        </w:rPr>
        <w:t xml:space="preserve"> </w:t>
      </w:r>
      <w:r>
        <w:t xml:space="preserve">Månatlig Drifttid i Procent beräknas med följande formel: </w:t>
      </w:r>
    </w:p>
    <w:p w14:paraId="0FCF66FA" w14:textId="77777777" w:rsidR="004D6553" w:rsidRPr="00FB368F" w:rsidRDefault="004D6553" w:rsidP="004D6553">
      <w:pPr>
        <w:pStyle w:val="ProductList-Body"/>
      </w:pPr>
    </w:p>
    <w:p w14:paraId="22AE3A8C" w14:textId="2543EC85" w:rsidR="004D6553" w:rsidRPr="00FB368F" w:rsidRDefault="00E051A2"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2763A771" w:rsidR="004D6553" w:rsidRPr="00FB368F" w:rsidRDefault="004D6553" w:rsidP="00C37E0D">
      <w:pPr>
        <w:pStyle w:val="ProductList-Body"/>
        <w:keepNext/>
      </w:pPr>
      <w:r>
        <w:rPr>
          <w:b/>
          <w:color w:val="00188F"/>
        </w:rPr>
        <w:t>Tjänstekredit</w:t>
      </w:r>
      <w:r w:rsidRPr="007B6178">
        <w:rPr>
          <w:b/>
          <w:color w:val="00188F"/>
        </w:rPr>
        <w:t>:</w:t>
      </w:r>
      <w:r w:rsidR="000C372C" w:rsidRPr="007B617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574693">
        <w:trPr>
          <w:tblHeader/>
        </w:trPr>
        <w:tc>
          <w:tcPr>
            <w:tcW w:w="5400" w:type="dxa"/>
            <w:shd w:val="clear" w:color="auto" w:fill="0072C6"/>
          </w:tcPr>
          <w:p w14:paraId="79251B2A" w14:textId="77777777" w:rsidR="004D6553" w:rsidRPr="001A0074" w:rsidRDefault="004D6553"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9015D1" w14:textId="77777777" w:rsidR="004D6553" w:rsidRPr="001A0074" w:rsidRDefault="004D6553" w:rsidP="00C37E0D">
            <w:pPr>
              <w:pStyle w:val="ProductList-OfferingBody"/>
              <w:keepNext/>
              <w:jc w:val="center"/>
              <w:rPr>
                <w:color w:val="FFFFFF" w:themeColor="background1"/>
              </w:rPr>
            </w:pPr>
            <w:r>
              <w:rPr>
                <w:color w:val="FFFFFF" w:themeColor="background1"/>
              </w:rPr>
              <w:t>Tjänstekredit</w:t>
            </w:r>
          </w:p>
        </w:tc>
      </w:tr>
      <w:tr w:rsidR="007A24E0" w:rsidRPr="009D0B2F" w14:paraId="61B78A5B" w14:textId="77777777" w:rsidTr="00574693">
        <w:tc>
          <w:tcPr>
            <w:tcW w:w="5400" w:type="dxa"/>
          </w:tcPr>
          <w:p w14:paraId="5881AC2C" w14:textId="0390F54B" w:rsidR="007A24E0" w:rsidRPr="0076238C" w:rsidRDefault="007A24E0" w:rsidP="00C37E0D">
            <w:pPr>
              <w:pStyle w:val="ProductList-OfferingBody"/>
              <w:keepNext/>
              <w:jc w:val="center"/>
            </w:pPr>
            <w:r>
              <w:t>&lt; 99,9 %</w:t>
            </w:r>
          </w:p>
        </w:tc>
        <w:tc>
          <w:tcPr>
            <w:tcW w:w="5400" w:type="dxa"/>
          </w:tcPr>
          <w:p w14:paraId="01B6ED3A" w14:textId="49AE17EA" w:rsidR="007A24E0" w:rsidRPr="0076238C" w:rsidRDefault="007A24E0" w:rsidP="00C37E0D">
            <w:pPr>
              <w:pStyle w:val="ProductList-OfferingBody"/>
              <w:keepNext/>
              <w:jc w:val="center"/>
            </w:pPr>
            <w:r>
              <w:t>10%</w:t>
            </w:r>
          </w:p>
        </w:tc>
      </w:tr>
      <w:tr w:rsidR="007A24E0" w:rsidRPr="009D0B2F" w14:paraId="5AA81A4E" w14:textId="77777777" w:rsidTr="00574693">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C37E0D">
      <w:pPr>
        <w:pStyle w:val="ProductList-Body"/>
      </w:pPr>
    </w:p>
    <w:p w14:paraId="152F4A7B" w14:textId="4D3AA3F5" w:rsidR="004D6553" w:rsidRPr="00FB368F" w:rsidRDefault="004D6553" w:rsidP="004D6553">
      <w:pPr>
        <w:pStyle w:val="ProductList-Body"/>
      </w:pPr>
      <w:r>
        <w:rPr>
          <w:b/>
          <w:color w:val="00188F"/>
        </w:rPr>
        <w:t>Undantag för Servicenivå</w:t>
      </w:r>
      <w:r w:rsidRPr="00272F20">
        <w:rPr>
          <w:b/>
          <w:color w:val="00188F"/>
        </w:rPr>
        <w:t>:</w:t>
      </w:r>
      <w:r w:rsidR="000C372C" w:rsidRPr="00272F20">
        <w:rPr>
          <w:b/>
          <w:color w:val="00188F"/>
        </w:rPr>
        <w:t xml:space="preserve"> </w:t>
      </w:r>
      <w:r>
        <w:t>De Servicenivåer och Tjänstekrediter som gäller för din användning av nivåerna Grund, Standard och Premium för BizTalk Services.</w:t>
      </w:r>
      <w:r w:rsidR="000C372C">
        <w:t xml:space="preserve"> </w:t>
      </w:r>
      <w:r>
        <w:t>Utvecklarnivån för Microsoft Azure BizTalk Services täcks inte av detta SLA.</w:t>
      </w:r>
    </w:p>
    <w:p w14:paraId="58E06BA8" w14:textId="77777777" w:rsidR="004D6553" w:rsidRPr="00FB368F" w:rsidRDefault="004D6553" w:rsidP="004D6553">
      <w:pPr>
        <w:pStyle w:val="ProductList-Body"/>
      </w:pPr>
    </w:p>
    <w:p w14:paraId="2B2B37B8" w14:textId="629BF361" w:rsidR="00DA6241" w:rsidRPr="00FB368F" w:rsidRDefault="004D6553" w:rsidP="004D6553">
      <w:pPr>
        <w:pStyle w:val="ProductList-Body"/>
      </w:pPr>
      <w:r>
        <w:rPr>
          <w:b/>
          <w:color w:val="00188F"/>
        </w:rPr>
        <w:t>Ytterligare villkor</w:t>
      </w:r>
      <w:r w:rsidRPr="00272F20">
        <w:rPr>
          <w:b/>
          <w:color w:val="00188F"/>
        </w:rPr>
        <w:t>:</w:t>
      </w:r>
      <w:r w:rsidR="000C372C" w:rsidRPr="00272F20">
        <w:rPr>
          <w:b/>
          <w:color w:val="00188F"/>
        </w:rPr>
        <w:t xml:space="preserve"> </w:t>
      </w:r>
      <w:r>
        <w:t>När ett krav ställs måste du säkerställa att fullständiga övervakningsdata bibehålls i Lagringskontot för Övervakning och att de är tillgängliga för Microsoft.</w:t>
      </w:r>
    </w:p>
    <w:p w14:paraId="6FCA0A55" w14:textId="33875749" w:rsidR="004D6553" w:rsidRPr="00FB368F" w:rsidRDefault="00E051A2"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80" w:name="_Toc468102691"/>
      <w:r>
        <w:t>Cache-tjänster</w:t>
      </w:r>
      <w:bookmarkEnd w:id="80"/>
    </w:p>
    <w:p w14:paraId="2AD7763D" w14:textId="77777777" w:rsidR="004D6553" w:rsidRPr="00FB368F" w:rsidRDefault="004D6553" w:rsidP="004D6553">
      <w:pPr>
        <w:pStyle w:val="ProductList-Body"/>
      </w:pPr>
      <w:r>
        <w:rPr>
          <w:b/>
          <w:color w:val="00188F"/>
        </w:rPr>
        <w:t>Ytterligare definitioner:</w:t>
      </w:r>
    </w:p>
    <w:p w14:paraId="0F306F3C" w14:textId="77777777" w:rsidR="004D6553" w:rsidRPr="00FB368F" w:rsidRDefault="004D6553" w:rsidP="007A24E0">
      <w:pPr>
        <w:pStyle w:val="ProductList-Body"/>
        <w:spacing w:after="40"/>
      </w:pPr>
      <w:r>
        <w:t>Med ”</w:t>
      </w:r>
      <w:r>
        <w:rPr>
          <w:b/>
          <w:color w:val="00188F"/>
        </w:rPr>
        <w:t>Cache</w:t>
      </w:r>
      <w:r>
        <w:t>” avses driftsättningen av Cache-tjänsten som skapas av dig, på så sätt att Cache-slutpunkterna räknas upp på fliken Cache i Hanteringsportalen.</w:t>
      </w:r>
    </w:p>
    <w:p w14:paraId="50281069" w14:textId="77777777" w:rsidR="004D6553" w:rsidRPr="00FB368F" w:rsidRDefault="004D6553" w:rsidP="007A24E0">
      <w:pPr>
        <w:pStyle w:val="ProductList-Body"/>
        <w:spacing w:after="40"/>
      </w:pPr>
      <w:r>
        <w:t>Med ”</w:t>
      </w:r>
      <w:r>
        <w:rPr>
          <w:b/>
          <w:color w:val="00188F"/>
        </w:rPr>
        <w:t>Cache-slutpunkter</w:t>
      </w:r>
      <w:r>
        <w:t>” avses slutpunkter genom vilka det går att komma åt en Cache.</w:t>
      </w:r>
    </w:p>
    <w:p w14:paraId="2C0A6E27" w14:textId="77777777" w:rsidR="004D6553" w:rsidRPr="00FB368F" w:rsidRDefault="004D6553" w:rsidP="007A24E0">
      <w:pPr>
        <w:pStyle w:val="ProductList-Body"/>
        <w:spacing w:after="40"/>
      </w:pPr>
      <w:r>
        <w:t>”</w:t>
      </w:r>
      <w:r>
        <w:rPr>
          <w:b/>
          <w:color w:val="00188F"/>
        </w:rPr>
        <w:t>Driftsättningsminuter</w:t>
      </w:r>
      <w:r>
        <w:t>” är det totala antalet minuter som en viss Cache har varit driftsatt i Microsoft Azure under en faktureringsmånad.</w:t>
      </w:r>
    </w:p>
    <w:p w14:paraId="27309820" w14:textId="77777777" w:rsidR="004D6553" w:rsidRPr="00FB368F" w:rsidRDefault="004D6553" w:rsidP="004D6553">
      <w:pPr>
        <w:pStyle w:val="ProductList-Body"/>
      </w:pPr>
      <w:r>
        <w:t>”</w:t>
      </w:r>
      <w:r>
        <w:rPr>
          <w:b/>
          <w:color w:val="00188F"/>
        </w:rPr>
        <w:t>Maximalt Tillgängliga Minuter</w:t>
      </w:r>
      <w:r>
        <w:t>” är summan av alla Driftsättningsminuter över alla Cacher som har driftsatts av dig i ett visst Microsoft Azure-abonnemang under en faktureringsmånad.</w:t>
      </w:r>
    </w:p>
    <w:p w14:paraId="55C6BD1B" w14:textId="77777777" w:rsidR="007A24E0" w:rsidRPr="00FB368F" w:rsidRDefault="007A24E0" w:rsidP="004D6553">
      <w:pPr>
        <w:pStyle w:val="ProductList-Body"/>
      </w:pPr>
    </w:p>
    <w:p w14:paraId="4854AF16" w14:textId="118F465D" w:rsidR="004D6553" w:rsidRPr="00FB368F" w:rsidRDefault="004D6553" w:rsidP="004D6553">
      <w:pPr>
        <w:pStyle w:val="ProductList-Body"/>
      </w:pPr>
      <w:r>
        <w:rPr>
          <w:b/>
          <w:color w:val="00188F"/>
        </w:rPr>
        <w:t>Driftstopp</w:t>
      </w:r>
      <w:r w:rsidRPr="001F5F16">
        <w:rPr>
          <w:b/>
          <w:color w:val="00188F"/>
        </w:rPr>
        <w:t>:</w:t>
      </w:r>
      <w:r w:rsidR="000C372C" w:rsidRPr="001F5F16">
        <w:rPr>
          <w:b/>
          <w:color w:val="00188F"/>
        </w:rPr>
        <w:t xml:space="preserve"> </w:t>
      </w:r>
      <w:r>
        <w:t>De totala samlade Driftsättningsminuter, över alla Cacher som har driftsatts av dig i ett visst Microsoft Azure-abonnemang, under vilka Cachen inte är tillgänglig.</w:t>
      </w:r>
      <w:r w:rsidR="000C372C">
        <w:t xml:space="preserve"> </w:t>
      </w:r>
      <w:r>
        <w:t>En minut anses vara ej tillgänglig för en viss Cache när det inte finns någon anslutning under hela minuten mellan en eller flera Cache-slutpunkter som är kopplade till Cachen och Microsofts Internet-gateway.</w:t>
      </w:r>
    </w:p>
    <w:p w14:paraId="44518608" w14:textId="77777777" w:rsidR="007A24E0" w:rsidRPr="00FB368F" w:rsidRDefault="007A24E0" w:rsidP="004D6553">
      <w:pPr>
        <w:pStyle w:val="ProductList-Body"/>
      </w:pPr>
    </w:p>
    <w:p w14:paraId="73CDAEF0" w14:textId="32C8C183" w:rsidR="004D6553" w:rsidRPr="00FB368F" w:rsidRDefault="004D6553" w:rsidP="004D6553">
      <w:pPr>
        <w:pStyle w:val="ProductList-Body"/>
      </w:pPr>
      <w:r>
        <w:rPr>
          <w:b/>
          <w:color w:val="00188F"/>
        </w:rPr>
        <w:t>Månatlig Drifttid i Procent</w:t>
      </w:r>
      <w:r w:rsidRPr="0023189A">
        <w:rPr>
          <w:b/>
          <w:color w:val="00188F"/>
        </w:rPr>
        <w:t>:</w:t>
      </w:r>
      <w:r w:rsidR="000C372C" w:rsidRPr="0023189A">
        <w:rPr>
          <w:b/>
          <w:color w:val="00188F"/>
        </w:rPr>
        <w:t xml:space="preserve"> </w:t>
      </w:r>
      <w:r>
        <w:t xml:space="preserve">Månatlig Drifttid i Procent beräknas med följande formel: </w:t>
      </w:r>
    </w:p>
    <w:p w14:paraId="34BD261F" w14:textId="77777777" w:rsidR="004D6553" w:rsidRPr="00FB368F" w:rsidRDefault="004D6553" w:rsidP="004D6553">
      <w:pPr>
        <w:pStyle w:val="ProductList-Body"/>
      </w:pPr>
    </w:p>
    <w:p w14:paraId="576C53B1" w14:textId="2DA01A00" w:rsidR="004D6553" w:rsidRPr="00FB368F" w:rsidRDefault="00E051A2"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BE415AB" w:rsidR="004D6553" w:rsidRPr="00FB368F" w:rsidRDefault="004D6553" w:rsidP="004D6553">
      <w:pPr>
        <w:pStyle w:val="ProductList-Body"/>
      </w:pPr>
      <w:r>
        <w:rPr>
          <w:b/>
          <w:color w:val="00188F"/>
        </w:rPr>
        <w:t>Tjänstekredit</w:t>
      </w:r>
      <w:r w:rsidRPr="003E0B3C">
        <w:rPr>
          <w:b/>
          <w:color w:val="00188F"/>
        </w:rPr>
        <w:t>:</w:t>
      </w:r>
      <w:r w:rsidR="000C372C" w:rsidRPr="003E0B3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574693">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Tjänstekredit</w:t>
            </w:r>
          </w:p>
        </w:tc>
      </w:tr>
      <w:tr w:rsidR="007A24E0" w:rsidRPr="009D0B2F" w14:paraId="7CA4AF02" w14:textId="77777777" w:rsidTr="00574693">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574693">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6DB97271" w:rsidR="004D6553" w:rsidRPr="00FB368F" w:rsidRDefault="004D6553" w:rsidP="007A24E0">
      <w:pPr>
        <w:pStyle w:val="ProductList-Body"/>
      </w:pPr>
      <w:r>
        <w:rPr>
          <w:b/>
          <w:color w:val="00188F"/>
        </w:rPr>
        <w:t>Undantag för Servicenivå</w:t>
      </w:r>
      <w:r w:rsidRPr="004765F5">
        <w:rPr>
          <w:b/>
          <w:color w:val="00188F"/>
        </w:rPr>
        <w:t>:</w:t>
      </w:r>
      <w:r w:rsidR="000C372C" w:rsidRPr="004765F5">
        <w:rPr>
          <w:b/>
          <w:color w:val="00188F"/>
        </w:rPr>
        <w:t xml:space="preserve"> </w:t>
      </w:r>
      <w:r>
        <w:t>Servicenivåer och Tjänstekrediter som gäller för din användning av Cache-tjänsten, vilket omfattar Cache-tjänsten som hanteras av Azure eller standardnivån för Azure Redis Cache-tjänsten.</w:t>
      </w:r>
      <w:r w:rsidR="000C372C">
        <w:t xml:space="preserve"> </w:t>
      </w:r>
      <w:r>
        <w:t>Grundnivån för Azure Redis Cache-tjänsten täcks inte av detta SLA.</w:t>
      </w:r>
    </w:p>
    <w:p w14:paraId="05749746" w14:textId="44338C5A" w:rsidR="007A24E0" w:rsidRPr="00FB368F" w:rsidRDefault="00E051A2"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81" w:name="_Toc468102692"/>
      <w:r>
        <w:t>CDN-tjänst</w:t>
      </w:r>
      <w:bookmarkEnd w:id="81"/>
    </w:p>
    <w:p w14:paraId="1E5528F3" w14:textId="0A797898" w:rsidR="007A24E0" w:rsidRPr="00FB368F" w:rsidRDefault="007A24E0" w:rsidP="007A24E0">
      <w:pPr>
        <w:pStyle w:val="ProductList-Body"/>
      </w:pPr>
      <w:r>
        <w:rPr>
          <w:b/>
          <w:color w:val="00188F"/>
        </w:rPr>
        <w:t>Driftstopp</w:t>
      </w:r>
      <w:r>
        <w:t xml:space="preserve"> För att bedöma Driftstopp granskar Microsoft data från alla kommersiellt rimliga oberoende mätsystem som används av dig.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måste välja en uppsättning agenter från mätsystemets lista med standardagenter som är allmänt tillgängliga och representerar minst fem geografiskt åtskilda platser inom större världsomspännande storstadsområden (exklusive Folkrepubliken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Mätsystemtester (en frekvens på minst ett test per timme per agent) konfigureras för att utföra en HTTP GET-åtgärd enligt modellen nedan: </w:t>
      </w:r>
    </w:p>
    <w:p w14:paraId="126332FD" w14:textId="21F82869" w:rsidR="007A24E0" w:rsidRPr="00FB368F" w:rsidRDefault="007A24E0" w:rsidP="00E62D9C">
      <w:pPr>
        <w:pStyle w:val="ProductList-Body"/>
        <w:numPr>
          <w:ilvl w:val="0"/>
          <w:numId w:val="2"/>
        </w:numPr>
      </w:pPr>
      <w:r>
        <w:t>En testfil läggs på ditt ursprung (t.ex. Azure Storage-konto).</w:t>
      </w:r>
    </w:p>
    <w:p w14:paraId="02A7C212" w14:textId="4280C863" w:rsidR="007A24E0" w:rsidRPr="00FB368F" w:rsidRDefault="007A24E0" w:rsidP="00E62D9C">
      <w:pPr>
        <w:pStyle w:val="ProductList-Body"/>
        <w:numPr>
          <w:ilvl w:val="0"/>
          <w:numId w:val="2"/>
        </w:numPr>
      </w:pPr>
      <w:r>
        <w:t>GET-åtgärden hämtar filen via CDN-tjänsten genom att begära objektet från lämpligt värdnamn för Microsoft Azure-domännamnet.</w:t>
      </w:r>
    </w:p>
    <w:p w14:paraId="78CCDBD1" w14:textId="61945D7F" w:rsidR="007A24E0" w:rsidRPr="00FB368F" w:rsidRDefault="007A24E0" w:rsidP="00E62D9C">
      <w:pPr>
        <w:pStyle w:val="ProductList-Body"/>
        <w:numPr>
          <w:ilvl w:val="0"/>
          <w:numId w:val="2"/>
        </w:numPr>
      </w:pPr>
      <w:r>
        <w:t xml:space="preserve">Testfilen uppfyller följande kriterier: </w:t>
      </w:r>
    </w:p>
    <w:p w14:paraId="6619D25E" w14:textId="241DB209" w:rsidR="007A24E0" w:rsidRPr="00FB368F" w:rsidRDefault="007A24E0" w:rsidP="00E62D9C">
      <w:pPr>
        <w:pStyle w:val="ProductList-Body"/>
        <w:numPr>
          <w:ilvl w:val="0"/>
          <w:numId w:val="3"/>
        </w:numPr>
        <w:tabs>
          <w:tab w:val="clear" w:pos="360"/>
          <w:tab w:val="clear" w:pos="720"/>
        </w:tabs>
        <w:ind w:hanging="360"/>
      </w:pPr>
      <w:r>
        <w:t>Testobjektet tillåter cachelagring genom att inkludera explicita ”Cache-control: public”-rubriker eller frånvaro av ”Cache-Control: private”-rubrik.</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är en fil med en storlek på minst 50 KB och högst 1 MB. </w:t>
      </w:r>
    </w:p>
    <w:p w14:paraId="5F40887D" w14:textId="7F32DE09" w:rsidR="007A24E0" w:rsidRPr="00FB368F" w:rsidRDefault="007A24E0" w:rsidP="00E62D9C">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r w:rsidR="000C372C">
        <w:t xml:space="preserve"> </w:t>
      </w:r>
    </w:p>
    <w:p w14:paraId="65349407" w14:textId="77777777" w:rsidR="007A24E0" w:rsidRPr="00FB368F" w:rsidRDefault="007A24E0" w:rsidP="007A24E0">
      <w:pPr>
        <w:pStyle w:val="ProductList-Body"/>
      </w:pPr>
    </w:p>
    <w:p w14:paraId="0CE53DA4" w14:textId="1FDA5146" w:rsidR="007A24E0" w:rsidRPr="00FB368F" w:rsidRDefault="007A24E0" w:rsidP="007A24E0">
      <w:pPr>
        <w:pStyle w:val="ProductList-Body"/>
      </w:pPr>
      <w:r>
        <w:rPr>
          <w:b/>
          <w:color w:val="00188F"/>
        </w:rPr>
        <w:t>Månatlig Drifttid i Procent</w:t>
      </w:r>
      <w:r w:rsidRPr="00D21637">
        <w:rPr>
          <w:b/>
          <w:color w:val="00188F"/>
        </w:rPr>
        <w:t>:</w:t>
      </w:r>
      <w:r w:rsidR="000C372C" w:rsidRPr="00D21637">
        <w:rPr>
          <w:b/>
          <w:color w:val="00188F"/>
        </w:rPr>
        <w:t xml:space="preserve"> </w:t>
      </w:r>
      <w:r>
        <w:t>Den procentandel av HTTP-transaktioner där CDN svarar på klientförfrågningar och levererar det efterfrågade innehållet utan fel. Månatlig Drifttid i Procent av CDN-tjänsten beräknas som antalet gånger objektet levererades delat med det totala antalet förfrågningar (efter att felaktiga data tagits bort).</w:t>
      </w:r>
    </w:p>
    <w:p w14:paraId="61EFF1D5" w14:textId="77777777" w:rsidR="007A24E0" w:rsidRPr="00FB368F" w:rsidRDefault="007A24E0" w:rsidP="007A24E0">
      <w:pPr>
        <w:pStyle w:val="ProductList-Body"/>
      </w:pPr>
    </w:p>
    <w:p w14:paraId="23A5294A" w14:textId="06BB5360" w:rsidR="007A24E0" w:rsidRPr="00FB368F" w:rsidRDefault="007A24E0" w:rsidP="007A24E0">
      <w:pPr>
        <w:pStyle w:val="ProductList-Body"/>
      </w:pPr>
      <w:r>
        <w:rPr>
          <w:b/>
          <w:color w:val="00188F"/>
        </w:rPr>
        <w:t>Tjänstekredit</w:t>
      </w:r>
      <w:r w:rsidRPr="00D21637">
        <w:rPr>
          <w:b/>
          <w:color w:val="00188F"/>
        </w:rPr>
        <w:t>:</w:t>
      </w:r>
      <w:r w:rsidR="000C372C" w:rsidRPr="00D2163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574693">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Tjänstekredit</w:t>
            </w:r>
          </w:p>
        </w:tc>
      </w:tr>
      <w:tr w:rsidR="007A24E0" w:rsidRPr="009D0B2F" w14:paraId="4AF4B150" w14:textId="77777777" w:rsidTr="00574693">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574693">
        <w:tc>
          <w:tcPr>
            <w:tcW w:w="5400" w:type="dxa"/>
          </w:tcPr>
          <w:p w14:paraId="28432D92" w14:textId="57BF667D" w:rsidR="007A24E0" w:rsidRPr="0076238C" w:rsidRDefault="007A24E0" w:rsidP="00124F73">
            <w:pPr>
              <w:pStyle w:val="ProductList-OfferingBody"/>
              <w:jc w:val="center"/>
            </w:pPr>
            <w:r>
              <w:t>&lt; 99</w:t>
            </w:r>
            <w:r w:rsidR="00AB5563">
              <w:t>,5</w:t>
            </w:r>
            <w:r>
              <w:t> %</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E051A2"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5A688E7" w14:textId="30302AD4" w:rsidR="00FE0A91" w:rsidRPr="00FB368F" w:rsidRDefault="00FE0A91" w:rsidP="00AB655F">
      <w:pPr>
        <w:pStyle w:val="ProductList-Offering2Heading"/>
        <w:keepNext/>
        <w:tabs>
          <w:tab w:val="clear" w:pos="360"/>
          <w:tab w:val="clear" w:pos="720"/>
          <w:tab w:val="clear" w:pos="1080"/>
        </w:tabs>
        <w:outlineLvl w:val="2"/>
      </w:pPr>
      <w:bookmarkStart w:id="82" w:name="_Toc468102693"/>
      <w:r>
        <w:t>Cloud Services</w:t>
      </w:r>
      <w:bookmarkEnd w:id="82"/>
    </w:p>
    <w:p w14:paraId="2DD15F46" w14:textId="77777777" w:rsidR="00FE0A91" w:rsidRPr="00FB368F" w:rsidRDefault="00FE0A91" w:rsidP="00FE0A91">
      <w:pPr>
        <w:pStyle w:val="ProductList-Body"/>
      </w:pPr>
      <w:r>
        <w:rPr>
          <w:b/>
          <w:color w:val="00188F"/>
        </w:rPr>
        <w:t>Ytterligare definitioner:</w:t>
      </w:r>
    </w:p>
    <w:p w14:paraId="5440BA80" w14:textId="77777777" w:rsidR="00FE0A91" w:rsidRPr="00FB368F" w:rsidRDefault="00FE0A91" w:rsidP="00FE0A91">
      <w:pPr>
        <w:pStyle w:val="ProductList-Body"/>
      </w:pPr>
      <w:r>
        <w:t xml:space="preserve">Med </w:t>
      </w:r>
      <w:r w:rsidRPr="009B2819">
        <w:t>”</w:t>
      </w:r>
      <w:r>
        <w:rPr>
          <w:b/>
          <w:color w:val="00188F"/>
        </w:rPr>
        <w:t>Molntjänster</w:t>
      </w:r>
      <w:r w:rsidRPr="009B2819">
        <w:t>”</w:t>
      </w:r>
      <w:r>
        <w:t xml:space="preserve"> avses en uppsättning databehandlingsresurser som används för Webb- och Arbetarrollerna. </w:t>
      </w:r>
    </w:p>
    <w:p w14:paraId="523F9192" w14:textId="77777777" w:rsidR="00FE0A91" w:rsidRPr="00FB368F" w:rsidRDefault="00FE0A91" w:rsidP="00FE0A91">
      <w:pPr>
        <w:pStyle w:val="ProductList-Body"/>
      </w:pPr>
      <w:r w:rsidRPr="009B2819">
        <w:t>”</w:t>
      </w:r>
      <w:r>
        <w:rPr>
          <w:b/>
          <w:color w:val="00188F"/>
        </w:rPr>
        <w:t>Maximalt Tillgängliga Minuter</w:t>
      </w:r>
      <w:r w:rsidRPr="009B2819">
        <w:t>”</w:t>
      </w:r>
      <w:r>
        <w:t xml:space="preserve"> är de totala samlade minuter under en faktureringsmånad för alla roller mot Internet som har två eller flera instanser driftsatta i olika Uppdateringsdomäner. Maximalt Tillgängliga Minuter mäts från den tidpunkt då Innehavaren har driftsatts och dess relaterade roller har startat till följd av en åtgärd som startats av dig till den tidpunkt då du startar en åtgärd som leder till att Innehavaren stoppas eller raderas.</w:t>
      </w:r>
    </w:p>
    <w:p w14:paraId="6BC07C68" w14:textId="77777777" w:rsidR="00FE0A91" w:rsidRPr="00FB368F" w:rsidRDefault="00FE0A91" w:rsidP="00FE0A91">
      <w:pPr>
        <w:pStyle w:val="ProductList-Body"/>
      </w:pPr>
      <w:r w:rsidRPr="009B2819">
        <w:t>”</w:t>
      </w:r>
      <w:r>
        <w:rPr>
          <w:b/>
          <w:color w:val="00188F"/>
        </w:rPr>
        <w:t>Innehavare</w:t>
      </w:r>
      <w:r w:rsidRPr="009B2819">
        <w:t>”</w:t>
      </w:r>
      <w:r>
        <w:t xml:space="preserve"> motsvarar en eller flera roller som var och en består av en eller flera rollinstanser som har driftsatts i ett enda paket.</w:t>
      </w:r>
    </w:p>
    <w:p w14:paraId="527190F9" w14:textId="77777777" w:rsidR="00FE0A91" w:rsidRPr="00FB368F" w:rsidRDefault="00FE0A91" w:rsidP="00FE0A91">
      <w:pPr>
        <w:pStyle w:val="ProductList-Body"/>
      </w:pPr>
      <w:r>
        <w:t xml:space="preserve">Med </w:t>
      </w:r>
      <w:r w:rsidRPr="009B2819">
        <w:t>”</w:t>
      </w:r>
      <w:r>
        <w:rPr>
          <w:b/>
          <w:color w:val="00188F"/>
        </w:rPr>
        <w:t>Uppdateringsdomän</w:t>
      </w:r>
      <w:r w:rsidRPr="009B2819">
        <w:t>”</w:t>
      </w:r>
      <w:r>
        <w:t xml:space="preserve"> avses en uppsättning med Microsoft Azure-instanser till vilka plattformsuppdateringar görs samtidigt.</w:t>
      </w:r>
    </w:p>
    <w:p w14:paraId="69D38F93" w14:textId="77777777" w:rsidR="00FE0A91" w:rsidRPr="00FB368F" w:rsidRDefault="00FE0A91" w:rsidP="00FE0A91">
      <w:pPr>
        <w:pStyle w:val="ProductList-Body"/>
      </w:pPr>
      <w:r w:rsidRPr="009B2819">
        <w:t>”</w:t>
      </w:r>
      <w:r>
        <w:rPr>
          <w:b/>
          <w:color w:val="00188F"/>
        </w:rPr>
        <w:t>Webbroll</w:t>
      </w:r>
      <w:r w:rsidRPr="00AB2ECA">
        <w:t>”</w:t>
      </w:r>
      <w:r>
        <w:t xml:space="preserve"> är en komponent i Molntjänster som körs i Azure-körningsmiljön som har anpassats för programmering av webbapplikationer enligt IIS och ASP.NET. </w:t>
      </w:r>
    </w:p>
    <w:p w14:paraId="7437E28D" w14:textId="77777777" w:rsidR="00FE0A91" w:rsidRPr="00FB368F" w:rsidRDefault="00FE0A91" w:rsidP="009B2819">
      <w:pPr>
        <w:pStyle w:val="ProductList-Body"/>
      </w:pPr>
      <w:r w:rsidRPr="009B2819">
        <w:t>”</w:t>
      </w:r>
      <w:r>
        <w:rPr>
          <w:b/>
          <w:color w:val="00188F"/>
        </w:rPr>
        <w:t>Arbetarroll</w:t>
      </w:r>
      <w:r w:rsidRPr="009B2819">
        <w:t>”</w:t>
      </w:r>
      <w:r>
        <w:rPr>
          <w:b/>
          <w:color w:val="00188F"/>
        </w:rPr>
        <w:t xml:space="preserve"> </w:t>
      </w:r>
      <w:r>
        <w:t>är en komponent i Molntjänster som körs i Azure-körningsmiljön som är användbar för allmän driftsättning och kan utföra bakgrundsbearbetning för en Webbroll.</w:t>
      </w:r>
    </w:p>
    <w:p w14:paraId="4FA753B8" w14:textId="77777777" w:rsidR="00FE0A91" w:rsidRPr="00FB368F" w:rsidRDefault="00FE0A91" w:rsidP="00FE0A91">
      <w:pPr>
        <w:pStyle w:val="ProductList-Body"/>
      </w:pPr>
    </w:p>
    <w:p w14:paraId="1EFB277F" w14:textId="7A572576" w:rsidR="00FE0A91" w:rsidRPr="00FB368F" w:rsidRDefault="00FE0A91" w:rsidP="00FE0A91">
      <w:pPr>
        <w:pStyle w:val="ProductList-Body"/>
      </w:pPr>
      <w:r>
        <w:rPr>
          <w:b/>
          <w:color w:val="00188F"/>
        </w:rPr>
        <w:t>Driftstopp:</w:t>
      </w:r>
      <w:r w:rsidR="000C372C">
        <w:t xml:space="preserve"> </w:t>
      </w:r>
      <w:r>
        <w:t>De totala samlade minuter som är en del av Maximalt Tillgängliga Minuter som inte har någon Extern Anslutning.</w:t>
      </w:r>
    </w:p>
    <w:p w14:paraId="41B25F2B" w14:textId="77777777" w:rsidR="00FE0A91" w:rsidRPr="00FB368F" w:rsidRDefault="00FE0A91" w:rsidP="00FE0A91">
      <w:pPr>
        <w:pStyle w:val="ProductList-Body"/>
      </w:pPr>
    </w:p>
    <w:p w14:paraId="2426F8BF" w14:textId="012E9843" w:rsidR="00FE0A91" w:rsidRPr="00FB368F" w:rsidRDefault="00FE0A91" w:rsidP="00FE0A91">
      <w:pPr>
        <w:pStyle w:val="ProductList-Body"/>
      </w:pPr>
      <w:r>
        <w:rPr>
          <w:b/>
          <w:color w:val="00188F"/>
        </w:rPr>
        <w:t>Månatlig Drifttid i Procent:</w:t>
      </w:r>
      <w:r w:rsidR="000C372C">
        <w:t xml:space="preserve"> </w:t>
      </w:r>
      <w:r>
        <w:t>Månatlig Drifttid i Procent beräknas med följande formel:</w:t>
      </w:r>
    </w:p>
    <w:p w14:paraId="007C7573" w14:textId="77777777" w:rsidR="00FE0A91" w:rsidRPr="00FB368F" w:rsidRDefault="00FE0A91" w:rsidP="00FE0A91">
      <w:pPr>
        <w:pStyle w:val="ProductList-Body"/>
      </w:pPr>
    </w:p>
    <w:p w14:paraId="0621876A" w14:textId="58DA1E68" w:rsidR="00FE0A91" w:rsidRPr="00FB368F" w:rsidRDefault="00E051A2" w:rsidP="00FE0A9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0C393C66" w:rsidR="00FE0A91" w:rsidRPr="00FB368F" w:rsidRDefault="00FE0A91" w:rsidP="00FE0A91">
      <w:pPr>
        <w:pStyle w:val="ProductList-Body"/>
      </w:pPr>
      <w:r>
        <w:rPr>
          <w:b/>
          <w:color w:val="00188F"/>
        </w:rPr>
        <w:t>Tjänstekredit</w:t>
      </w:r>
      <w:r w:rsidRPr="009B2819">
        <w:rPr>
          <w:b/>
          <w:color w:val="00188F"/>
        </w:rPr>
        <w:t>:</w:t>
      </w:r>
      <w:r w:rsidR="000C372C" w:rsidRPr="009B281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574693">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Tjänstekredit</w:t>
            </w:r>
          </w:p>
        </w:tc>
      </w:tr>
      <w:tr w:rsidR="00FE0A91" w:rsidRPr="009D0B2F" w14:paraId="7A732226" w14:textId="77777777" w:rsidTr="00574693">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574693">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E051A2"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F9F4B7E" w14:textId="77777777" w:rsidR="00D11CD7" w:rsidRPr="009B3DC1" w:rsidRDefault="00D11CD7" w:rsidP="00D11CD7">
      <w:pPr>
        <w:pStyle w:val="ProductList-Offering2Heading"/>
        <w:tabs>
          <w:tab w:val="clear" w:pos="360"/>
          <w:tab w:val="clear" w:pos="720"/>
          <w:tab w:val="clear" w:pos="1080"/>
        </w:tabs>
        <w:outlineLvl w:val="2"/>
      </w:pPr>
      <w:bookmarkStart w:id="83" w:name="_Toc450912769"/>
      <w:bookmarkStart w:id="84" w:name="_Toc468102694"/>
      <w:bookmarkStart w:id="85" w:name="_Toc421206038"/>
      <w:r>
        <w:t>Datakatalog</w:t>
      </w:r>
      <w:bookmarkEnd w:id="83"/>
      <w:bookmarkEnd w:id="84"/>
    </w:p>
    <w:p w14:paraId="2D200FF8" w14:textId="77777777" w:rsidR="00D11CD7" w:rsidRPr="009B3DC1" w:rsidRDefault="00D11CD7" w:rsidP="00D11CD7">
      <w:pPr>
        <w:pStyle w:val="ProductList-Body"/>
      </w:pPr>
      <w:r>
        <w:rPr>
          <w:b/>
          <w:color w:val="00188F"/>
        </w:rPr>
        <w:t>Ytterligare definitioner:</w:t>
      </w:r>
    </w:p>
    <w:p w14:paraId="421165D9" w14:textId="77777777" w:rsidR="00D11CD7" w:rsidRPr="009B3DC1" w:rsidRDefault="00D11CD7" w:rsidP="00D11CD7">
      <w:pPr>
        <w:pStyle w:val="ProductList-Body"/>
      </w:pPr>
      <w:r>
        <w:t>”</w:t>
      </w:r>
      <w:r>
        <w:rPr>
          <w:b/>
          <w:color w:val="00188F"/>
        </w:rPr>
        <w:t>Driftsättningsminuter</w:t>
      </w:r>
      <w:r>
        <w:t>” är det totala antalet minuter som en Datakatalog har köpts för under en faktureringsmånad.</w:t>
      </w:r>
    </w:p>
    <w:p w14:paraId="307D1DFC" w14:textId="77777777" w:rsidR="00D11CD7" w:rsidRPr="009B3DC1" w:rsidRDefault="00D11CD7" w:rsidP="00D11CD7">
      <w:pPr>
        <w:pStyle w:val="ProductList-Body"/>
      </w:pPr>
    </w:p>
    <w:p w14:paraId="4AF41274" w14:textId="77777777" w:rsidR="00D11CD7" w:rsidRPr="009B3DC1" w:rsidRDefault="00D11CD7" w:rsidP="00D11CD7">
      <w:pPr>
        <w:pStyle w:val="ProductList-Body"/>
      </w:pPr>
      <w:r>
        <w:t>”</w:t>
      </w:r>
      <w:r>
        <w:rPr>
          <w:b/>
          <w:color w:val="00188F"/>
        </w:rPr>
        <w:t>Uppgifter</w:t>
      </w:r>
      <w:r>
        <w:t>” avser all registrering av objekt i Datakatalogen (t.ex. en tabell, visning, mätning, ett kluster eller en rapport)</w:t>
      </w:r>
    </w:p>
    <w:p w14:paraId="1074D80A" w14:textId="77777777" w:rsidR="00D11CD7" w:rsidRPr="009B3DC1" w:rsidRDefault="00D11CD7" w:rsidP="00D11CD7">
      <w:pPr>
        <w:pStyle w:val="ProductList-Body"/>
      </w:pPr>
      <w:r>
        <w:t>”</w:t>
      </w:r>
      <w:r>
        <w:rPr>
          <w:b/>
          <w:color w:val="00188F"/>
        </w:rPr>
        <w:t>Maximalt tillgängliga minuter</w:t>
      </w:r>
      <w:r>
        <w:t>”</w:t>
      </w:r>
      <w:r>
        <w:rPr>
          <w:color w:val="000000" w:themeColor="text1"/>
        </w:rPr>
        <w:t xml:space="preserve"> </w:t>
      </w:r>
      <w:r>
        <w:rPr>
          <w:rFonts w:cs="Segoe UI"/>
          <w:color w:val="000000" w:themeColor="text1"/>
        </w:rPr>
        <w:t>är summan av alla Driftsättningsminuter för Datakatalogen som är kopplade till ett specifikt Microsoft Azure-abonnemang under en faktureringsmånad.</w:t>
      </w:r>
      <w:r>
        <w:rPr>
          <w:rFonts w:cs="Segoe UI"/>
          <w:b/>
          <w:bCs/>
          <w:color w:val="000000" w:themeColor="text1"/>
        </w:rPr>
        <w:t xml:space="preserve"> </w:t>
      </w:r>
    </w:p>
    <w:p w14:paraId="6D90C0AF" w14:textId="77777777" w:rsidR="00D11CD7" w:rsidRPr="009B3DC1" w:rsidRDefault="00D11CD7" w:rsidP="00D11CD7">
      <w:pPr>
        <w:pStyle w:val="ProductList-Body"/>
      </w:pPr>
    </w:p>
    <w:p w14:paraId="653CFD99" w14:textId="77777777" w:rsidR="00D11CD7" w:rsidRPr="009B3DC1" w:rsidRDefault="00D11CD7" w:rsidP="00D11CD7">
      <w:pPr>
        <w:pStyle w:val="NormalWeb"/>
        <w:shd w:val="clear" w:color="auto" w:fill="FFFFFF"/>
        <w:spacing w:before="0" w:beforeAutospacing="0" w:after="0" w:afterAutospacing="0"/>
      </w:pPr>
      <w:r>
        <w:rPr>
          <w:rFonts w:asciiTheme="minorHAnsi" w:hAnsiTheme="minorHAnsi"/>
          <w:b/>
          <w:color w:val="00188F"/>
          <w:sz w:val="18"/>
        </w:rPr>
        <w:t>Driftstopp</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är det totala antalet ackumulerade Driftsättningsminuter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6FD9B284" w14:textId="77777777" w:rsidR="00D11CD7" w:rsidRPr="009B3DC1" w:rsidRDefault="00D11CD7" w:rsidP="00D11CD7">
      <w:pPr>
        <w:pStyle w:val="ProductList-Body"/>
      </w:pPr>
    </w:p>
    <w:p w14:paraId="0DA26D4A" w14:textId="77777777" w:rsidR="00D11CD7" w:rsidRPr="009B3DC1" w:rsidRDefault="00D11CD7" w:rsidP="00D11CD7">
      <w:pPr>
        <w:pStyle w:val="ProductList-Body"/>
      </w:pPr>
      <w:r>
        <w:rPr>
          <w:b/>
          <w:color w:val="00188F"/>
        </w:rPr>
        <w:t>Månatlig drifttid i procent:</w:t>
      </w:r>
      <w:r>
        <w:t xml:space="preserve"> Månatlig drifttid i procent beräknas med följande formel:</w:t>
      </w:r>
    </w:p>
    <w:p w14:paraId="2B4762C3" w14:textId="77777777" w:rsidR="00D11CD7" w:rsidRPr="009B3DC1" w:rsidRDefault="00D11CD7" w:rsidP="00D11CD7">
      <w:pPr>
        <w:pStyle w:val="ProductList-Body"/>
      </w:pPr>
    </w:p>
    <w:p w14:paraId="6CA49320" w14:textId="77777777" w:rsidR="00D11CD7" w:rsidRPr="009B3DC1" w:rsidRDefault="00E051A2" w:rsidP="00D11CD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2CFD" w14:textId="77777777" w:rsidR="00D11CD7" w:rsidRPr="009B3DC1" w:rsidRDefault="00D11CD7" w:rsidP="00D11CD7">
      <w:pPr>
        <w:pStyle w:val="ProductList-Body"/>
      </w:pPr>
      <w:r>
        <w:rPr>
          <w:b/>
          <w:color w:val="00188F"/>
        </w:rPr>
        <w:t>Tjänstekredit</w:t>
      </w:r>
      <w:r w:rsidRPr="00D0780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6B06DF51" w14:textId="77777777" w:rsidTr="00E205DD">
        <w:trPr>
          <w:tblHeader/>
        </w:trPr>
        <w:tc>
          <w:tcPr>
            <w:tcW w:w="5400" w:type="dxa"/>
            <w:shd w:val="clear" w:color="auto" w:fill="0072C6"/>
          </w:tcPr>
          <w:p w14:paraId="0EA38ADA"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31295BA"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0847CDE" w14:textId="77777777" w:rsidTr="00E205DD">
        <w:tc>
          <w:tcPr>
            <w:tcW w:w="5400" w:type="dxa"/>
          </w:tcPr>
          <w:p w14:paraId="01B2075A" w14:textId="77777777" w:rsidR="00D11CD7" w:rsidRPr="0076238C" w:rsidRDefault="00D11CD7" w:rsidP="00E205DD">
            <w:pPr>
              <w:pStyle w:val="ProductList-OfferingBody"/>
              <w:jc w:val="center"/>
            </w:pPr>
            <w:r>
              <w:t>&lt; 99,9 %</w:t>
            </w:r>
          </w:p>
        </w:tc>
        <w:tc>
          <w:tcPr>
            <w:tcW w:w="5400" w:type="dxa"/>
          </w:tcPr>
          <w:p w14:paraId="25D0A631" w14:textId="77777777" w:rsidR="00D11CD7" w:rsidRPr="0076238C" w:rsidRDefault="00D11CD7" w:rsidP="00E205DD">
            <w:pPr>
              <w:pStyle w:val="ProductList-OfferingBody"/>
              <w:jc w:val="center"/>
            </w:pPr>
            <w:r>
              <w:t>10 %</w:t>
            </w:r>
          </w:p>
        </w:tc>
      </w:tr>
      <w:tr w:rsidR="00D11CD7" w:rsidRPr="009D0B2F" w14:paraId="15113EBD" w14:textId="77777777" w:rsidTr="00E205DD">
        <w:tc>
          <w:tcPr>
            <w:tcW w:w="5400" w:type="dxa"/>
          </w:tcPr>
          <w:p w14:paraId="05B7440B" w14:textId="77777777" w:rsidR="00D11CD7" w:rsidRPr="0076238C" w:rsidRDefault="00D11CD7" w:rsidP="00E205DD">
            <w:pPr>
              <w:pStyle w:val="ProductList-OfferingBody"/>
              <w:jc w:val="center"/>
            </w:pPr>
            <w:r>
              <w:t>&lt; 99 %</w:t>
            </w:r>
          </w:p>
        </w:tc>
        <w:tc>
          <w:tcPr>
            <w:tcW w:w="5400" w:type="dxa"/>
          </w:tcPr>
          <w:p w14:paraId="62BA02FB" w14:textId="77777777" w:rsidR="00D11CD7" w:rsidRPr="0076238C" w:rsidRDefault="00D11CD7" w:rsidP="00E205DD">
            <w:pPr>
              <w:pStyle w:val="ProductList-OfferingBody"/>
              <w:jc w:val="center"/>
            </w:pPr>
            <w:r>
              <w:t>25 %</w:t>
            </w:r>
          </w:p>
        </w:tc>
      </w:tr>
    </w:tbl>
    <w:p w14:paraId="51A08D2F" w14:textId="77777777" w:rsidR="00D11CD7" w:rsidRPr="009B3DC1" w:rsidRDefault="00E051A2" w:rsidP="00D11CD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11CD7">
          <w:rPr>
            <w:rStyle w:val="Hyperlink"/>
            <w:sz w:val="16"/>
            <w:szCs w:val="16"/>
          </w:rPr>
          <w:t>Innehållsförteckning</w:t>
        </w:r>
      </w:hyperlink>
      <w:r w:rsidR="00D11CD7">
        <w:rPr>
          <w:sz w:val="16"/>
          <w:szCs w:val="16"/>
        </w:rPr>
        <w:t>/</w:t>
      </w:r>
      <w:hyperlink w:anchor="Definitions" w:history="1">
        <w:r w:rsidR="00D11CD7">
          <w:rPr>
            <w:rStyle w:val="Hyperlink"/>
            <w:sz w:val="16"/>
            <w:szCs w:val="16"/>
          </w:rPr>
          <w:t>definitioner</w:t>
        </w:r>
      </w:hyperlink>
    </w:p>
    <w:p w14:paraId="5BB3A1E1" w14:textId="46B327D6" w:rsidR="00B00B83" w:rsidRPr="00BF480C" w:rsidRDefault="00B00B83" w:rsidP="00B00B83">
      <w:pPr>
        <w:pStyle w:val="ProductList-Offering2Heading"/>
        <w:tabs>
          <w:tab w:val="clear" w:pos="360"/>
          <w:tab w:val="clear" w:pos="720"/>
          <w:tab w:val="clear" w:pos="1080"/>
        </w:tabs>
        <w:outlineLvl w:val="2"/>
      </w:pPr>
      <w:bookmarkStart w:id="86" w:name="_Toc468102695"/>
      <w:r>
        <w:t>Data Factory – Aktivitetskörningar</w:t>
      </w:r>
      <w:bookmarkEnd w:id="85"/>
      <w:bookmarkEnd w:id="86"/>
    </w:p>
    <w:p w14:paraId="20B97E1B" w14:textId="77777777" w:rsidR="00B00B83" w:rsidRPr="00BF480C" w:rsidRDefault="00B00B83" w:rsidP="00B00B83">
      <w:pPr>
        <w:pStyle w:val="ProductList-Body"/>
      </w:pPr>
      <w:r>
        <w:rPr>
          <w:b/>
          <w:color w:val="00188F"/>
        </w:rPr>
        <w:t>Ytterligare definitioner:</w:t>
      </w:r>
    </w:p>
    <w:p w14:paraId="07278C68" w14:textId="77777777" w:rsidR="00B00B83" w:rsidRPr="00BF480C" w:rsidRDefault="00B00B83" w:rsidP="00B00B83">
      <w:pPr>
        <w:pStyle w:val="ProductList-Body"/>
      </w:pPr>
      <w:r>
        <w:rPr>
          <w:b/>
          <w:color w:val="00188F"/>
        </w:rPr>
        <w:t xml:space="preserve">Aktivitetskörning </w:t>
      </w:r>
      <w:r>
        <w:t>är utförandet av en aktivitet eller ett försök att utföra en aktivitet</w:t>
      </w:r>
    </w:p>
    <w:p w14:paraId="134226E9" w14:textId="77777777" w:rsidR="00B00B83" w:rsidRPr="00BF480C" w:rsidRDefault="00B00B83" w:rsidP="00B00B83">
      <w:pPr>
        <w:pStyle w:val="ProductList-Body"/>
      </w:pPr>
      <w:r>
        <w:rPr>
          <w:b/>
          <w:color w:val="00188F"/>
        </w:rPr>
        <w:t>Försenade Aktivitetskörningar</w:t>
      </w:r>
      <w:r>
        <w:t xml:space="preserve">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6BDB63CD" w14:textId="77777777" w:rsidR="00B00B83" w:rsidRPr="00BF480C" w:rsidRDefault="00B00B83" w:rsidP="00B00B83">
      <w:pPr>
        <w:pStyle w:val="ProductList-Body"/>
      </w:pPr>
      <w:r>
        <w:rPr>
          <w:b/>
          <w:color w:val="00188F"/>
        </w:rPr>
        <w:t xml:space="preserve">Totala Aktivitetskörningar </w:t>
      </w:r>
      <w:r>
        <w:rPr>
          <w:rFonts w:cs="Tahoma"/>
        </w:rPr>
        <w:t xml:space="preserve">är det totala antalet Aktivitetskörningar under en viss faktureringsmånad för ett visst Microsoft Azure-abonnemang. </w:t>
      </w:r>
    </w:p>
    <w:p w14:paraId="5A90A14A" w14:textId="77777777" w:rsidR="00B00B83" w:rsidRPr="00BF480C" w:rsidRDefault="00B00B83" w:rsidP="00B00B83">
      <w:pPr>
        <w:pStyle w:val="ProductList-Body"/>
      </w:pPr>
    </w:p>
    <w:p w14:paraId="79886A6C" w14:textId="77777777" w:rsidR="00B00B83" w:rsidRPr="00BF480C" w:rsidRDefault="00B00B83" w:rsidP="00B00B83">
      <w:pPr>
        <w:pStyle w:val="ProductList-Body"/>
      </w:pPr>
      <w:r>
        <w:rPr>
          <w:b/>
          <w:color w:val="00188F"/>
        </w:rPr>
        <w:t>Månatlig Drifttid i Procent</w:t>
      </w:r>
      <w:r w:rsidRPr="000B472F">
        <w:rPr>
          <w:b/>
          <w:color w:val="00188F"/>
        </w:rPr>
        <w:t xml:space="preserve">: </w:t>
      </w:r>
      <w:r>
        <w:t>Månatlig Drifttid i Procent beräknas med följande formel:</w:t>
      </w:r>
    </w:p>
    <w:p w14:paraId="0167A993" w14:textId="77777777" w:rsidR="00B00B83" w:rsidRPr="00BF480C" w:rsidRDefault="00B00B83" w:rsidP="00B00B83">
      <w:pPr>
        <w:pStyle w:val="ProductList-Body"/>
      </w:pPr>
    </w:p>
    <w:p w14:paraId="00E11518" w14:textId="77777777" w:rsidR="00B00B83" w:rsidRPr="00BF480C" w:rsidRDefault="00E051A2" w:rsidP="00B00B8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Aktivitetskörningar- Försenade Aktivitetskörningar</m:t>
              </m:r>
            </m:num>
            <m:den>
              <m:r>
                <w:rPr>
                  <w:rFonts w:ascii="Cambria Math" w:hAnsi="Cambria Math" w:cs="Tahoma"/>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55F2DF08" w14:textId="77777777" w:rsidR="00B00B83" w:rsidRPr="00BF480C" w:rsidRDefault="00B00B83" w:rsidP="00B00B83">
      <w:pPr>
        <w:pStyle w:val="ProductList-Body"/>
      </w:pPr>
      <w:r>
        <w:rPr>
          <w:b/>
          <w:color w:val="00188F"/>
        </w:rPr>
        <w:t>Tjänstekredit</w:t>
      </w:r>
      <w:r w:rsidRPr="000B47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51E12D1C" w14:textId="77777777" w:rsidTr="00574693">
        <w:trPr>
          <w:tblHeader/>
        </w:trPr>
        <w:tc>
          <w:tcPr>
            <w:tcW w:w="5400" w:type="dxa"/>
            <w:shd w:val="clear" w:color="auto" w:fill="0072C6"/>
          </w:tcPr>
          <w:p w14:paraId="61632CC7"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B9AAFB"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1FAC387B" w14:textId="77777777" w:rsidTr="00574693">
        <w:tc>
          <w:tcPr>
            <w:tcW w:w="5400" w:type="dxa"/>
          </w:tcPr>
          <w:p w14:paraId="468C616A" w14:textId="77777777" w:rsidR="00B00B83" w:rsidRPr="0076238C" w:rsidRDefault="00B00B83" w:rsidP="00574693">
            <w:pPr>
              <w:pStyle w:val="ProductList-OfferingBody"/>
              <w:jc w:val="center"/>
            </w:pPr>
            <w:r>
              <w:t>&lt; 99,9 %</w:t>
            </w:r>
          </w:p>
        </w:tc>
        <w:tc>
          <w:tcPr>
            <w:tcW w:w="5400" w:type="dxa"/>
          </w:tcPr>
          <w:p w14:paraId="1281FBF9" w14:textId="77777777" w:rsidR="00B00B83" w:rsidRPr="0076238C" w:rsidRDefault="00B00B83" w:rsidP="00574693">
            <w:pPr>
              <w:pStyle w:val="ProductList-OfferingBody"/>
              <w:jc w:val="center"/>
            </w:pPr>
            <w:r>
              <w:t>10 %</w:t>
            </w:r>
          </w:p>
        </w:tc>
      </w:tr>
      <w:tr w:rsidR="00B00B83" w:rsidRPr="009D0B2F" w14:paraId="1F612146" w14:textId="77777777" w:rsidTr="00574693">
        <w:tc>
          <w:tcPr>
            <w:tcW w:w="5400" w:type="dxa"/>
          </w:tcPr>
          <w:p w14:paraId="2CFF82ED" w14:textId="77777777" w:rsidR="00B00B83" w:rsidRPr="0076238C" w:rsidRDefault="00B00B83" w:rsidP="00574693">
            <w:pPr>
              <w:pStyle w:val="ProductList-OfferingBody"/>
              <w:jc w:val="center"/>
            </w:pPr>
            <w:r>
              <w:t>&lt; 99 %</w:t>
            </w:r>
          </w:p>
        </w:tc>
        <w:tc>
          <w:tcPr>
            <w:tcW w:w="5400" w:type="dxa"/>
          </w:tcPr>
          <w:p w14:paraId="614E996F" w14:textId="77777777" w:rsidR="00B00B83" w:rsidRPr="0076238C" w:rsidRDefault="00B00B83" w:rsidP="00574693">
            <w:pPr>
              <w:pStyle w:val="ProductList-OfferingBody"/>
              <w:jc w:val="center"/>
            </w:pPr>
            <w:r>
              <w:t>25 %</w:t>
            </w:r>
          </w:p>
        </w:tc>
      </w:tr>
    </w:tbl>
    <w:p w14:paraId="602FF757" w14:textId="77777777" w:rsidR="00B00B83" w:rsidRPr="00BF480C" w:rsidRDefault="00E051A2" w:rsidP="00B00B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0B83">
          <w:rPr>
            <w:rStyle w:val="Hyperlink"/>
            <w:sz w:val="16"/>
            <w:szCs w:val="16"/>
          </w:rPr>
          <w:t>Innehållsförteckning</w:t>
        </w:r>
      </w:hyperlink>
      <w:r w:rsidR="00B00B83">
        <w:rPr>
          <w:sz w:val="16"/>
          <w:szCs w:val="16"/>
        </w:rPr>
        <w:t>/</w:t>
      </w:r>
      <w:hyperlink w:anchor="definitioner" w:history="1">
        <w:r w:rsidR="00B00B83">
          <w:rPr>
            <w:rStyle w:val="Hyperlink"/>
            <w:sz w:val="16"/>
            <w:szCs w:val="16"/>
          </w:rPr>
          <w:t>definitioner</w:t>
        </w:r>
      </w:hyperlink>
    </w:p>
    <w:p w14:paraId="2B30BD04" w14:textId="77777777" w:rsidR="00B00B83" w:rsidRPr="00BF480C" w:rsidRDefault="00B00B83" w:rsidP="00D11CD7">
      <w:pPr>
        <w:pStyle w:val="ProductList-Offering2Heading"/>
        <w:keepNext/>
        <w:tabs>
          <w:tab w:val="clear" w:pos="360"/>
          <w:tab w:val="clear" w:pos="720"/>
          <w:tab w:val="clear" w:pos="1080"/>
        </w:tabs>
        <w:outlineLvl w:val="2"/>
      </w:pPr>
      <w:bookmarkStart w:id="87" w:name="_Toc421206039"/>
      <w:bookmarkStart w:id="88" w:name="_Toc468102696"/>
      <w:r>
        <w:t>Data Factory – API-anrop</w:t>
      </w:r>
      <w:bookmarkEnd w:id="87"/>
      <w:bookmarkEnd w:id="88"/>
    </w:p>
    <w:p w14:paraId="5541E1C5" w14:textId="77777777" w:rsidR="00B00B83" w:rsidRPr="00BF480C" w:rsidRDefault="00B00B83" w:rsidP="00D11CD7">
      <w:pPr>
        <w:pStyle w:val="ProductList-Body"/>
        <w:keepNext/>
      </w:pPr>
      <w:r>
        <w:rPr>
          <w:b/>
          <w:color w:val="00188F"/>
        </w:rPr>
        <w:t>Ytterligare definitioner:</w:t>
      </w:r>
    </w:p>
    <w:p w14:paraId="5B7F368E" w14:textId="77777777" w:rsidR="00B00B83" w:rsidRPr="00BF480C" w:rsidRDefault="00B00B83" w:rsidP="00B00B83">
      <w:pPr>
        <w:pStyle w:val="ProductList-Body"/>
      </w:pPr>
      <w:r>
        <w:rPr>
          <w:b/>
          <w:color w:val="00188F"/>
        </w:rPr>
        <w:t>Uteslutna Förfrågningar</w:t>
      </w:r>
      <w:r>
        <w:t xml:space="preserve"> är den uppsättning förfrågningar inom Totala Förfrågningar som leder till en HTTP 4xx-statuskod, annan än en HTTP 408-statuskod. </w:t>
      </w:r>
    </w:p>
    <w:p w14:paraId="3A5CC652" w14:textId="77777777" w:rsidR="00B00B83" w:rsidRPr="00BF480C" w:rsidRDefault="00B00B83" w:rsidP="00B00B83">
      <w:pPr>
        <w:pStyle w:val="ProductList-Body"/>
      </w:pP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1430FE60" w14:textId="77777777" w:rsidR="00B00B83" w:rsidRPr="00BF480C" w:rsidRDefault="00B00B83" w:rsidP="00B00B83">
      <w:pPr>
        <w:pStyle w:val="ProductList-Body"/>
      </w:pPr>
      <w:r>
        <w:rPr>
          <w:b/>
          <w:color w:val="00188F"/>
        </w:rPr>
        <w:t>Resurser</w:t>
      </w:r>
      <w:r>
        <w:t xml:space="preserve"> är pipelines, datauppsättningar och tillhörande tjänster som skapas inom en Data Factory.</w:t>
      </w:r>
    </w:p>
    <w:p w14:paraId="369B6066" w14:textId="77777777" w:rsidR="00B00B83" w:rsidRPr="00BF480C" w:rsidRDefault="00B00B83" w:rsidP="00B00B83">
      <w:pPr>
        <w:pStyle w:val="ProductList-Body"/>
      </w:pPr>
      <w:r>
        <w:rPr>
          <w:b/>
          <w:color w:val="00188F"/>
        </w:rPr>
        <w:t>Totala Förfrågningar</w:t>
      </w:r>
      <w:r>
        <w:t xml:space="preserve"> är den uppsättning av alla förfrågningar, utöver Uteslutna Förfrågningar, att utföra åtgärder utfärdade mot Resurser inom aktiva pipelines under en faktureringsmånad för ett visst Microsoft Azure-abonnemang.</w:t>
      </w:r>
    </w:p>
    <w:p w14:paraId="01CDF363" w14:textId="77777777" w:rsidR="00B00B83" w:rsidRPr="00BF480C" w:rsidRDefault="00B00B83" w:rsidP="00B00B83">
      <w:pPr>
        <w:pStyle w:val="ProductList-Body"/>
      </w:pPr>
    </w:p>
    <w:p w14:paraId="4FA3444F" w14:textId="77777777" w:rsidR="00B00B83" w:rsidRPr="00BF480C" w:rsidRDefault="00B00B83" w:rsidP="00B00B83">
      <w:pPr>
        <w:pStyle w:val="ProductList-Body"/>
      </w:pPr>
      <w:r>
        <w:rPr>
          <w:b/>
          <w:color w:val="00188F"/>
        </w:rPr>
        <w:t>Månatlig Drifttid i Procent</w:t>
      </w:r>
      <w:r w:rsidRPr="000B472F">
        <w:rPr>
          <w:b/>
          <w:color w:val="00188F"/>
        </w:rPr>
        <w:t>:</w:t>
      </w:r>
      <w:r>
        <w:t xml:space="preserve"> Månatlig Drifttid i Procent beräknas med följande formel:</w:t>
      </w:r>
    </w:p>
    <w:p w14:paraId="45806F1A" w14:textId="77777777" w:rsidR="00B00B83" w:rsidRPr="00BF480C" w:rsidRDefault="00B00B83" w:rsidP="00B00B83">
      <w:pPr>
        <w:pStyle w:val="ProductList-Body"/>
      </w:pPr>
    </w:p>
    <w:p w14:paraId="6B332191" w14:textId="77777777" w:rsidR="00B00B83" w:rsidRPr="009C1C17" w:rsidRDefault="00E051A2" w:rsidP="00B00B83">
      <w:pPr>
        <w:pStyle w:val="Heading4"/>
        <w:rPr>
          <w:rFonts w:ascii="Cambria Math" w:hAnsi="Cambria Math" w:cs="Tahoma"/>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 xml:space="preserve">Totala Förfrågningar </m:t>
              </m:r>
              <m:r>
                <w:rPr>
                  <w:rFonts w:ascii="Cambria Math" w:hAnsi="Cambria Math" w:cs="Tahoma"/>
                  <w:color w:val="000000" w:themeColor="text1"/>
                  <w:sz w:val="18"/>
                  <w:szCs w:val="18"/>
                </w:rPr>
                <m:t>-</m:t>
              </m:r>
              <m:r>
                <m:rPr>
                  <m:nor/>
                </m:rPr>
                <w:rPr>
                  <w:rFonts w:ascii="Cambria Math" w:hAnsi="Cambria Math" w:cs="Tahoma"/>
                  <w:color w:val="000000" w:themeColor="text1"/>
                  <w:sz w:val="18"/>
                  <w:szCs w:val="18"/>
                </w:rPr>
                <m:t>Misslyckade Förfrågningar</m:t>
              </m:r>
            </m:num>
            <m:den>
              <m:r>
                <m:rPr>
                  <m:nor/>
                </m:rPr>
                <w:rPr>
                  <w:rFonts w:ascii="Cambria Math" w:hAnsi="Cambria Math" w:cs="Tahoma"/>
                  <w:color w:val="000000" w:themeColor="text1"/>
                  <w:sz w:val="18"/>
                  <w:szCs w:val="18"/>
                </w:rPr>
                <m:t>Totala Förfrågningar</m:t>
              </m:r>
            </m:den>
          </m:f>
          <m:r>
            <w:rPr>
              <w:rFonts w:ascii="Cambria Math" w:hAnsi="Cambria Math" w:cs="Tahoma"/>
              <w:color w:val="000000" w:themeColor="text1"/>
              <w:sz w:val="18"/>
              <w:szCs w:val="18"/>
            </w:rPr>
            <m:t xml:space="preserve"> x 100</m:t>
          </m:r>
        </m:oMath>
      </m:oMathPara>
    </w:p>
    <w:p w14:paraId="239BB1D0" w14:textId="77777777" w:rsidR="00B00B83" w:rsidRPr="00BF480C" w:rsidRDefault="00B00B83" w:rsidP="00B00B83">
      <w:pPr>
        <w:pStyle w:val="ProductList-Body"/>
      </w:pPr>
      <w:r>
        <w:rPr>
          <w:b/>
          <w:color w:val="00188F"/>
        </w:rPr>
        <w:t>Tjänstekredit</w:t>
      </w:r>
      <w:r w:rsidRPr="00847B25">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1BBA0E5B" w14:textId="77777777" w:rsidTr="00574693">
        <w:trPr>
          <w:tblHeader/>
        </w:trPr>
        <w:tc>
          <w:tcPr>
            <w:tcW w:w="5400" w:type="dxa"/>
            <w:shd w:val="clear" w:color="auto" w:fill="0072C6"/>
          </w:tcPr>
          <w:p w14:paraId="27012F0A"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3764821"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0CD5F06A" w14:textId="77777777" w:rsidTr="00574693">
        <w:tc>
          <w:tcPr>
            <w:tcW w:w="5400" w:type="dxa"/>
          </w:tcPr>
          <w:p w14:paraId="4BC56FFB" w14:textId="77777777" w:rsidR="00B00B83" w:rsidRPr="0076238C" w:rsidRDefault="00B00B83" w:rsidP="00574693">
            <w:pPr>
              <w:pStyle w:val="ProductList-OfferingBody"/>
              <w:jc w:val="center"/>
            </w:pPr>
            <w:r>
              <w:t>&lt; 99,9 %</w:t>
            </w:r>
          </w:p>
        </w:tc>
        <w:tc>
          <w:tcPr>
            <w:tcW w:w="5400" w:type="dxa"/>
          </w:tcPr>
          <w:p w14:paraId="7065CF7D" w14:textId="77777777" w:rsidR="00B00B83" w:rsidRPr="0076238C" w:rsidRDefault="00B00B83" w:rsidP="00574693">
            <w:pPr>
              <w:pStyle w:val="ProductList-OfferingBody"/>
              <w:jc w:val="center"/>
            </w:pPr>
            <w:r>
              <w:t>10 %</w:t>
            </w:r>
          </w:p>
        </w:tc>
      </w:tr>
      <w:tr w:rsidR="00B00B83" w:rsidRPr="009D0B2F" w14:paraId="7D9A7B6C" w14:textId="77777777" w:rsidTr="00574693">
        <w:tc>
          <w:tcPr>
            <w:tcW w:w="5400" w:type="dxa"/>
          </w:tcPr>
          <w:p w14:paraId="0674CBAF" w14:textId="77777777" w:rsidR="00B00B83" w:rsidRPr="0076238C" w:rsidRDefault="00B00B83" w:rsidP="00574693">
            <w:pPr>
              <w:pStyle w:val="ProductList-OfferingBody"/>
              <w:jc w:val="center"/>
            </w:pPr>
            <w:r>
              <w:t>&lt; 99 %</w:t>
            </w:r>
          </w:p>
        </w:tc>
        <w:tc>
          <w:tcPr>
            <w:tcW w:w="5400" w:type="dxa"/>
          </w:tcPr>
          <w:p w14:paraId="49B69C64" w14:textId="77777777" w:rsidR="00B00B83" w:rsidRPr="0076238C" w:rsidRDefault="00B00B83" w:rsidP="00574693">
            <w:pPr>
              <w:pStyle w:val="ProductList-OfferingBody"/>
              <w:jc w:val="center"/>
            </w:pPr>
            <w:r>
              <w:t>25 %</w:t>
            </w:r>
          </w:p>
        </w:tc>
      </w:tr>
    </w:tbl>
    <w:p w14:paraId="2A7DC8EF" w14:textId="77777777" w:rsidR="00B00B83" w:rsidRPr="00BF480C" w:rsidRDefault="00E051A2" w:rsidP="00B00B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0B83">
          <w:rPr>
            <w:rStyle w:val="Hyperlink"/>
            <w:sz w:val="16"/>
            <w:szCs w:val="16"/>
          </w:rPr>
          <w:t>Innehållsförteckning</w:t>
        </w:r>
      </w:hyperlink>
      <w:r w:rsidR="00B00B83">
        <w:rPr>
          <w:sz w:val="16"/>
          <w:szCs w:val="16"/>
        </w:rPr>
        <w:t>/</w:t>
      </w:r>
      <w:hyperlink w:anchor="definitioner" w:history="1">
        <w:r w:rsidR="00B00B83">
          <w:rPr>
            <w:rStyle w:val="Hyperlink"/>
            <w:sz w:val="16"/>
            <w:szCs w:val="16"/>
          </w:rPr>
          <w:t>definitioner</w:t>
        </w:r>
      </w:hyperlink>
    </w:p>
    <w:p w14:paraId="7EAD9DA1" w14:textId="77777777" w:rsidR="007D4B13" w:rsidRPr="00171176" w:rsidRDefault="007D4B13" w:rsidP="007D4B13">
      <w:pPr>
        <w:pStyle w:val="ProductList-Offering2Heading"/>
        <w:tabs>
          <w:tab w:val="clear" w:pos="360"/>
          <w:tab w:val="clear" w:pos="720"/>
          <w:tab w:val="clear" w:pos="1080"/>
        </w:tabs>
        <w:outlineLvl w:val="2"/>
      </w:pPr>
      <w:bookmarkStart w:id="89" w:name="_Toc464226303"/>
      <w:bookmarkStart w:id="90" w:name="_Toc468102697"/>
      <w:r>
        <w:t>Data Lake Analytics</w:t>
      </w:r>
      <w:bookmarkEnd w:id="89"/>
      <w:bookmarkEnd w:id="90"/>
    </w:p>
    <w:p w14:paraId="6585324E" w14:textId="77777777" w:rsidR="007D4B13" w:rsidRPr="000D2115" w:rsidRDefault="007D4B13" w:rsidP="007D4B13">
      <w:pPr>
        <w:pStyle w:val="ProductList-Body"/>
        <w:rPr>
          <w:szCs w:val="18"/>
        </w:rPr>
      </w:pPr>
      <w:r w:rsidRPr="000D2115">
        <w:rPr>
          <w:b/>
          <w:color w:val="00188F"/>
          <w:szCs w:val="18"/>
        </w:rPr>
        <w:t>Ytterligare definitioner:</w:t>
      </w:r>
    </w:p>
    <w:p w14:paraId="41E7CE40" w14:textId="77777777" w:rsidR="007D4B13" w:rsidRPr="000D2115" w:rsidRDefault="007D4B13" w:rsidP="007D4B13">
      <w:pPr>
        <w:pStyle w:val="ProductList-Body"/>
        <w:rPr>
          <w:szCs w:val="18"/>
        </w:rPr>
      </w:pPr>
      <w:r w:rsidRPr="000D2115">
        <w:rPr>
          <w:szCs w:val="18"/>
        </w:rPr>
        <w:t>”</w:t>
      </w:r>
      <w:r w:rsidRPr="000D2115">
        <w:rPr>
          <w:b/>
          <w:color w:val="00188F"/>
          <w:szCs w:val="18"/>
        </w:rPr>
        <w:t>Totala åtgärder</w:t>
      </w:r>
      <w:r w:rsidRPr="000D2115">
        <w:rPr>
          <w:szCs w:val="18"/>
        </w:rPr>
        <w:t>” är det totala antalet autentiserade försök att utföra åtgärder som har gjorts under ett intervall på en timme mot samtliga Data Lake Analytics-konton för en viss Azure-prenumera</w:t>
      </w:r>
      <w:r>
        <w:rPr>
          <w:szCs w:val="18"/>
        </w:rPr>
        <w:t>tion inom en faktureringsmånad.</w:t>
      </w:r>
    </w:p>
    <w:p w14:paraId="74E04703" w14:textId="2211C01B" w:rsidR="007D4B13" w:rsidRPr="000D2115" w:rsidRDefault="007D4B13" w:rsidP="007D4B13">
      <w:pPr>
        <w:spacing w:after="0" w:line="240" w:lineRule="auto"/>
        <w:rPr>
          <w:sz w:val="18"/>
          <w:szCs w:val="18"/>
        </w:rPr>
      </w:pPr>
      <w:r w:rsidRPr="00AB2ECA">
        <w:rPr>
          <w:sz w:val="18"/>
          <w:szCs w:val="18"/>
        </w:rPr>
        <w:t>”</w:t>
      </w:r>
      <w:r w:rsidRPr="000D2115">
        <w:rPr>
          <w:b/>
          <w:color w:val="00188F"/>
          <w:sz w:val="18"/>
          <w:szCs w:val="18"/>
        </w:rPr>
        <w:t>Misslyckade åtgärder</w:t>
      </w:r>
      <w:r w:rsidRPr="00AB2ECA">
        <w:rPr>
          <w:sz w:val="18"/>
          <w:szCs w:val="18"/>
        </w:rPr>
        <w:t>”</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och inom 25 sekunder för alla </w:t>
      </w:r>
      <w:r>
        <w:rPr>
          <w:sz w:val="18"/>
          <w:szCs w:val="18"/>
        </w:rPr>
        <w:t xml:space="preserve">andra </w:t>
      </w:r>
      <w:r w:rsidRPr="000D2115">
        <w:rPr>
          <w:sz w:val="18"/>
          <w:szCs w:val="18"/>
        </w:rPr>
        <w:t>åtgärder med ytterligare 2 sekunder per MB för åtgärder med nyttolast</w:t>
      </w:r>
      <w:r w:rsidRPr="000D2115">
        <w:rPr>
          <w:rFonts w:eastAsia="Calibri" w:cs="Calibri"/>
          <w:sz w:val="18"/>
          <w:szCs w:val="18"/>
        </w:rPr>
        <w:t>.</w:t>
      </w:r>
    </w:p>
    <w:p w14:paraId="5B112F28" w14:textId="77777777" w:rsidR="007D4B13" w:rsidRPr="000D2115" w:rsidRDefault="007D4B13" w:rsidP="007D4B13">
      <w:pPr>
        <w:pStyle w:val="NormalWeb"/>
        <w:shd w:val="clear" w:color="auto" w:fill="FFFFFF"/>
        <w:spacing w:before="135" w:beforeAutospacing="0" w:after="0" w:afterAutospacing="0"/>
        <w:rPr>
          <w:rFonts w:asciiTheme="minorHAnsi" w:hAnsiTheme="minorHAnsi"/>
          <w:sz w:val="18"/>
          <w:szCs w:val="18"/>
        </w:rPr>
      </w:pPr>
      <w:r w:rsidRPr="00AB2ECA">
        <w:rPr>
          <w:rFonts w:asciiTheme="minorHAnsi" w:eastAsiaTheme="minorHAnsi" w:hAnsiTheme="minorHAnsi" w:cstheme="minorBidi"/>
          <w:sz w:val="18"/>
          <w:szCs w:val="18"/>
        </w:rPr>
        <w:t>”</w:t>
      </w:r>
      <w:r w:rsidRPr="000D2115">
        <w:rPr>
          <w:rFonts w:asciiTheme="minorHAnsi" w:eastAsiaTheme="minorHAnsi" w:hAnsiTheme="minorHAnsi" w:cstheme="minorBidi"/>
          <w:b/>
          <w:color w:val="00188F"/>
          <w:sz w:val="18"/>
          <w:szCs w:val="18"/>
        </w:rPr>
        <w:t>Felfrekvens</w:t>
      </w:r>
      <w:r w:rsidRPr="00AB2ECA">
        <w:rPr>
          <w:rFonts w:asciiTheme="minorHAnsi" w:eastAsiaTheme="minorHAnsi" w:hAnsiTheme="minorHAnsi" w:cstheme="minorBidi"/>
          <w:sz w:val="18"/>
          <w:szCs w:val="18"/>
        </w:rPr>
        <w:t>”</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3D4AEF1E" w14:textId="77777777" w:rsidR="007D4B13" w:rsidRPr="000D2115" w:rsidRDefault="007D4B13" w:rsidP="007D4B13">
      <w:pPr>
        <w:pStyle w:val="ProductList-Body"/>
        <w:rPr>
          <w:szCs w:val="18"/>
        </w:rPr>
      </w:pPr>
    </w:p>
    <w:p w14:paraId="7EC426B7" w14:textId="77777777" w:rsidR="007D4B13" w:rsidRPr="000D2115" w:rsidRDefault="007D4B13" w:rsidP="007D4B13">
      <w:pPr>
        <w:pStyle w:val="ProductList-Body"/>
        <w:rPr>
          <w:szCs w:val="18"/>
        </w:rPr>
      </w:pPr>
      <w:r w:rsidRPr="000D2115">
        <w:rPr>
          <w:b/>
          <w:color w:val="00188F"/>
          <w:szCs w:val="18"/>
        </w:rPr>
        <w:t>Månatlig drifttid i procent:</w:t>
      </w:r>
      <w:r w:rsidRPr="000D2115">
        <w:rPr>
          <w:szCs w:val="18"/>
        </w:rPr>
        <w:t xml:space="preserve"> Månatlig drifttid i procent beräknas med följande formel:</w:t>
      </w:r>
    </w:p>
    <w:p w14:paraId="460E2BFF" w14:textId="77777777" w:rsidR="007D4B13" w:rsidRPr="000D2115" w:rsidRDefault="007D4B13" w:rsidP="007D4B13">
      <w:pPr>
        <w:pStyle w:val="ProductList-Body"/>
        <w:rPr>
          <w:szCs w:val="18"/>
        </w:rPr>
      </w:pPr>
    </w:p>
    <w:p w14:paraId="28BAB6AC" w14:textId="77777777" w:rsidR="007D4B13" w:rsidRPr="000D2115" w:rsidRDefault="007D4B13" w:rsidP="007D4B13">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1DFEA094" w14:textId="77777777" w:rsidR="007D4B13" w:rsidRPr="00171176" w:rsidRDefault="007D4B13" w:rsidP="007D4B13">
      <w:pPr>
        <w:pStyle w:val="ProductList-Body"/>
        <w:keepNext/>
      </w:pPr>
      <w:r>
        <w:rPr>
          <w:b/>
          <w:color w:val="00188F"/>
        </w:rPr>
        <w:t>Tjänstekredit</w:t>
      </w:r>
      <w:r w:rsidRPr="00851B69">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0C2CAE" w14:paraId="15E86ABA" w14:textId="77777777" w:rsidTr="00784D52">
        <w:trPr>
          <w:tblHeader/>
        </w:trPr>
        <w:tc>
          <w:tcPr>
            <w:tcW w:w="5400" w:type="dxa"/>
            <w:shd w:val="clear" w:color="auto" w:fill="0072C6"/>
          </w:tcPr>
          <w:p w14:paraId="4C631B2B" w14:textId="77777777" w:rsidR="007D4B13" w:rsidRPr="000C2CAE" w:rsidRDefault="007D4B13" w:rsidP="00784D52">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1160C74" w14:textId="77777777" w:rsidR="007D4B13" w:rsidRPr="000C2CAE" w:rsidRDefault="007D4B13" w:rsidP="00784D52">
            <w:pPr>
              <w:pStyle w:val="ProductList-OfferingBody"/>
              <w:jc w:val="center"/>
              <w:rPr>
                <w:color w:val="FFFFFF" w:themeColor="background1"/>
              </w:rPr>
            </w:pPr>
            <w:r>
              <w:rPr>
                <w:color w:val="FFFFFF" w:themeColor="background1"/>
              </w:rPr>
              <w:t>Tjänstekredit</w:t>
            </w:r>
          </w:p>
        </w:tc>
      </w:tr>
      <w:tr w:rsidR="007D4B13" w:rsidRPr="000C2CAE" w14:paraId="3A481108" w14:textId="77777777" w:rsidTr="00784D52">
        <w:tc>
          <w:tcPr>
            <w:tcW w:w="5400" w:type="dxa"/>
          </w:tcPr>
          <w:p w14:paraId="105317F9" w14:textId="77777777" w:rsidR="007D4B13" w:rsidRPr="000C2CAE" w:rsidRDefault="007D4B13" w:rsidP="00784D52">
            <w:pPr>
              <w:pStyle w:val="ProductList-OfferingBody"/>
              <w:jc w:val="center"/>
            </w:pPr>
            <w:r>
              <w:t>&lt; 99,9 %</w:t>
            </w:r>
          </w:p>
        </w:tc>
        <w:tc>
          <w:tcPr>
            <w:tcW w:w="5400" w:type="dxa"/>
          </w:tcPr>
          <w:p w14:paraId="5ECB59FC" w14:textId="77777777" w:rsidR="007D4B13" w:rsidRPr="000C2CAE" w:rsidRDefault="007D4B13" w:rsidP="00784D52">
            <w:pPr>
              <w:pStyle w:val="ProductList-OfferingBody"/>
              <w:jc w:val="center"/>
            </w:pPr>
            <w:r>
              <w:t>10 %</w:t>
            </w:r>
          </w:p>
        </w:tc>
      </w:tr>
      <w:tr w:rsidR="007D4B13" w:rsidRPr="000C2CAE" w14:paraId="5F77729D" w14:textId="77777777" w:rsidTr="00784D52">
        <w:tc>
          <w:tcPr>
            <w:tcW w:w="5400" w:type="dxa"/>
          </w:tcPr>
          <w:p w14:paraId="79C23CBD" w14:textId="77777777" w:rsidR="007D4B13" w:rsidRPr="000C2CAE" w:rsidRDefault="007D4B13" w:rsidP="00784D52">
            <w:pPr>
              <w:pStyle w:val="ProductList-OfferingBody"/>
              <w:jc w:val="center"/>
            </w:pPr>
            <w:r>
              <w:t>&lt; 99 %</w:t>
            </w:r>
          </w:p>
        </w:tc>
        <w:tc>
          <w:tcPr>
            <w:tcW w:w="5400" w:type="dxa"/>
          </w:tcPr>
          <w:p w14:paraId="2BA120E3" w14:textId="77777777" w:rsidR="007D4B13" w:rsidRPr="000C2CAE" w:rsidRDefault="007D4B13" w:rsidP="00784D52">
            <w:pPr>
              <w:pStyle w:val="ProductList-OfferingBody"/>
              <w:jc w:val="center"/>
            </w:pPr>
            <w:r>
              <w:t>25 %</w:t>
            </w:r>
          </w:p>
        </w:tc>
      </w:tr>
    </w:tbl>
    <w:p w14:paraId="0474DC30" w14:textId="77777777" w:rsidR="007D4B13" w:rsidRPr="00171176" w:rsidRDefault="00E051A2" w:rsidP="007D4B1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D4B13">
          <w:rPr>
            <w:rStyle w:val="Hyperlink"/>
            <w:sz w:val="16"/>
            <w:szCs w:val="16"/>
          </w:rPr>
          <w:t>Innehållsförteckning</w:t>
        </w:r>
      </w:hyperlink>
      <w:r w:rsidR="007D4B13">
        <w:rPr>
          <w:sz w:val="16"/>
          <w:szCs w:val="16"/>
        </w:rPr>
        <w:t>/</w:t>
      </w:r>
      <w:hyperlink w:anchor="Definitions" w:history="1">
        <w:r w:rsidR="007D4B13">
          <w:rPr>
            <w:rStyle w:val="Hyperlink"/>
            <w:sz w:val="16"/>
            <w:szCs w:val="16"/>
          </w:rPr>
          <w:t>definitioner</w:t>
        </w:r>
      </w:hyperlink>
    </w:p>
    <w:p w14:paraId="122FC72D" w14:textId="77777777" w:rsidR="007D4B13" w:rsidRPr="00171176" w:rsidRDefault="007D4B13" w:rsidP="007D4B13">
      <w:pPr>
        <w:pStyle w:val="ProductList-Offering2Heading"/>
        <w:tabs>
          <w:tab w:val="clear" w:pos="360"/>
          <w:tab w:val="clear" w:pos="720"/>
          <w:tab w:val="clear" w:pos="1080"/>
        </w:tabs>
        <w:outlineLvl w:val="2"/>
      </w:pPr>
      <w:bookmarkStart w:id="91" w:name="_Toc464226304"/>
      <w:bookmarkStart w:id="92" w:name="_Toc468102698"/>
      <w:r>
        <w:t>Data Lake Store</w:t>
      </w:r>
      <w:bookmarkEnd w:id="91"/>
      <w:bookmarkEnd w:id="92"/>
    </w:p>
    <w:p w14:paraId="4DF8C37E" w14:textId="77777777" w:rsidR="007D4B13" w:rsidRPr="00851B69" w:rsidRDefault="007D4B13" w:rsidP="007D4B13">
      <w:pPr>
        <w:pStyle w:val="ProductList-Body"/>
        <w:rPr>
          <w:szCs w:val="18"/>
        </w:rPr>
      </w:pPr>
      <w:r w:rsidRPr="00851B69">
        <w:rPr>
          <w:b/>
          <w:color w:val="00188F"/>
          <w:szCs w:val="18"/>
        </w:rPr>
        <w:t>Ytterligare definitioner:</w:t>
      </w:r>
    </w:p>
    <w:p w14:paraId="5B7090D0" w14:textId="77777777" w:rsidR="007D4B13" w:rsidRPr="000D2115" w:rsidRDefault="007D4B13" w:rsidP="007D4B13">
      <w:pPr>
        <w:pStyle w:val="ProductList-Body"/>
        <w:rPr>
          <w:szCs w:val="18"/>
        </w:rPr>
      </w:pPr>
      <w:r w:rsidRPr="00AB2ECA">
        <w:rPr>
          <w:szCs w:val="18"/>
        </w:rPr>
        <w:t>”</w:t>
      </w:r>
      <w:r w:rsidRPr="000D2115">
        <w:rPr>
          <w:b/>
          <w:color w:val="00188F"/>
          <w:szCs w:val="18"/>
        </w:rPr>
        <w:t>Totala åtgärder</w:t>
      </w:r>
      <w:r w:rsidRPr="00AB2ECA">
        <w:rPr>
          <w:szCs w:val="18"/>
        </w:rPr>
        <w:t>”</w:t>
      </w:r>
      <w:r w:rsidRPr="000D2115">
        <w:rPr>
          <w:szCs w:val="18"/>
        </w:rPr>
        <w:t xml:space="preserve"> är det totala antalet autentiserade försök att utföra åtgärder som har gjorts under ett intervall på en timme mot Data Lake Store-konton för en viss Azure-prenumeration inom en faktureringsmånad.</w:t>
      </w:r>
    </w:p>
    <w:p w14:paraId="087065D1" w14:textId="77777777" w:rsidR="007D4B13" w:rsidRPr="000D2115" w:rsidRDefault="007D4B13" w:rsidP="007D4B13">
      <w:pPr>
        <w:spacing w:after="0" w:line="240" w:lineRule="auto"/>
        <w:rPr>
          <w:sz w:val="18"/>
          <w:szCs w:val="18"/>
        </w:rPr>
      </w:pPr>
      <w:r w:rsidRPr="00AB2ECA">
        <w:rPr>
          <w:sz w:val="18"/>
          <w:szCs w:val="18"/>
        </w:rPr>
        <w:t>”</w:t>
      </w:r>
      <w:r w:rsidRPr="000D2115">
        <w:rPr>
          <w:b/>
          <w:color w:val="00188F"/>
          <w:sz w:val="18"/>
          <w:szCs w:val="18"/>
        </w:rPr>
        <w:t>Misslyckade åtgärder</w:t>
      </w:r>
      <w:r w:rsidRPr="00AB2ECA">
        <w:rPr>
          <w:sz w:val="18"/>
          <w:szCs w:val="18"/>
        </w:rPr>
        <w:t>”</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2 sekunder per fil för åtgärder på flera filer, 2 sekunder per MB för dataöverföringsåtgärder och 2 sekunder för alla andra åtgärder.</w:t>
      </w:r>
    </w:p>
    <w:p w14:paraId="5AFEA5C4" w14:textId="77777777" w:rsidR="007D4B13" w:rsidRPr="000D2115" w:rsidRDefault="007D4B13" w:rsidP="007D4B13">
      <w:pPr>
        <w:pStyle w:val="NormalWeb"/>
        <w:shd w:val="clear" w:color="auto" w:fill="FFFFFF"/>
        <w:spacing w:before="135" w:beforeAutospacing="0" w:after="0" w:afterAutospacing="0"/>
        <w:rPr>
          <w:rFonts w:asciiTheme="minorHAnsi" w:hAnsiTheme="minorHAnsi"/>
          <w:sz w:val="18"/>
          <w:szCs w:val="18"/>
        </w:rPr>
      </w:pPr>
      <w:r w:rsidRPr="00AB2ECA">
        <w:rPr>
          <w:rFonts w:asciiTheme="minorHAnsi" w:eastAsiaTheme="minorHAnsi" w:hAnsiTheme="minorHAnsi" w:cstheme="minorBidi"/>
          <w:sz w:val="18"/>
          <w:szCs w:val="18"/>
        </w:rPr>
        <w:t>”</w:t>
      </w:r>
      <w:r w:rsidRPr="000D2115">
        <w:rPr>
          <w:rFonts w:asciiTheme="minorHAnsi" w:eastAsiaTheme="minorHAnsi" w:hAnsiTheme="minorHAnsi" w:cstheme="minorBidi"/>
          <w:b/>
          <w:color w:val="00188F"/>
          <w:sz w:val="18"/>
          <w:szCs w:val="18"/>
        </w:rPr>
        <w:t>Felfrekvens</w:t>
      </w:r>
      <w:r w:rsidRPr="00AB2ECA">
        <w:rPr>
          <w:rFonts w:asciiTheme="minorHAnsi" w:eastAsiaTheme="minorHAnsi" w:hAnsiTheme="minorHAnsi" w:cstheme="minorBidi"/>
          <w:sz w:val="18"/>
          <w:szCs w:val="18"/>
        </w:rPr>
        <w:t>”</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762A3BCC" w14:textId="77777777" w:rsidR="007D4B13" w:rsidRPr="000D2115" w:rsidRDefault="007D4B13" w:rsidP="007D4B13">
      <w:pPr>
        <w:pStyle w:val="ProductList-Body"/>
        <w:rPr>
          <w:szCs w:val="18"/>
        </w:rPr>
      </w:pPr>
      <w:r w:rsidRPr="000D2115">
        <w:rPr>
          <w:b/>
          <w:color w:val="00188F"/>
          <w:szCs w:val="18"/>
        </w:rPr>
        <w:t>Månatlig drifttid i procent:</w:t>
      </w:r>
      <w:r w:rsidRPr="000D2115">
        <w:rPr>
          <w:szCs w:val="18"/>
        </w:rPr>
        <w:t xml:space="preserve"> Månatlig drifttid i procent beräknas med följande formel:</w:t>
      </w:r>
    </w:p>
    <w:p w14:paraId="4D44FB04" w14:textId="77777777" w:rsidR="007D4B13" w:rsidRPr="00851B69" w:rsidRDefault="007D4B13" w:rsidP="007D4B13">
      <w:pPr>
        <w:pStyle w:val="ProductList-Body"/>
        <w:rPr>
          <w:szCs w:val="18"/>
        </w:rPr>
      </w:pPr>
    </w:p>
    <w:p w14:paraId="6A5EB6AC" w14:textId="77777777" w:rsidR="007D4B13" w:rsidRPr="000D2115" w:rsidRDefault="007D4B13" w:rsidP="007D4B13">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4E92C5BE" w14:textId="77777777" w:rsidR="007D4B13" w:rsidRPr="00171176" w:rsidRDefault="007D4B13" w:rsidP="007D4B13">
      <w:pPr>
        <w:pStyle w:val="ProductList-Body"/>
        <w:keepNext/>
      </w:pPr>
      <w:r>
        <w:rPr>
          <w:b/>
          <w:color w:val="00188F"/>
        </w:rPr>
        <w:t>Tjänstekredit</w:t>
      </w:r>
      <w:r w:rsidRPr="00851B69">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0C2CAE" w14:paraId="0CA7CF4C" w14:textId="77777777" w:rsidTr="00784D52">
        <w:trPr>
          <w:tblHeader/>
        </w:trPr>
        <w:tc>
          <w:tcPr>
            <w:tcW w:w="5400" w:type="dxa"/>
            <w:shd w:val="clear" w:color="auto" w:fill="0072C6"/>
          </w:tcPr>
          <w:p w14:paraId="6FB8DB05" w14:textId="77777777" w:rsidR="007D4B13" w:rsidRPr="000C2CAE" w:rsidRDefault="007D4B13" w:rsidP="00784D52">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1B73638" w14:textId="77777777" w:rsidR="007D4B13" w:rsidRPr="000C2CAE" w:rsidRDefault="007D4B13" w:rsidP="00784D52">
            <w:pPr>
              <w:pStyle w:val="ProductList-OfferingBody"/>
              <w:jc w:val="center"/>
              <w:rPr>
                <w:color w:val="FFFFFF" w:themeColor="background1"/>
              </w:rPr>
            </w:pPr>
            <w:r>
              <w:rPr>
                <w:color w:val="FFFFFF" w:themeColor="background1"/>
              </w:rPr>
              <w:t>Tjänstekredit</w:t>
            </w:r>
          </w:p>
        </w:tc>
      </w:tr>
      <w:tr w:rsidR="007D4B13" w:rsidRPr="000C2CAE" w14:paraId="30F05DA5" w14:textId="77777777" w:rsidTr="00784D52">
        <w:tc>
          <w:tcPr>
            <w:tcW w:w="5400" w:type="dxa"/>
          </w:tcPr>
          <w:p w14:paraId="1CC85EFE" w14:textId="77777777" w:rsidR="007D4B13" w:rsidRPr="000C2CAE" w:rsidRDefault="007D4B13" w:rsidP="00784D52">
            <w:pPr>
              <w:pStyle w:val="ProductList-OfferingBody"/>
              <w:jc w:val="center"/>
            </w:pPr>
            <w:r>
              <w:t>&lt; 99,9 %</w:t>
            </w:r>
          </w:p>
        </w:tc>
        <w:tc>
          <w:tcPr>
            <w:tcW w:w="5400" w:type="dxa"/>
          </w:tcPr>
          <w:p w14:paraId="4DF0FB95" w14:textId="77777777" w:rsidR="007D4B13" w:rsidRPr="000C2CAE" w:rsidRDefault="007D4B13" w:rsidP="00784D52">
            <w:pPr>
              <w:pStyle w:val="ProductList-OfferingBody"/>
              <w:jc w:val="center"/>
            </w:pPr>
            <w:r>
              <w:t>10 %</w:t>
            </w:r>
          </w:p>
        </w:tc>
      </w:tr>
      <w:tr w:rsidR="007D4B13" w:rsidRPr="000C2CAE" w14:paraId="71979E44" w14:textId="77777777" w:rsidTr="00784D52">
        <w:tc>
          <w:tcPr>
            <w:tcW w:w="5400" w:type="dxa"/>
          </w:tcPr>
          <w:p w14:paraId="1045469B" w14:textId="77777777" w:rsidR="007D4B13" w:rsidRPr="000C2CAE" w:rsidRDefault="007D4B13" w:rsidP="00784D52">
            <w:pPr>
              <w:pStyle w:val="ProductList-OfferingBody"/>
              <w:jc w:val="center"/>
            </w:pPr>
            <w:r>
              <w:t>&lt; 99 %</w:t>
            </w:r>
          </w:p>
        </w:tc>
        <w:tc>
          <w:tcPr>
            <w:tcW w:w="5400" w:type="dxa"/>
          </w:tcPr>
          <w:p w14:paraId="4CB25C9C" w14:textId="77777777" w:rsidR="007D4B13" w:rsidRPr="000C2CAE" w:rsidRDefault="007D4B13" w:rsidP="00784D52">
            <w:pPr>
              <w:pStyle w:val="ProductList-OfferingBody"/>
              <w:jc w:val="center"/>
            </w:pPr>
            <w:r>
              <w:t>25 %</w:t>
            </w:r>
          </w:p>
        </w:tc>
      </w:tr>
    </w:tbl>
    <w:p w14:paraId="609F8F7C" w14:textId="77777777" w:rsidR="007D4B13" w:rsidRPr="00171176" w:rsidRDefault="00E051A2" w:rsidP="007D4B1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D4B13">
          <w:rPr>
            <w:rStyle w:val="Hyperlink"/>
            <w:sz w:val="16"/>
            <w:szCs w:val="16"/>
          </w:rPr>
          <w:t>Innehållsförteckning</w:t>
        </w:r>
      </w:hyperlink>
      <w:r w:rsidR="007D4B13">
        <w:rPr>
          <w:sz w:val="16"/>
          <w:szCs w:val="16"/>
        </w:rPr>
        <w:t>/</w:t>
      </w:r>
      <w:hyperlink w:anchor="Definitions" w:history="1">
        <w:r w:rsidR="007D4B13">
          <w:rPr>
            <w:rStyle w:val="Hyperlink"/>
            <w:sz w:val="16"/>
            <w:szCs w:val="16"/>
          </w:rPr>
          <w:t>definitioner</w:t>
        </w:r>
      </w:hyperlink>
    </w:p>
    <w:p w14:paraId="0E4B85CC" w14:textId="63953FD3" w:rsidR="00482BC7" w:rsidRPr="00FB368F" w:rsidRDefault="00482BC7" w:rsidP="00482BC7">
      <w:pPr>
        <w:pStyle w:val="ProductList-Offering2Heading"/>
        <w:tabs>
          <w:tab w:val="clear" w:pos="360"/>
          <w:tab w:val="clear" w:pos="720"/>
          <w:tab w:val="clear" w:pos="1080"/>
        </w:tabs>
        <w:outlineLvl w:val="2"/>
      </w:pPr>
      <w:bookmarkStart w:id="93" w:name="_Toc468102699"/>
      <w:r>
        <w:t>DocumentDB</w:t>
      </w:r>
      <w:bookmarkEnd w:id="93"/>
    </w:p>
    <w:p w14:paraId="5B645FE1" w14:textId="5C6CCD7A" w:rsidR="009C4F47" w:rsidRPr="00FB368F" w:rsidRDefault="00482BC7" w:rsidP="00482BC7">
      <w:pPr>
        <w:pStyle w:val="ProductList-Body"/>
      </w:pPr>
      <w:r>
        <w:rPr>
          <w:b/>
          <w:color w:val="00188F"/>
        </w:rPr>
        <w:t>Ytterligare definitioner:</w:t>
      </w:r>
    </w:p>
    <w:p w14:paraId="55139C0F" w14:textId="12F805FE" w:rsidR="009C4F47" w:rsidRPr="00FB368F" w:rsidRDefault="009C4F47" w:rsidP="00482BC7">
      <w:pPr>
        <w:pStyle w:val="ProductList-Body"/>
        <w:spacing w:after="40"/>
      </w:pPr>
      <w:r w:rsidRPr="009B2819">
        <w:t>”</w:t>
      </w:r>
      <w:r>
        <w:rPr>
          <w:b/>
          <w:color w:val="00188F"/>
        </w:rPr>
        <w:t>Genomsnittlig Felfrekvens</w:t>
      </w:r>
      <w:r w:rsidRPr="009B2819">
        <w:t>”</w:t>
      </w:r>
      <w:r>
        <w:t xml:space="preserve"> för en faktureringsmånad är summan av Felfrekvenser för varje timme under faktureringsmånaden delat med det totala antalet timmar under faktureringsmånaden. </w:t>
      </w:r>
    </w:p>
    <w:p w14:paraId="10E34DBF" w14:textId="6C56D266" w:rsidR="00482BC7" w:rsidRPr="00FB368F" w:rsidRDefault="00482BC7" w:rsidP="00482BC7">
      <w:pPr>
        <w:pStyle w:val="ProductList-Body"/>
        <w:spacing w:after="40"/>
      </w:pPr>
      <w:r>
        <w:lastRenderedPageBreak/>
        <w:t>”</w:t>
      </w:r>
      <w:r>
        <w:rPr>
          <w:b/>
          <w:color w:val="00188F"/>
        </w:rPr>
        <w:t>Databaskonto</w:t>
      </w:r>
      <w:r>
        <w:t>” är ett DocumentDB-konto som innehåller en eller flera databaser.</w:t>
      </w:r>
    </w:p>
    <w:p w14:paraId="621D3E71" w14:textId="551EAF94" w:rsidR="006159AE" w:rsidRPr="00FB368F" w:rsidRDefault="006159AE" w:rsidP="00CF4AE3">
      <w:pPr>
        <w:pStyle w:val="ProductList-Body"/>
      </w:pPr>
      <w:r>
        <w:t>”</w:t>
      </w:r>
      <w:r>
        <w:rPr>
          <w:b/>
          <w:color w:val="00188F"/>
        </w:rPr>
        <w:t>Felfrekvens</w:t>
      </w:r>
      <w:r w:rsidR="00CF4AE3">
        <w:t>”</w:t>
      </w:r>
      <w:r>
        <w:t xml:space="preserve"> är det totala antalet Misslyckade Förfrågningar delat med Totala Förfrågningar, över alla Resurser i ett visst Azure-abonnemang, under ett visst intervall på en timme. Om Totala Förfrågningar under ett visst intervall på en timme är noll, är Felfrekvensen för det intervallet 0 %.</w:t>
      </w:r>
    </w:p>
    <w:p w14:paraId="589A8CE9" w14:textId="36757327" w:rsidR="00482BC7" w:rsidRPr="00FB368F" w:rsidRDefault="00482BC7" w:rsidP="00482BC7">
      <w:pPr>
        <w:pStyle w:val="ProductList-Body"/>
        <w:spacing w:after="40"/>
      </w:pPr>
      <w:r>
        <w:t>”</w:t>
      </w:r>
      <w:r>
        <w:rPr>
          <w:b/>
          <w:color w:val="00188F"/>
        </w:rPr>
        <w:t>Uteslutna Förfrågningar</w:t>
      </w:r>
      <w:r>
        <w:t xml:space="preserve">” är förfrågningar inom Totala Förfrågningar som leder till en HTTP 4xx-statuskod, förutom en HTTP 408-statuskod. </w:t>
      </w:r>
    </w:p>
    <w:p w14:paraId="1C0918D8" w14:textId="3462ED68" w:rsidR="00482BC7" w:rsidRPr="00FB368F" w:rsidRDefault="00482BC7" w:rsidP="00430D6B">
      <w:pPr>
        <w:pStyle w:val="ProductList-Body"/>
        <w:spacing w:after="40"/>
      </w:pPr>
      <w:r>
        <w:t>”</w:t>
      </w:r>
      <w:r>
        <w:rPr>
          <w:b/>
          <w:color w:val="00188F"/>
        </w:rPr>
        <w:t>Misslyckade Förfrågningar</w:t>
      </w:r>
      <w:r w:rsidR="00430D6B">
        <w:t>”</w:t>
      </w:r>
      <w:r>
        <w:t xml:space="preserve"> är uppsättningen med alla förfrågningar inom Totala Förfrågningar som antingen ger en Felkod eller en HTTP 408-statuskod eller som misslyckas med att ge en Framgångskod inom 5 sekunder.</w:t>
      </w:r>
    </w:p>
    <w:p w14:paraId="0E006557" w14:textId="3326324C" w:rsidR="006159AE" w:rsidRPr="00FB368F" w:rsidRDefault="006159AE" w:rsidP="006159AE">
      <w:pPr>
        <w:pStyle w:val="ProductList-Body"/>
        <w:spacing w:after="40"/>
      </w:pPr>
      <w:r>
        <w:t>”</w:t>
      </w:r>
      <w:r>
        <w:rPr>
          <w:b/>
          <w:color w:val="00188F"/>
        </w:rPr>
        <w:t>Resurs</w:t>
      </w:r>
      <w:r>
        <w:t>” är en uppsättning med URI-adresserbara enheter som är kopplade till ett Databaskonto. .</w:t>
      </w:r>
    </w:p>
    <w:p w14:paraId="403C641E" w14:textId="77777777" w:rsidR="006159AE" w:rsidRPr="00FB368F" w:rsidRDefault="006159AE" w:rsidP="006159AE">
      <w:pPr>
        <w:pStyle w:val="ProductList-Body"/>
        <w:spacing w:after="40"/>
      </w:pPr>
      <w:r>
        <w:t>”</w:t>
      </w:r>
      <w:r>
        <w:rPr>
          <w:b/>
          <w:color w:val="00188F"/>
        </w:rPr>
        <w:t>Totala Förfrågningar</w:t>
      </w:r>
      <w:r>
        <w:t xml:space="preserve">” är uppsättningen med alla förfrågningar, förutom Uteslutna Förfrågningar, om att utföra åtgärder som vidtas mot Resurser som försöker utföras inom ett intervall på en timme i ett visst Azure-abonnemang under en faktureringsmånad. </w:t>
      </w:r>
    </w:p>
    <w:p w14:paraId="18D361D9" w14:textId="77777777" w:rsidR="00482BC7" w:rsidRPr="00FB368F" w:rsidRDefault="00482BC7" w:rsidP="00482BC7">
      <w:pPr>
        <w:pStyle w:val="ProductList-Body"/>
      </w:pPr>
    </w:p>
    <w:p w14:paraId="005D6FD8" w14:textId="3A405775" w:rsidR="00482BC7" w:rsidRPr="00FB368F" w:rsidRDefault="00482BC7" w:rsidP="00482BC7">
      <w:pPr>
        <w:pStyle w:val="ProductList-Body"/>
      </w:pPr>
      <w:r>
        <w:rPr>
          <w:b/>
          <w:color w:val="00188F"/>
        </w:rPr>
        <w:t>Månatlig Drifttid i Procent</w:t>
      </w:r>
      <w:r w:rsidRPr="009B2819">
        <w:rPr>
          <w:b/>
          <w:color w:val="00188F"/>
        </w:rPr>
        <w:t>:</w:t>
      </w:r>
      <w:r w:rsidR="000C372C" w:rsidRPr="009B2819">
        <w:rPr>
          <w:b/>
          <w:color w:val="00188F"/>
        </w:rPr>
        <w:t xml:space="preserve"> </w:t>
      </w:r>
      <w:r>
        <w:t xml:space="preserve">Månatlig Drifttid i Procent beräknas med följande formel: </w:t>
      </w:r>
    </w:p>
    <w:p w14:paraId="1B9852D0" w14:textId="77777777" w:rsidR="00482BC7" w:rsidRPr="00FB368F" w:rsidRDefault="00482BC7" w:rsidP="00482BC7">
      <w:pPr>
        <w:pStyle w:val="ProductList-Body"/>
      </w:pPr>
    </w:p>
    <w:p w14:paraId="3DADC8E2" w14:textId="5E729ED7" w:rsidR="00482BC7" w:rsidRPr="000B3F2A" w:rsidRDefault="00BD7D7A" w:rsidP="000B3F2A">
      <w:pPr>
        <w:pStyle w:val="ListParagraph"/>
        <w:rPr>
          <w:rFonts w:ascii="Cambria Math" w:hAnsi="Cambria Math" w:cs="Tahoma"/>
          <w:i/>
          <w:sz w:val="18"/>
          <w:szCs w:val="18"/>
        </w:rPr>
      </w:pPr>
      <m:oMathPara>
        <m:oMath>
          <m:r>
            <m:rPr>
              <m:nor/>
            </m:rPr>
            <w:rPr>
              <w:rFonts w:ascii="Cambria Math" w:hAnsi="Cambria Math" w:cs="Tahoma"/>
              <w:i/>
              <w:sz w:val="18"/>
              <w:szCs w:val="18"/>
            </w:rPr>
            <m:t xml:space="preserve">100% - Genomsnittlig Felfrekvens </m:t>
          </m:r>
        </m:oMath>
      </m:oMathPara>
    </w:p>
    <w:p w14:paraId="4F006DBA" w14:textId="1D522BF0" w:rsidR="00482BC7" w:rsidRPr="00FB368F" w:rsidRDefault="00482BC7" w:rsidP="0004398C">
      <w:pPr>
        <w:pStyle w:val="ProductList-Body"/>
        <w:keepNext/>
      </w:pPr>
      <w:r>
        <w:rPr>
          <w:b/>
          <w:color w:val="00188F"/>
        </w:rPr>
        <w:t>Tjänstekredit</w:t>
      </w:r>
      <w:r w:rsidRPr="009B2819">
        <w:rPr>
          <w:b/>
          <w:color w:val="00188F"/>
        </w:rPr>
        <w:t>:</w:t>
      </w:r>
      <w:r w:rsidR="000C372C" w:rsidRPr="009B281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574693">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Tjänstekredit</w:t>
            </w:r>
          </w:p>
        </w:tc>
      </w:tr>
      <w:tr w:rsidR="00482BC7" w:rsidRPr="000C2CAE" w14:paraId="0BEF5334" w14:textId="77777777" w:rsidTr="00574693">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574693">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E051A2"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94" w:name="_Toc468102700"/>
      <w:r>
        <w:t>ExpressRoute</w:t>
      </w:r>
      <w:bookmarkEnd w:id="94"/>
    </w:p>
    <w:p w14:paraId="38CB5C3F" w14:textId="77777777" w:rsidR="003F4EE4" w:rsidRPr="00FB368F" w:rsidRDefault="003F4EE4" w:rsidP="003F4EE4">
      <w:pPr>
        <w:pStyle w:val="ProductList-Body"/>
      </w:pPr>
      <w:r>
        <w:rPr>
          <w:b/>
          <w:color w:val="00188F"/>
        </w:rPr>
        <w:t>Ytterligare definitioner:</w:t>
      </w:r>
    </w:p>
    <w:p w14:paraId="6C9EA989" w14:textId="77777777" w:rsidR="003F4EE4" w:rsidRPr="00FB368F" w:rsidRDefault="003F4EE4" w:rsidP="003F4EE4">
      <w:pPr>
        <w:pStyle w:val="ProductList-Body"/>
        <w:spacing w:after="40"/>
      </w:pPr>
      <w:r>
        <w:t>Med ”</w:t>
      </w:r>
      <w:r>
        <w:rPr>
          <w:b/>
          <w:color w:val="00188F"/>
        </w:rPr>
        <w:t>Reserverad Krets</w:t>
      </w:r>
      <w:r>
        <w:t>” avses en logisk återgivning av anslutning som erbjuds genom ExpressRoute-tjänsten mellan din plats och Microsoft Azure genom en exchange-leverantör eller en nätverkstjänstleverantör, om sådan anslutning inte färdas via Internet.</w:t>
      </w:r>
    </w:p>
    <w:p w14:paraId="1DDAE602" w14:textId="77777777" w:rsidR="003F4EE4" w:rsidRPr="00FB368F" w:rsidRDefault="003F4EE4" w:rsidP="003F4EE4">
      <w:pPr>
        <w:pStyle w:val="ProductList-Body"/>
        <w:spacing w:after="40"/>
      </w:pPr>
      <w:r>
        <w:t>”</w:t>
      </w:r>
      <w:r>
        <w:rPr>
          <w:b/>
          <w:color w:val="00188F"/>
        </w:rPr>
        <w:t>Maximalt Tillgängliga Minuter</w:t>
      </w:r>
      <w:r>
        <w:t>” är de totala samlade minuter som en viss Reserverad Krets är länkad till ett eller flera Virtuella Nätverk i Microsoft Azure under en faktureringsmånad för ett visst Microsoft Azure-abonnemang.</w:t>
      </w:r>
    </w:p>
    <w:p w14:paraId="71B68A4E" w14:textId="77777777" w:rsidR="003F4EE4" w:rsidRPr="00FB368F" w:rsidRDefault="003F4EE4" w:rsidP="003F4EE4">
      <w:pPr>
        <w:pStyle w:val="ProductList-Body"/>
        <w:spacing w:after="40"/>
      </w:pPr>
      <w:r>
        <w:t>Med ”</w:t>
      </w:r>
      <w:r>
        <w:rPr>
          <w:b/>
          <w:color w:val="00188F"/>
        </w:rPr>
        <w:t>Virtuellt Nätverk</w:t>
      </w:r>
      <w:r>
        <w:t>” avses ett virtuellt privat nätverk som omfattar en samling av användardefinierade IP-adresser och undernät som utgör en nätverksgräns inom Microsoft Azure.</w:t>
      </w:r>
    </w:p>
    <w:p w14:paraId="5E4C71B5" w14:textId="77777777" w:rsidR="00492877" w:rsidRPr="003F4EE4" w:rsidRDefault="00492877" w:rsidP="00492877">
      <w:pPr>
        <w:pStyle w:val="ProductList-Body"/>
        <w:spacing w:after="40"/>
      </w:pPr>
      <w:r>
        <w:t>Med ”</w:t>
      </w:r>
      <w:r>
        <w:rPr>
          <w:b/>
          <w:color w:val="00188F"/>
        </w:rPr>
        <w:t>VPN Gateway</w:t>
      </w:r>
      <w:r>
        <w:t>” avses en gateway som möjliggör anslutning mellan platser mellan ett Virtuellt nätverk och en kunds nätverk på plats.</w:t>
      </w:r>
    </w:p>
    <w:p w14:paraId="35B321CB" w14:textId="77777777" w:rsidR="00492877" w:rsidRDefault="00492877" w:rsidP="00492877">
      <w:pPr>
        <w:pStyle w:val="ProductList-Body"/>
        <w:spacing w:after="40"/>
      </w:pPr>
      <w:r>
        <w:rPr>
          <w:b/>
          <w:color w:val="00188F"/>
        </w:rPr>
        <w:t>Driftstopp</w:t>
      </w:r>
      <w:r w:rsidRPr="00203E9E">
        <w:rPr>
          <w:b/>
          <w:bCs/>
        </w:rPr>
        <w:t>:</w:t>
      </w:r>
      <w:r>
        <w:t xml:space="preserve"> De totala samlade minuterna under en faktureringsmånad för ett visst Microsoft Azure-abonnemang under vilket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36B0CE77" w14:textId="77777777" w:rsidR="003F4EE4" w:rsidRPr="00FB368F" w:rsidRDefault="003F4EE4" w:rsidP="003F4EE4">
      <w:pPr>
        <w:pStyle w:val="ProductList-Body"/>
      </w:pPr>
    </w:p>
    <w:p w14:paraId="1C8CD1EB" w14:textId="624FC648" w:rsidR="003F4EE4" w:rsidRPr="00FB368F" w:rsidRDefault="003F4EE4" w:rsidP="003F4EE4">
      <w:pPr>
        <w:pStyle w:val="ProductList-Body"/>
      </w:pPr>
      <w:r>
        <w:rPr>
          <w:b/>
          <w:color w:val="00188F"/>
        </w:rPr>
        <w:t>Månatlig Drifttid i Procent</w:t>
      </w:r>
      <w:r w:rsidRPr="00E314B8">
        <w:rPr>
          <w:b/>
          <w:color w:val="00188F"/>
        </w:rPr>
        <w:t>:</w:t>
      </w:r>
      <w:r w:rsidR="000C372C" w:rsidRPr="00E314B8">
        <w:rPr>
          <w:b/>
          <w:color w:val="00188F"/>
        </w:rPr>
        <w:t xml:space="preserve"> </w:t>
      </w:r>
      <w:r>
        <w:t xml:space="preserve">Månatlig Drifttid i Procent beräknas med följande formel: </w:t>
      </w:r>
    </w:p>
    <w:p w14:paraId="615DF1FF" w14:textId="77777777" w:rsidR="003F4EE4" w:rsidRPr="00FB368F" w:rsidRDefault="003F4EE4" w:rsidP="003F4EE4">
      <w:pPr>
        <w:pStyle w:val="ProductList-Body"/>
      </w:pPr>
    </w:p>
    <w:p w14:paraId="6C19A45E" w14:textId="1A81F038" w:rsidR="003F4EE4" w:rsidRPr="00FB368F" w:rsidRDefault="00E051A2"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9242342" w:rsidR="003F4EE4" w:rsidRPr="00FB368F" w:rsidRDefault="003F4EE4" w:rsidP="00AB655F">
      <w:pPr>
        <w:pStyle w:val="ProductList-Body"/>
        <w:keepNext/>
      </w:pPr>
      <w:r>
        <w:rPr>
          <w:b/>
          <w:color w:val="00188F"/>
        </w:rPr>
        <w:t>Tjänstekredit</w:t>
      </w:r>
      <w:r w:rsidRPr="00362BDC">
        <w:rPr>
          <w:b/>
          <w:color w:val="00188F"/>
        </w:rPr>
        <w:t>:</w:t>
      </w:r>
      <w:r w:rsidR="000C372C" w:rsidRPr="00362BD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574693">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Tjänstekredit</w:t>
            </w:r>
          </w:p>
        </w:tc>
      </w:tr>
      <w:tr w:rsidR="003F4EE4" w:rsidRPr="009D0B2F" w14:paraId="160602D3" w14:textId="77777777" w:rsidTr="00574693">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574693">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0D178C0E" w:rsidR="00DA6241" w:rsidRPr="00FB368F" w:rsidRDefault="003F4EE4" w:rsidP="004D6553">
      <w:pPr>
        <w:pStyle w:val="ProductList-Body"/>
      </w:pPr>
      <w:r>
        <w:rPr>
          <w:b/>
          <w:color w:val="00188F"/>
        </w:rPr>
        <w:t>Ytterligare villkor</w:t>
      </w:r>
      <w:r w:rsidRPr="001F2A72">
        <w:rPr>
          <w:b/>
          <w:color w:val="00188F"/>
        </w:rPr>
        <w:t>:</w:t>
      </w:r>
      <w:r w:rsidR="000C372C" w:rsidRPr="001F2A72">
        <w:rPr>
          <w:b/>
          <w:color w:val="00188F"/>
        </w:rPr>
        <w:t xml:space="preserve"> </w:t>
      </w:r>
      <w:r>
        <w:t>Månatlig Drifttid i Procent och Tjänstekrediter beräknas för varje Reserverad Krets som du använder.</w:t>
      </w:r>
    </w:p>
    <w:p w14:paraId="1CA09F97" w14:textId="72A0D570" w:rsidR="000D29F0" w:rsidRPr="00FB368F" w:rsidRDefault="00E051A2"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91728A4" w14:textId="0ABC0A3D" w:rsidR="000D29F0" w:rsidRPr="00FB368F" w:rsidRDefault="000D29F0" w:rsidP="007D4B13">
      <w:pPr>
        <w:pStyle w:val="ProductList-Offering2Heading"/>
        <w:keepNext/>
        <w:tabs>
          <w:tab w:val="clear" w:pos="360"/>
          <w:tab w:val="clear" w:pos="720"/>
          <w:tab w:val="clear" w:pos="1080"/>
        </w:tabs>
        <w:outlineLvl w:val="2"/>
      </w:pPr>
      <w:bookmarkStart w:id="95" w:name="_Toc468102701"/>
      <w:r>
        <w:t>HDInsight</w:t>
      </w:r>
      <w:bookmarkEnd w:id="95"/>
    </w:p>
    <w:p w14:paraId="687F02AD" w14:textId="77777777" w:rsidR="000D29F0" w:rsidRPr="00FB368F" w:rsidRDefault="000D29F0" w:rsidP="007D4B13">
      <w:pPr>
        <w:pStyle w:val="ProductList-Body"/>
        <w:keepNext/>
      </w:pPr>
      <w:r>
        <w:rPr>
          <w:b/>
          <w:color w:val="00188F"/>
        </w:rPr>
        <w:t>Ytterligare definitioner:</w:t>
      </w:r>
    </w:p>
    <w:p w14:paraId="61901204" w14:textId="77777777" w:rsidR="000D29F0" w:rsidRPr="00FB368F" w:rsidRDefault="000D29F0" w:rsidP="000D29F0">
      <w:pPr>
        <w:pStyle w:val="ProductList-Body"/>
        <w:spacing w:after="40"/>
      </w:pPr>
      <w:r>
        <w:t>Med ”</w:t>
      </w:r>
      <w:r>
        <w:rPr>
          <w:b/>
          <w:color w:val="00188F"/>
        </w:rPr>
        <w:t>Kluster-internetgateway</w:t>
      </w:r>
      <w:r>
        <w:t>” avses en uppsättning virtuella maskiner i ett HDInsight-kluster som fungerar som proxy för alla anslutningsförfrågningar till Klustret.</w:t>
      </w:r>
    </w:p>
    <w:p w14:paraId="6F101DCF" w14:textId="77777777" w:rsidR="000D29F0" w:rsidRPr="00FB368F" w:rsidRDefault="000D29F0" w:rsidP="000D29F0">
      <w:pPr>
        <w:pStyle w:val="ProductList-Body"/>
        <w:spacing w:after="40"/>
      </w:pPr>
      <w:r>
        <w:t>”</w:t>
      </w:r>
      <w:r>
        <w:rPr>
          <w:b/>
          <w:color w:val="00188F"/>
        </w:rPr>
        <w:t>Driftsättningsminuter</w:t>
      </w:r>
      <w:r>
        <w:t>” är det totala antalet minuter som ett visst HDInsight-kluster har varit driftsatt i Microsoft Azure.</w:t>
      </w:r>
    </w:p>
    <w:p w14:paraId="58547FCA" w14:textId="77777777" w:rsidR="000D29F0" w:rsidRPr="00FB368F" w:rsidRDefault="000D29F0" w:rsidP="000D29F0">
      <w:pPr>
        <w:pStyle w:val="ProductList-Body"/>
        <w:spacing w:after="40"/>
      </w:pPr>
      <w:r>
        <w:t>Med ”</w:t>
      </w:r>
      <w:r>
        <w:rPr>
          <w:b/>
          <w:color w:val="00188F"/>
        </w:rPr>
        <w:t>HDInsight-kluster</w:t>
      </w:r>
      <w:r>
        <w:t>” eller ”</w:t>
      </w:r>
      <w:r>
        <w:rPr>
          <w:b/>
          <w:color w:val="00188F"/>
        </w:rPr>
        <w:t>Kluster</w:t>
      </w:r>
      <w:r>
        <w:t>” avses en samling virtuella maskiner som kör en enda instans av HDInsight-tjänsten.</w:t>
      </w:r>
    </w:p>
    <w:p w14:paraId="3CB7504F" w14:textId="77777777" w:rsidR="000D29F0" w:rsidRPr="00FB368F" w:rsidRDefault="000D29F0" w:rsidP="000D29F0">
      <w:pPr>
        <w:pStyle w:val="ProductList-Body"/>
      </w:pPr>
      <w:r>
        <w:lastRenderedPageBreak/>
        <w:t>”</w:t>
      </w:r>
      <w:r>
        <w:rPr>
          <w:b/>
          <w:color w:val="00188F"/>
        </w:rPr>
        <w:t>Maximalt Tillgängliga Minuter</w:t>
      </w:r>
      <w:r>
        <w:t>” är summan av alla Driftsättningsminuter över alla Kluster som har driftsatts av dig i ett visst Microsoft Azure-abonnemang under en faktureringsmånad.</w:t>
      </w:r>
    </w:p>
    <w:p w14:paraId="5E83F4D5" w14:textId="77777777" w:rsidR="000D29F0" w:rsidRPr="00FB368F" w:rsidRDefault="000D29F0" w:rsidP="000D29F0">
      <w:pPr>
        <w:pStyle w:val="ProductList-Body"/>
      </w:pPr>
    </w:p>
    <w:p w14:paraId="65AE924F" w14:textId="404186DF" w:rsidR="000D29F0" w:rsidRPr="00FB368F" w:rsidRDefault="000D29F0" w:rsidP="000D29F0">
      <w:pPr>
        <w:pStyle w:val="ProductList-Body"/>
      </w:pPr>
      <w:r>
        <w:rPr>
          <w:b/>
          <w:color w:val="00188F"/>
        </w:rPr>
        <w:t>Driftstopp</w:t>
      </w:r>
      <w:r w:rsidRPr="00D62483">
        <w:rPr>
          <w:b/>
          <w:color w:val="00188F"/>
        </w:rPr>
        <w:t>:</w:t>
      </w:r>
      <w:r w:rsidR="000C372C" w:rsidRPr="00D62483">
        <w:rPr>
          <w:b/>
          <w:color w:val="00188F"/>
        </w:rPr>
        <w:t xml:space="preserve"> </w:t>
      </w:r>
      <w:r>
        <w:t>De totala samlade Driftsättningsminuter då HDInsight-tjänsten inte är tillgänglig. En minut anses vara ej tillgänglig för ett visst Kluster om alla fortsatta försök inom minuten att upprätta en anslutning till Kluster-internetgatewayen misslyckas.</w:t>
      </w:r>
    </w:p>
    <w:p w14:paraId="752FCCD1" w14:textId="26EA4191" w:rsidR="000D29F0" w:rsidRPr="00FB368F" w:rsidRDefault="000D29F0" w:rsidP="000D29F0">
      <w:pPr>
        <w:pStyle w:val="ProductList-Body"/>
      </w:pPr>
      <w:r>
        <w:rPr>
          <w:b/>
          <w:color w:val="00188F"/>
        </w:rPr>
        <w:t>Månatlig Drifttid i Procent</w:t>
      </w:r>
      <w:r w:rsidRPr="00641C0A">
        <w:rPr>
          <w:b/>
          <w:color w:val="00188F"/>
        </w:rPr>
        <w:t>:</w:t>
      </w:r>
      <w:r w:rsidR="000C372C" w:rsidRPr="00641C0A">
        <w:rPr>
          <w:b/>
          <w:color w:val="00188F"/>
        </w:rPr>
        <w:t xml:space="preserve"> </w:t>
      </w:r>
      <w:r>
        <w:t xml:space="preserve">Månatlig Drifttid i Procent beräknas med följande formel: </w:t>
      </w:r>
    </w:p>
    <w:p w14:paraId="45D17240" w14:textId="77777777" w:rsidR="000D29F0" w:rsidRPr="00FB368F" w:rsidRDefault="000D29F0" w:rsidP="000D29F0">
      <w:pPr>
        <w:pStyle w:val="ProductList-Body"/>
      </w:pPr>
    </w:p>
    <w:p w14:paraId="0F18D2B3" w14:textId="2CCD1C86" w:rsidR="000D29F0" w:rsidRPr="00FB368F" w:rsidRDefault="00E051A2"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152E222D" w:rsidR="000D29F0" w:rsidRPr="00FB368F" w:rsidRDefault="000D29F0" w:rsidP="00C37E0D">
      <w:pPr>
        <w:pStyle w:val="ProductList-Body"/>
        <w:keepNext/>
      </w:pPr>
      <w:r>
        <w:rPr>
          <w:b/>
          <w:color w:val="00188F"/>
        </w:rPr>
        <w:t>Tjänstekredit</w:t>
      </w:r>
      <w:r w:rsidRPr="00ED45FA">
        <w:rPr>
          <w:b/>
          <w:color w:val="00188F"/>
        </w:rPr>
        <w:t>:</w:t>
      </w:r>
      <w:r w:rsidR="000C372C" w:rsidRPr="00ED45F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574693">
        <w:trPr>
          <w:tblHeader/>
        </w:trPr>
        <w:tc>
          <w:tcPr>
            <w:tcW w:w="5400" w:type="dxa"/>
            <w:shd w:val="clear" w:color="auto" w:fill="0072C6"/>
          </w:tcPr>
          <w:p w14:paraId="3473392E" w14:textId="77777777" w:rsidR="000D29F0" w:rsidRPr="001A0074" w:rsidRDefault="000D29F0"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43656457" w14:textId="77777777" w:rsidR="000D29F0" w:rsidRPr="001A0074" w:rsidRDefault="000D29F0" w:rsidP="00C37E0D">
            <w:pPr>
              <w:pStyle w:val="ProductList-OfferingBody"/>
              <w:keepNext/>
              <w:jc w:val="center"/>
              <w:rPr>
                <w:color w:val="FFFFFF" w:themeColor="background1"/>
              </w:rPr>
            </w:pPr>
            <w:r>
              <w:rPr>
                <w:color w:val="FFFFFF" w:themeColor="background1"/>
              </w:rPr>
              <w:t>Tjänstekredit</w:t>
            </w:r>
          </w:p>
        </w:tc>
      </w:tr>
      <w:tr w:rsidR="000D29F0" w:rsidRPr="009D0B2F" w14:paraId="263A97E8" w14:textId="77777777" w:rsidTr="00574693">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574693">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E051A2"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C7C100E" w14:textId="77777777" w:rsidR="00E2602F" w:rsidRPr="0005250E" w:rsidRDefault="00E2602F" w:rsidP="00E2602F">
      <w:pPr>
        <w:pStyle w:val="ProductList-Offering2Heading"/>
        <w:tabs>
          <w:tab w:val="clear" w:pos="360"/>
          <w:tab w:val="clear" w:pos="720"/>
          <w:tab w:val="clear" w:pos="1080"/>
        </w:tabs>
        <w:outlineLvl w:val="2"/>
      </w:pPr>
      <w:bookmarkStart w:id="96" w:name="_Toc441215731"/>
      <w:bookmarkStart w:id="97" w:name="_Toc468102702"/>
      <w:bookmarkStart w:id="98" w:name="_Toc421206043"/>
      <w:bookmarkStart w:id="99" w:name="_Toc412532194"/>
      <w:r>
        <w:t>HockeyApp</w:t>
      </w:r>
      <w:bookmarkEnd w:id="96"/>
      <w:bookmarkEnd w:id="97"/>
    </w:p>
    <w:p w14:paraId="6E80E95C" w14:textId="77777777" w:rsidR="00E2602F" w:rsidRPr="00DE52E0" w:rsidRDefault="00E2602F" w:rsidP="00E2602F">
      <w:pPr>
        <w:pStyle w:val="ProductList-Body"/>
        <w:rPr>
          <w:szCs w:val="18"/>
        </w:rPr>
      </w:pPr>
      <w:r w:rsidRPr="00DE52E0">
        <w:rPr>
          <w:b/>
          <w:color w:val="00188F"/>
          <w:szCs w:val="18"/>
        </w:rPr>
        <w:t>Ytterligare definitioner</w:t>
      </w:r>
      <w:r w:rsidRPr="00DE52E0">
        <w:rPr>
          <w:rFonts w:ascii="Calibri" w:eastAsia="Calibri" w:hAnsi="Calibri" w:cs="Times New Roman"/>
          <w:b/>
          <w:color w:val="00188F"/>
          <w:szCs w:val="18"/>
        </w:rPr>
        <w:t>:</w:t>
      </w:r>
    </w:p>
    <w:p w14:paraId="62856D6C" w14:textId="77777777" w:rsidR="00E2602F" w:rsidRPr="00DE52E0" w:rsidRDefault="00E2602F" w:rsidP="00E2602F">
      <w:pPr>
        <w:pStyle w:val="ProductList-Body"/>
        <w:spacing w:after="40"/>
        <w:rPr>
          <w:szCs w:val="18"/>
        </w:rPr>
      </w:pPr>
      <w:r w:rsidRPr="00DE52E0">
        <w:rPr>
          <w:szCs w:val="18"/>
        </w:rPr>
        <w:t>”</w:t>
      </w:r>
      <w:r w:rsidRPr="00DE52E0">
        <w:rPr>
          <w:b/>
          <w:color w:val="00188F"/>
          <w:szCs w:val="18"/>
        </w:rPr>
        <w:t>HockeyApp-instrumentpanel</w:t>
      </w:r>
      <w:r w:rsidRPr="00DE52E0">
        <w:rPr>
          <w:szCs w:val="18"/>
        </w:rPr>
        <w:t>” innebär det webbgränssnitt som ges till utvecklare för att visa eller hantera program med HockeyApp-tjänsten.</w:t>
      </w:r>
    </w:p>
    <w:p w14:paraId="33C3C3F1" w14:textId="77777777" w:rsidR="00E2602F" w:rsidRPr="00DE52E0" w:rsidRDefault="00E2602F" w:rsidP="00E2602F">
      <w:pPr>
        <w:pStyle w:val="ProductList-Body"/>
        <w:spacing w:after="40"/>
        <w:rPr>
          <w:szCs w:val="18"/>
        </w:rPr>
      </w:pPr>
      <w:r w:rsidRPr="00DE52E0">
        <w:rPr>
          <w:szCs w:val="18"/>
        </w:rPr>
        <w:t>”</w:t>
      </w:r>
      <w:r w:rsidRPr="00DE52E0">
        <w:rPr>
          <w:b/>
          <w:color w:val="00188F"/>
          <w:szCs w:val="18"/>
        </w:rPr>
        <w:t>Maximalt tillgängliga minuter</w:t>
      </w:r>
      <w:r w:rsidRPr="00DE52E0">
        <w:rPr>
          <w:szCs w:val="18"/>
        </w:rPr>
        <w:t>” är det totala antalet minuter under en faktureringsmånad.</w:t>
      </w:r>
    </w:p>
    <w:p w14:paraId="7840CA1E" w14:textId="77777777" w:rsidR="00E2602F" w:rsidRPr="00DE52E0" w:rsidRDefault="00E2602F" w:rsidP="00E2602F">
      <w:pPr>
        <w:pStyle w:val="ProductList-Body"/>
        <w:rPr>
          <w:szCs w:val="18"/>
        </w:rPr>
      </w:pPr>
    </w:p>
    <w:p w14:paraId="6896CB5F" w14:textId="77777777" w:rsidR="00E2602F" w:rsidRPr="00DE52E0" w:rsidRDefault="00E2602F" w:rsidP="00E2602F">
      <w:pPr>
        <w:pStyle w:val="ProductList-Body"/>
        <w:rPr>
          <w:szCs w:val="18"/>
        </w:rPr>
      </w:pPr>
      <w:r w:rsidRPr="00DE52E0">
        <w:rPr>
          <w:b/>
          <w:color w:val="00188F"/>
          <w:szCs w:val="18"/>
        </w:rPr>
        <w:t>Driftstopp</w:t>
      </w:r>
      <w:r w:rsidRPr="00DE52E0">
        <w:rPr>
          <w:rFonts w:ascii="Calibri" w:eastAsia="Calibri" w:hAnsi="Calibri" w:cs="Times New Roman"/>
          <w:b/>
          <w:color w:val="00188F"/>
          <w:szCs w:val="18"/>
        </w:rPr>
        <w:t>:</w:t>
      </w:r>
      <w:r w:rsidRPr="00DE52E0">
        <w:rPr>
          <w:szCs w:val="18"/>
        </w:rPr>
        <w:t xml:space="preserve"> är det totala antalet ackumulerade minuter i en faktureringsmånad under vilket HockeyApp-tjänsten inte är tillgänglig. En minut anses ej tillgänglig om alla efterföljande HTTP-förfrågningar till HockeyApp-instrumentpanelen eller till HockeyApp-API:n under minuten antingen ger en Felkod eller inte returnerar något svar inom en minut. Med avseende på HockeyApp-API:n betraktas inte HTTP-svarskoderna 408, 429, 500, 503 och 511 som felkoder.</w:t>
      </w:r>
    </w:p>
    <w:p w14:paraId="7C04D9B1" w14:textId="77777777" w:rsidR="00E2602F" w:rsidRPr="00DE52E0" w:rsidRDefault="00E2602F" w:rsidP="00E2602F">
      <w:pPr>
        <w:pStyle w:val="ProductList-Body"/>
        <w:rPr>
          <w:szCs w:val="18"/>
        </w:rPr>
      </w:pPr>
    </w:p>
    <w:p w14:paraId="612067DD" w14:textId="77777777" w:rsidR="00E2602F" w:rsidRPr="00DE52E0" w:rsidRDefault="00E2602F" w:rsidP="00E2602F">
      <w:pPr>
        <w:pStyle w:val="ProductList-Body"/>
        <w:rPr>
          <w:szCs w:val="18"/>
        </w:rPr>
      </w:pPr>
      <w:r w:rsidRPr="00DE52E0">
        <w:rPr>
          <w:b/>
          <w:color w:val="00188F"/>
          <w:szCs w:val="18"/>
        </w:rPr>
        <w:t>Månatlig drifttid i procent</w:t>
      </w:r>
      <w:r w:rsidRPr="00DE52E0">
        <w:rPr>
          <w:rFonts w:ascii="Calibri" w:eastAsia="Calibri" w:hAnsi="Calibri" w:cs="Times New Roman"/>
          <w:b/>
          <w:color w:val="00188F"/>
          <w:szCs w:val="18"/>
        </w:rPr>
        <w:t>:</w:t>
      </w:r>
      <w:r w:rsidRPr="00DE52E0">
        <w:rPr>
          <w:szCs w:val="18"/>
        </w:rPr>
        <w:t xml:space="preserve"> Månatlig drifttid i procent beräknas med följande formel:</w:t>
      </w:r>
    </w:p>
    <w:p w14:paraId="333D8033" w14:textId="77777777" w:rsidR="00E2602F" w:rsidRPr="00444101" w:rsidRDefault="00E2602F" w:rsidP="00E2602F">
      <w:pPr>
        <w:pStyle w:val="ProductList-Body"/>
        <w:rPr>
          <w:szCs w:val="18"/>
        </w:rPr>
      </w:pPr>
    </w:p>
    <w:p w14:paraId="596BE21E" w14:textId="77777777" w:rsidR="00E2602F" w:rsidRPr="00444101" w:rsidRDefault="00E051A2" w:rsidP="00E2602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E7E94" w14:textId="77777777" w:rsidR="00E2602F" w:rsidRPr="00444101" w:rsidRDefault="00E2602F" w:rsidP="00E2602F">
      <w:pPr>
        <w:pStyle w:val="ProductList-Body"/>
        <w:rPr>
          <w:szCs w:val="18"/>
        </w:rPr>
      </w:pPr>
      <w:r w:rsidRPr="00444101">
        <w:rPr>
          <w:b/>
          <w:color w:val="00188F"/>
          <w:szCs w:val="18"/>
        </w:rPr>
        <w:t>Tjänstekredit</w:t>
      </w:r>
      <w:r w:rsidRPr="00444101">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1CB9A168" w14:textId="77777777" w:rsidTr="00574693">
        <w:trPr>
          <w:tblHeader/>
        </w:trPr>
        <w:tc>
          <w:tcPr>
            <w:tcW w:w="5400" w:type="dxa"/>
            <w:shd w:val="clear" w:color="auto" w:fill="0072C6"/>
          </w:tcPr>
          <w:p w14:paraId="7EDAB9E5"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1A86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3981B54F" w14:textId="77777777" w:rsidTr="00574693">
        <w:tc>
          <w:tcPr>
            <w:tcW w:w="5400" w:type="dxa"/>
          </w:tcPr>
          <w:p w14:paraId="1871D22C" w14:textId="77777777" w:rsidR="00E2602F" w:rsidRPr="0076238C" w:rsidRDefault="00E2602F" w:rsidP="00574693">
            <w:pPr>
              <w:pStyle w:val="ProductList-OfferingBody"/>
              <w:jc w:val="center"/>
            </w:pPr>
            <w:r>
              <w:t>&lt; 99,9 %</w:t>
            </w:r>
          </w:p>
        </w:tc>
        <w:tc>
          <w:tcPr>
            <w:tcW w:w="5400" w:type="dxa"/>
          </w:tcPr>
          <w:p w14:paraId="6198AF15" w14:textId="77777777" w:rsidR="00E2602F" w:rsidRPr="0076238C" w:rsidRDefault="00E2602F" w:rsidP="00574693">
            <w:pPr>
              <w:pStyle w:val="ProductList-OfferingBody"/>
              <w:jc w:val="center"/>
            </w:pPr>
            <w:r>
              <w:t>10 %</w:t>
            </w:r>
          </w:p>
        </w:tc>
      </w:tr>
      <w:tr w:rsidR="00E2602F" w:rsidRPr="009D0B2F" w14:paraId="06A8863C" w14:textId="77777777" w:rsidTr="00574693">
        <w:trPr>
          <w:trHeight w:val="80"/>
        </w:trPr>
        <w:tc>
          <w:tcPr>
            <w:tcW w:w="5400" w:type="dxa"/>
          </w:tcPr>
          <w:p w14:paraId="40157B21" w14:textId="77777777" w:rsidR="00E2602F" w:rsidRPr="0076238C" w:rsidRDefault="00E2602F" w:rsidP="00574693">
            <w:pPr>
              <w:pStyle w:val="ProductList-OfferingBody"/>
              <w:jc w:val="center"/>
            </w:pPr>
            <w:r>
              <w:t>&lt; 99 %</w:t>
            </w:r>
          </w:p>
        </w:tc>
        <w:tc>
          <w:tcPr>
            <w:tcW w:w="5400" w:type="dxa"/>
          </w:tcPr>
          <w:p w14:paraId="13217C41" w14:textId="77777777" w:rsidR="00E2602F" w:rsidRPr="0076238C" w:rsidRDefault="00E2602F" w:rsidP="00574693">
            <w:pPr>
              <w:pStyle w:val="ProductList-OfferingBody"/>
              <w:jc w:val="center"/>
            </w:pPr>
            <w:r>
              <w:t>25 %</w:t>
            </w:r>
          </w:p>
        </w:tc>
      </w:tr>
    </w:tbl>
    <w:p w14:paraId="0A325D41" w14:textId="77777777" w:rsidR="00E2602F" w:rsidRPr="0005250E" w:rsidRDefault="00E051A2" w:rsidP="00E2602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2602F">
          <w:rPr>
            <w:rStyle w:val="Hyperlink"/>
            <w:sz w:val="16"/>
            <w:szCs w:val="16"/>
          </w:rPr>
          <w:t>Innehållsförteckning</w:t>
        </w:r>
      </w:hyperlink>
      <w:r w:rsidR="00E2602F">
        <w:rPr>
          <w:sz w:val="16"/>
          <w:szCs w:val="16"/>
        </w:rPr>
        <w:t xml:space="preserve"> / </w:t>
      </w:r>
      <w:hyperlink w:anchor="Definitions" w:history="1">
        <w:r w:rsidR="00E2602F">
          <w:rPr>
            <w:rStyle w:val="Hyperlink"/>
            <w:sz w:val="16"/>
            <w:szCs w:val="16"/>
          </w:rPr>
          <w:t>definitioner</w:t>
        </w:r>
      </w:hyperlink>
    </w:p>
    <w:p w14:paraId="6DB90313" w14:textId="1B58E8AD" w:rsidR="00D11CD7" w:rsidRPr="009B3DC1" w:rsidRDefault="00D11CD7" w:rsidP="00A35CAA">
      <w:pPr>
        <w:pStyle w:val="ProductList-Offering2Heading"/>
        <w:keepNext/>
        <w:tabs>
          <w:tab w:val="clear" w:pos="360"/>
          <w:tab w:val="clear" w:pos="720"/>
          <w:tab w:val="clear" w:pos="1080"/>
        </w:tabs>
        <w:outlineLvl w:val="2"/>
      </w:pPr>
      <w:bookmarkStart w:id="100" w:name="_Toc450912776"/>
      <w:bookmarkStart w:id="101" w:name="_Toc468102703"/>
      <w:bookmarkStart w:id="102" w:name="IoTHub"/>
      <w:r>
        <w:t xml:space="preserve">IoT </w:t>
      </w:r>
      <w:r w:rsidR="00271192">
        <w:t>h</w:t>
      </w:r>
      <w:r>
        <w:t>ub</w:t>
      </w:r>
      <w:bookmarkEnd w:id="100"/>
      <w:bookmarkEnd w:id="101"/>
    </w:p>
    <w:bookmarkEnd w:id="102"/>
    <w:p w14:paraId="6DB7DD72" w14:textId="77777777" w:rsidR="00D11CD7" w:rsidRPr="009B3DC1" w:rsidRDefault="00D11CD7" w:rsidP="00D11CD7">
      <w:pPr>
        <w:pStyle w:val="ProductList-Body"/>
      </w:pPr>
      <w:r>
        <w:rPr>
          <w:b/>
          <w:color w:val="00188F"/>
        </w:rPr>
        <w:t>Ytterligare definitioner:</w:t>
      </w:r>
    </w:p>
    <w:p w14:paraId="41B74DD5" w14:textId="77777777" w:rsidR="00D11CD7" w:rsidRPr="009B3DC1" w:rsidRDefault="00D11CD7" w:rsidP="00D11CD7">
      <w:pPr>
        <w:pStyle w:val="ProductList-Body"/>
        <w:spacing w:after="40"/>
      </w:pPr>
      <w:r>
        <w:t>”</w:t>
      </w:r>
      <w:r>
        <w:rPr>
          <w:b/>
          <w:color w:val="00188F"/>
        </w:rPr>
        <w:t>Driftsättningsminuter</w:t>
      </w:r>
      <w:r>
        <w:t>” är det totala antalet minuter som en viss IoT-hub har varit driftsatt i Microsoft Azure under en faktureringsmånad.</w:t>
      </w:r>
    </w:p>
    <w:p w14:paraId="3031C21E" w14:textId="77777777" w:rsidR="00D11CD7" w:rsidRPr="009B3DC1" w:rsidRDefault="00D11CD7" w:rsidP="00D11CD7">
      <w:pPr>
        <w:pStyle w:val="ProductList-Body"/>
        <w:spacing w:after="40"/>
      </w:pPr>
      <w:r>
        <w:t>”</w:t>
      </w:r>
      <w:r>
        <w:rPr>
          <w:b/>
          <w:color w:val="00188F"/>
        </w:rPr>
        <w:t>Enhetsidentitetsåtgärder</w:t>
      </w:r>
      <w:r>
        <w:t>” refererar till skapandet, läsandet, uppdatering och borttagningen av åtgärder som genomförts på enhetens identitetsregister hos en IoT-hub.</w:t>
      </w:r>
    </w:p>
    <w:p w14:paraId="7FF0B549" w14:textId="77777777" w:rsidR="00D11CD7" w:rsidRPr="009B3DC1" w:rsidRDefault="00D11CD7" w:rsidP="00271192">
      <w:pPr>
        <w:pStyle w:val="ProductList-Body"/>
        <w:spacing w:after="40"/>
      </w:pPr>
      <w:r>
        <w:t>”</w:t>
      </w:r>
      <w:r>
        <w:rPr>
          <w:b/>
          <w:color w:val="00188F"/>
        </w:rPr>
        <w:t>Maximalt Tillgängliga Minuter</w:t>
      </w:r>
      <w:r>
        <w:t>” är summan av alla Driftsättningsminuter över alla IoT-hubbar som har driftsatts av dig i ett visst Microsoft Azure-abonnemang under en faktureringsmånad.</w:t>
      </w:r>
    </w:p>
    <w:p w14:paraId="5067C128" w14:textId="77777777" w:rsidR="00D11CD7" w:rsidRPr="009B3DC1" w:rsidRDefault="00D11CD7" w:rsidP="00D11CD7">
      <w:pPr>
        <w:pStyle w:val="ProductList-Body"/>
      </w:pPr>
      <w:r>
        <w:t>Med ”</w:t>
      </w:r>
      <w:r>
        <w:rPr>
          <w:b/>
          <w:color w:val="00188F"/>
        </w:rPr>
        <w:t>Meddelande</w:t>
      </w:r>
      <w:r>
        <w:t xml:space="preserve">” avses allt innehåll som skickats med en driftsatt IoT hub till enhet registrerad i IoT-hubben eller som tagits emot av IoT-hubben från en registrerad enhet, med ett protokoll som stöds av Tjänsten. </w:t>
      </w:r>
    </w:p>
    <w:p w14:paraId="3769FD50" w14:textId="77777777" w:rsidR="00D11CD7" w:rsidRPr="009B3DC1" w:rsidRDefault="00D11CD7" w:rsidP="00D11CD7">
      <w:pPr>
        <w:pStyle w:val="ProductList-Body"/>
      </w:pPr>
    </w:p>
    <w:p w14:paraId="7827C179" w14:textId="77777777" w:rsidR="00D11CD7" w:rsidRPr="009B3DC1" w:rsidRDefault="00D11CD7" w:rsidP="00D11CD7">
      <w:pPr>
        <w:pStyle w:val="ProductList-Body"/>
      </w:pPr>
      <w:r>
        <w:rPr>
          <w:b/>
          <w:color w:val="00188F"/>
        </w:rPr>
        <w:t>Driftstopp</w:t>
      </w:r>
      <w:r w:rsidRPr="0016438C">
        <w:rPr>
          <w:b/>
        </w:rPr>
        <w:t>:</w:t>
      </w:r>
      <w:r>
        <w:t xml:space="preserve"> De totala samlade Driftsättningsminuter, över alla IoT-hubbar som har driftsatts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28362FE0" w14:textId="77777777" w:rsidR="00D11CD7" w:rsidRPr="009B3DC1" w:rsidRDefault="00D11CD7" w:rsidP="00D11CD7">
      <w:pPr>
        <w:pStyle w:val="ProductList-Body"/>
      </w:pPr>
    </w:p>
    <w:p w14:paraId="41D77406" w14:textId="77777777" w:rsidR="00D11CD7" w:rsidRPr="009B3DC1" w:rsidRDefault="00D11CD7" w:rsidP="00D11CD7">
      <w:pPr>
        <w:pStyle w:val="ProductList-Body"/>
      </w:pPr>
      <w:r>
        <w:rPr>
          <w:b/>
          <w:color w:val="00188F"/>
        </w:rPr>
        <w:t>Månatlig drifttid i procent</w:t>
      </w:r>
      <w:r w:rsidRPr="00FE57C5">
        <w:rPr>
          <w:b/>
        </w:rPr>
        <w:t>:</w:t>
      </w:r>
      <w:r>
        <w:t xml:space="preserve"> Månatlig drifttid i procent beräknas med följande formel:</w:t>
      </w:r>
    </w:p>
    <w:p w14:paraId="018AE73F" w14:textId="77777777" w:rsidR="00D11CD7" w:rsidRPr="009B3DC1" w:rsidRDefault="00D11CD7" w:rsidP="00D11CD7">
      <w:pPr>
        <w:pStyle w:val="ProductList-Body"/>
      </w:pPr>
    </w:p>
    <w:p w14:paraId="48D5FFED" w14:textId="77777777" w:rsidR="00D11CD7" w:rsidRPr="009B3DC1" w:rsidRDefault="00E051A2" w:rsidP="00D11CD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C80F19" w14:textId="77777777" w:rsidR="00D11CD7" w:rsidRPr="009B3DC1" w:rsidRDefault="00D11CD7" w:rsidP="00DB6813">
      <w:pPr>
        <w:pStyle w:val="ProductList-Body"/>
        <w:keepNext/>
      </w:pPr>
      <w:r>
        <w:rPr>
          <w:b/>
          <w:color w:val="00188F"/>
        </w:rPr>
        <w:t>Tjänstekredit</w:t>
      </w:r>
      <w:r w:rsidRPr="00645A6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1C0D3FE2" w14:textId="77777777" w:rsidTr="00E205DD">
        <w:trPr>
          <w:tblHeader/>
        </w:trPr>
        <w:tc>
          <w:tcPr>
            <w:tcW w:w="5400" w:type="dxa"/>
            <w:shd w:val="clear" w:color="auto" w:fill="0072C6"/>
          </w:tcPr>
          <w:p w14:paraId="19F81BE2"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5272DC"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43DF98F" w14:textId="77777777" w:rsidTr="00E205DD">
        <w:tc>
          <w:tcPr>
            <w:tcW w:w="5400" w:type="dxa"/>
          </w:tcPr>
          <w:p w14:paraId="43589266" w14:textId="77777777" w:rsidR="00D11CD7" w:rsidRPr="0076238C" w:rsidRDefault="00D11CD7" w:rsidP="00E205DD">
            <w:pPr>
              <w:pStyle w:val="ProductList-OfferingBody"/>
              <w:jc w:val="center"/>
            </w:pPr>
            <w:r>
              <w:t>&lt; 99,9 %</w:t>
            </w:r>
          </w:p>
        </w:tc>
        <w:tc>
          <w:tcPr>
            <w:tcW w:w="5400" w:type="dxa"/>
          </w:tcPr>
          <w:p w14:paraId="37F52FF7" w14:textId="77777777" w:rsidR="00D11CD7" w:rsidRPr="0076238C" w:rsidRDefault="00D11CD7" w:rsidP="00E205DD">
            <w:pPr>
              <w:pStyle w:val="ProductList-OfferingBody"/>
              <w:jc w:val="center"/>
            </w:pPr>
            <w:r>
              <w:t>10 %</w:t>
            </w:r>
          </w:p>
        </w:tc>
      </w:tr>
      <w:tr w:rsidR="00D11CD7" w:rsidRPr="009D0B2F" w14:paraId="0B7096CA" w14:textId="77777777" w:rsidTr="00E205DD">
        <w:tc>
          <w:tcPr>
            <w:tcW w:w="5400" w:type="dxa"/>
          </w:tcPr>
          <w:p w14:paraId="689BD331" w14:textId="77777777" w:rsidR="00D11CD7" w:rsidRPr="0076238C" w:rsidRDefault="00D11CD7" w:rsidP="00E205DD">
            <w:pPr>
              <w:pStyle w:val="ProductList-OfferingBody"/>
              <w:jc w:val="center"/>
            </w:pPr>
            <w:r>
              <w:t>&lt; 99 %</w:t>
            </w:r>
          </w:p>
        </w:tc>
        <w:tc>
          <w:tcPr>
            <w:tcW w:w="5400" w:type="dxa"/>
          </w:tcPr>
          <w:p w14:paraId="3D01DC63" w14:textId="77777777" w:rsidR="00D11CD7" w:rsidRPr="0076238C" w:rsidRDefault="00D11CD7" w:rsidP="00E205DD">
            <w:pPr>
              <w:pStyle w:val="ProductList-OfferingBody"/>
              <w:jc w:val="center"/>
            </w:pPr>
            <w:r>
              <w:t>25 %</w:t>
            </w:r>
          </w:p>
        </w:tc>
      </w:tr>
    </w:tbl>
    <w:p w14:paraId="7955682B" w14:textId="77777777" w:rsidR="00D11CD7" w:rsidRPr="009B3DC1" w:rsidRDefault="00E051A2" w:rsidP="00D11CD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11CD7">
          <w:rPr>
            <w:rStyle w:val="Hyperlink"/>
            <w:sz w:val="16"/>
            <w:szCs w:val="16"/>
          </w:rPr>
          <w:t>Innehållsförteckning</w:t>
        </w:r>
      </w:hyperlink>
      <w:r w:rsidR="00D11CD7">
        <w:rPr>
          <w:sz w:val="16"/>
          <w:szCs w:val="16"/>
        </w:rPr>
        <w:t>/</w:t>
      </w:r>
      <w:hyperlink w:anchor="Definitions" w:history="1">
        <w:r w:rsidR="00D11CD7">
          <w:rPr>
            <w:rStyle w:val="Hyperlink"/>
            <w:sz w:val="16"/>
            <w:szCs w:val="16"/>
          </w:rPr>
          <w:t>definitioner</w:t>
        </w:r>
      </w:hyperlink>
    </w:p>
    <w:p w14:paraId="330ACAEE" w14:textId="608BB362" w:rsidR="00B00B83" w:rsidRPr="00BF480C" w:rsidRDefault="00B00B83" w:rsidP="00B00B83">
      <w:pPr>
        <w:pStyle w:val="ProductList-Offering2Heading"/>
        <w:tabs>
          <w:tab w:val="clear" w:pos="360"/>
          <w:tab w:val="clear" w:pos="720"/>
          <w:tab w:val="clear" w:pos="1080"/>
        </w:tabs>
        <w:outlineLvl w:val="2"/>
      </w:pPr>
      <w:bookmarkStart w:id="103" w:name="_Toc468102704"/>
      <w:r>
        <w:t>Nyckelvalv</w:t>
      </w:r>
      <w:bookmarkEnd w:id="98"/>
      <w:bookmarkEnd w:id="103"/>
    </w:p>
    <w:p w14:paraId="4017CA80" w14:textId="77777777" w:rsidR="00B00B83" w:rsidRPr="00BF480C" w:rsidRDefault="00B00B83" w:rsidP="00B00B83">
      <w:pPr>
        <w:pStyle w:val="ProductList-Body"/>
      </w:pPr>
      <w:r>
        <w:rPr>
          <w:b/>
          <w:color w:val="00188F"/>
        </w:rPr>
        <w:t>Ytterligare definitioner:</w:t>
      </w:r>
    </w:p>
    <w:p w14:paraId="6BC0799F" w14:textId="77777777" w:rsidR="00B00B83" w:rsidRPr="00BF480C" w:rsidRDefault="00B00B83" w:rsidP="00B00B83">
      <w:pPr>
        <w:pStyle w:val="ProductList-Body"/>
        <w:spacing w:after="40"/>
      </w:pPr>
      <w:r>
        <w:rPr>
          <w:b/>
          <w:color w:val="00188F"/>
        </w:rPr>
        <w:t>Driftsättningsminuter</w:t>
      </w:r>
      <w:r>
        <w:t xml:space="preserve"> är det totala antalet minuter som ett visst nyckelvalv har varit driftsatt i Microsoft Azure under en faktureringsmånad.</w:t>
      </w:r>
    </w:p>
    <w:p w14:paraId="5206C2E5" w14:textId="77777777" w:rsidR="00B00B83" w:rsidRPr="00BF480C" w:rsidRDefault="00B00B83" w:rsidP="00B00B83">
      <w:pPr>
        <w:pStyle w:val="ProductList-Body"/>
        <w:spacing w:after="40"/>
      </w:pPr>
      <w:r>
        <w:rPr>
          <w:b/>
          <w:color w:val="00188F"/>
        </w:rPr>
        <w:t>Uteslutna Transaktioner</w:t>
      </w:r>
      <w:r>
        <w:t xml:space="preserve"> är transaktioner för att skapa, uppdatera eller radera nyckelvalv, nycklar eller hemligheter.</w:t>
      </w:r>
    </w:p>
    <w:p w14:paraId="686FA807" w14:textId="77777777" w:rsidR="00B00B83" w:rsidRPr="00BF480C" w:rsidRDefault="00B00B83" w:rsidP="00B00B83">
      <w:pPr>
        <w:pStyle w:val="ProductList-Body"/>
      </w:pPr>
      <w:r>
        <w:t xml:space="preserve"> </w:t>
      </w:r>
      <w:r>
        <w:rPr>
          <w:b/>
          <w:color w:val="00188F"/>
        </w:rPr>
        <w:t>Maximalt Tillgängliga Minuter</w:t>
      </w:r>
      <w:r>
        <w:t xml:space="preserve"> är summan av alla Driftsättningsminuter för alla nyckelvalv som har driftsatts av Kunden i ett visst Microsoft Azure-abonnemang under en faktureringsmånad.</w:t>
      </w:r>
    </w:p>
    <w:p w14:paraId="1E8DF068" w14:textId="77777777" w:rsidR="00B00B83" w:rsidRPr="00BF480C" w:rsidRDefault="00B00B83" w:rsidP="00B00B83">
      <w:pPr>
        <w:pStyle w:val="ProductList-Body"/>
      </w:pPr>
    </w:p>
    <w:p w14:paraId="464C93C8" w14:textId="77777777" w:rsidR="00B00B83" w:rsidRPr="00BF480C" w:rsidRDefault="00B00B83" w:rsidP="00B00B83">
      <w:pPr>
        <w:pStyle w:val="ProductList-Body"/>
      </w:pPr>
      <w:r>
        <w:rPr>
          <w:b/>
          <w:color w:val="00188F"/>
        </w:rPr>
        <w:t>Driftstopp</w:t>
      </w:r>
      <w:r w:rsidRPr="00847B25">
        <w:rPr>
          <w:b/>
          <w:color w:val="00188F"/>
        </w:rPr>
        <w:t>:</w:t>
      </w:r>
      <w:r>
        <w:t xml:space="preserve"> är det totala antalet ackumulerade Driftsättningsminuter för alla nyckelvalv som har driftsatts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02CE3CDF" w14:textId="77777777" w:rsidR="00B00B83" w:rsidRPr="00BF480C" w:rsidRDefault="00B00B83" w:rsidP="00B00B83">
      <w:pPr>
        <w:pStyle w:val="ProductList-Body"/>
      </w:pPr>
    </w:p>
    <w:p w14:paraId="3D01E8FD" w14:textId="77777777" w:rsidR="00B00B83" w:rsidRPr="00BF480C" w:rsidRDefault="00B00B83" w:rsidP="00B00B83">
      <w:pPr>
        <w:pStyle w:val="ProductList-Body"/>
      </w:pPr>
      <w:r>
        <w:rPr>
          <w:b/>
          <w:color w:val="00188F"/>
        </w:rPr>
        <w:t>Månatlig Drifttid i Procent</w:t>
      </w:r>
      <w:r w:rsidRPr="00847B25">
        <w:rPr>
          <w:b/>
          <w:color w:val="00188F"/>
        </w:rPr>
        <w:t xml:space="preserve">: </w:t>
      </w:r>
      <w:r>
        <w:t xml:space="preserve">Månatlig Drifttid i Procent beräknas med följande formel: </w:t>
      </w:r>
    </w:p>
    <w:p w14:paraId="0D5411AD" w14:textId="77777777" w:rsidR="00B00B83" w:rsidRPr="00BF480C" w:rsidRDefault="00B00B83" w:rsidP="00B00B83">
      <w:pPr>
        <w:pStyle w:val="ProductList-Body"/>
      </w:pPr>
    </w:p>
    <w:p w14:paraId="6D36C335" w14:textId="77777777" w:rsidR="00B00B83" w:rsidRPr="00BF480C" w:rsidRDefault="00E051A2" w:rsidP="00B00B83">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Maximalt Tillgängliga Minuter</m:t>
              </m:r>
              <m:r>
                <w:rPr>
                  <w:rFonts w:ascii="Cambria Math" w:hAnsi="Cambria Math" w:cs="Tahoma"/>
                  <w:color w:val="000000" w:themeColor="text1"/>
                  <w:sz w:val="18"/>
                  <w:szCs w:val="18"/>
                </w:rPr>
                <m:t xml:space="preserve"> -</m:t>
              </m:r>
              <m:r>
                <m:rPr>
                  <m:nor/>
                </m:rPr>
                <w:rPr>
                  <w:rFonts w:ascii="Cambria Math" w:eastAsiaTheme="majorEastAsia" w:hAnsi="Cambria Math" w:cs="Tahoma"/>
                  <w:i/>
                  <w:iCs/>
                  <w:color w:val="000000" w:themeColor="text1"/>
                  <w:sz w:val="18"/>
                  <w:szCs w:val="18"/>
                </w:rPr>
                <m:t>Driftstopp</m:t>
              </m:r>
            </m:num>
            <m:den>
              <m:r>
                <m:rPr>
                  <m:nor/>
                </m:rPr>
                <w:rPr>
                  <w:rFonts w:ascii="Cambria Math" w:eastAsiaTheme="majorEastAsia" w:hAnsi="Cambria Math" w:cs="Tahoma"/>
                  <w:i/>
                  <w:iCs/>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EBAC48" w14:textId="77777777" w:rsidR="00B00B83" w:rsidRPr="00BF480C" w:rsidRDefault="00B00B83" w:rsidP="00574693">
      <w:pPr>
        <w:pStyle w:val="ProductList-Body"/>
        <w:keepNext/>
      </w:pPr>
      <w:r>
        <w:rPr>
          <w:b/>
          <w:color w:val="00188F"/>
        </w:rPr>
        <w:t>Tjänstekredit</w:t>
      </w:r>
      <w:r w:rsidRPr="00A053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62032B89" w14:textId="77777777" w:rsidTr="00574693">
        <w:trPr>
          <w:tblHeader/>
        </w:trPr>
        <w:tc>
          <w:tcPr>
            <w:tcW w:w="5400" w:type="dxa"/>
            <w:shd w:val="clear" w:color="auto" w:fill="0072C6"/>
          </w:tcPr>
          <w:p w14:paraId="343D32E1"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AD5AAB8"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606DB480" w14:textId="77777777" w:rsidTr="00574693">
        <w:tc>
          <w:tcPr>
            <w:tcW w:w="5400" w:type="dxa"/>
          </w:tcPr>
          <w:p w14:paraId="2EAA06AE" w14:textId="77777777" w:rsidR="00B00B83" w:rsidRPr="0076238C" w:rsidRDefault="00B00B83" w:rsidP="00574693">
            <w:pPr>
              <w:pStyle w:val="ProductList-OfferingBody"/>
              <w:jc w:val="center"/>
            </w:pPr>
            <w:r>
              <w:t>&lt; 99,9 %</w:t>
            </w:r>
          </w:p>
        </w:tc>
        <w:tc>
          <w:tcPr>
            <w:tcW w:w="5400" w:type="dxa"/>
          </w:tcPr>
          <w:p w14:paraId="4BCF07DE" w14:textId="77777777" w:rsidR="00B00B83" w:rsidRPr="0076238C" w:rsidRDefault="00B00B83" w:rsidP="00574693">
            <w:pPr>
              <w:pStyle w:val="ProductList-OfferingBody"/>
              <w:jc w:val="center"/>
            </w:pPr>
            <w:r>
              <w:t>10 %</w:t>
            </w:r>
          </w:p>
        </w:tc>
      </w:tr>
      <w:tr w:rsidR="00B00B83" w:rsidRPr="009D0B2F" w14:paraId="579440D9" w14:textId="77777777" w:rsidTr="00574693">
        <w:tc>
          <w:tcPr>
            <w:tcW w:w="5400" w:type="dxa"/>
          </w:tcPr>
          <w:p w14:paraId="6BB27F12" w14:textId="77777777" w:rsidR="00B00B83" w:rsidRPr="0076238C" w:rsidRDefault="00B00B83" w:rsidP="00574693">
            <w:pPr>
              <w:pStyle w:val="ProductList-OfferingBody"/>
              <w:jc w:val="center"/>
            </w:pPr>
            <w:r>
              <w:t>&lt; 99 %</w:t>
            </w:r>
          </w:p>
        </w:tc>
        <w:tc>
          <w:tcPr>
            <w:tcW w:w="5400" w:type="dxa"/>
          </w:tcPr>
          <w:p w14:paraId="39C1B6F2" w14:textId="77777777" w:rsidR="00B00B83" w:rsidRPr="0076238C" w:rsidRDefault="00B00B83" w:rsidP="00574693">
            <w:pPr>
              <w:pStyle w:val="ProductList-OfferingBody"/>
              <w:jc w:val="center"/>
            </w:pPr>
            <w:r>
              <w:t>25 %</w:t>
            </w:r>
          </w:p>
        </w:tc>
      </w:tr>
    </w:tbl>
    <w:p w14:paraId="2E0814FA" w14:textId="77777777" w:rsidR="00B00B83" w:rsidRPr="00BF480C" w:rsidRDefault="00E051A2" w:rsidP="00B00B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0B83">
          <w:rPr>
            <w:rStyle w:val="Hyperlink"/>
            <w:sz w:val="16"/>
            <w:szCs w:val="16"/>
          </w:rPr>
          <w:t>Innehållsförteckning</w:t>
        </w:r>
      </w:hyperlink>
      <w:r w:rsidR="00B00B83">
        <w:rPr>
          <w:sz w:val="16"/>
          <w:szCs w:val="16"/>
        </w:rPr>
        <w:t>/</w:t>
      </w:r>
      <w:hyperlink w:anchor="definitioner" w:history="1">
        <w:r w:rsidR="00B00B83">
          <w:rPr>
            <w:rStyle w:val="Hyperlink"/>
            <w:sz w:val="16"/>
            <w:szCs w:val="16"/>
          </w:rPr>
          <w:t>definitioner</w:t>
        </w:r>
      </w:hyperlink>
    </w:p>
    <w:p w14:paraId="45C3CC0D" w14:textId="77777777" w:rsidR="00D11CD7" w:rsidRPr="009B3DC1" w:rsidRDefault="00D11CD7" w:rsidP="00D11CD7">
      <w:pPr>
        <w:pStyle w:val="ProductList-Offering2Heading"/>
        <w:keepNext/>
        <w:tabs>
          <w:tab w:val="clear" w:pos="360"/>
          <w:tab w:val="clear" w:pos="720"/>
          <w:tab w:val="clear" w:pos="1080"/>
        </w:tabs>
        <w:outlineLvl w:val="2"/>
      </w:pPr>
      <w:bookmarkStart w:id="104" w:name="_Toc450912778"/>
      <w:bookmarkStart w:id="105" w:name="_Toc468102705"/>
      <w:bookmarkStart w:id="106" w:name="LogAnalytics"/>
      <w:r>
        <w:t>Logganalys</w:t>
      </w:r>
      <w:bookmarkEnd w:id="104"/>
      <w:bookmarkEnd w:id="105"/>
    </w:p>
    <w:bookmarkEnd w:id="106"/>
    <w:p w14:paraId="0377F647" w14:textId="77777777" w:rsidR="00D11CD7" w:rsidRPr="009B3DC1" w:rsidRDefault="00D11CD7" w:rsidP="00D11CD7">
      <w:pPr>
        <w:pStyle w:val="ProductList-Body"/>
        <w:keepNext/>
      </w:pPr>
      <w:r>
        <w:rPr>
          <w:b/>
          <w:color w:val="00188F"/>
        </w:rPr>
        <w:t>Ytterligare definitioner</w:t>
      </w:r>
      <w:r w:rsidRPr="001155F2">
        <w:rPr>
          <w:b/>
        </w:rPr>
        <w:t>:</w:t>
      </w:r>
    </w:p>
    <w:p w14:paraId="2C2FB652" w14:textId="77777777" w:rsidR="00D11CD7" w:rsidRPr="009B3DC1" w:rsidRDefault="00D11CD7" w:rsidP="00D11CD7">
      <w:pPr>
        <w:pStyle w:val="ProductList-Body"/>
        <w:spacing w:after="40"/>
      </w:pPr>
      <w:r>
        <w:t>”</w:t>
      </w:r>
      <w:r>
        <w:rPr>
          <w:b/>
          <w:color w:val="00188F"/>
        </w:rPr>
        <w:t>Batch</w:t>
      </w:r>
      <w:r>
        <w:t>” är en grupp Loggdataposter som antingen överförs till Log Analytics Service eller läses från lagringen av Log Analytics Service inom en viss tidsperiod. Batchar som är köade för indexering visas i användningsdelen i Hanteringsportalen.</w:t>
      </w:r>
    </w:p>
    <w:p w14:paraId="3D7227EE" w14:textId="77777777" w:rsidR="00D11CD7" w:rsidRPr="009B3DC1" w:rsidRDefault="00D11CD7" w:rsidP="00D11CD7">
      <w:pPr>
        <w:pStyle w:val="ProductList-Body"/>
      </w:pPr>
      <w:r>
        <w:t>”</w:t>
      </w:r>
      <w:r>
        <w:rPr>
          <w:b/>
          <w:color w:val="00188F"/>
        </w:rPr>
        <w:t>Loggdata</w:t>
      </w:r>
      <w:r>
        <w:t>”</w:t>
      </w:r>
      <w:r>
        <w:rPr>
          <w:b/>
          <w:color w:val="00188F"/>
        </w:rPr>
        <w:t xml:space="preserve"> </w:t>
      </w:r>
      <w:r>
        <w:t>refererar till information om en händelse som stöds, som en IIS- eller Windowshändelse, som loggas av en dator där Operational Insights Service har konfigurerats att behandlas av Service index.</w:t>
      </w:r>
    </w:p>
    <w:p w14:paraId="5F729B84" w14:textId="77777777" w:rsidR="00D11CD7" w:rsidRPr="009B3DC1" w:rsidRDefault="00D11CD7" w:rsidP="00D11CD7">
      <w:pPr>
        <w:pStyle w:val="ProductList-Body"/>
      </w:pPr>
      <w:r>
        <w:t>”</w:t>
      </w:r>
      <w:r>
        <w:rPr>
          <w:b/>
          <w:color w:val="00188F"/>
        </w:rPr>
        <w:t>Försenade batchar</w:t>
      </w:r>
      <w:r>
        <w:t>”</w:t>
      </w:r>
      <w:r>
        <w:rPr>
          <w:b/>
          <w:color w:val="00188F"/>
        </w:rPr>
        <w:t xml:space="preserve"> </w:t>
      </w:r>
      <w:r>
        <w:rPr>
          <w:rFonts w:cs="Tahoma"/>
        </w:rPr>
        <w:t>är det totala antalet batchar av Totalt antal batchar i kö som inte indexeras inom sex timmar efter att de ställdes i kön.</w:t>
      </w:r>
    </w:p>
    <w:p w14:paraId="4AC510C9" w14:textId="77777777" w:rsidR="00D11CD7" w:rsidRPr="009B3DC1" w:rsidRDefault="00D11CD7" w:rsidP="00D11CD7">
      <w:pPr>
        <w:pStyle w:val="ProductList-Body"/>
      </w:pPr>
      <w:r>
        <w:t>”</w:t>
      </w:r>
      <w:r>
        <w:rPr>
          <w:b/>
          <w:color w:val="00188F"/>
        </w:rPr>
        <w:t>Totalt antal batchar i kö</w:t>
      </w:r>
      <w:r>
        <w:t xml:space="preserve">” </w:t>
      </w:r>
      <w:r>
        <w:rPr>
          <w:rFonts w:cs="Tahoma"/>
        </w:rPr>
        <w:t xml:space="preserve">är det totala antalet batchar i kö för indexering av </w:t>
      </w:r>
      <w:r>
        <w:t>Log Analytics</w:t>
      </w:r>
      <w:r>
        <w:rPr>
          <w:rFonts w:cs="Tahoma"/>
        </w:rPr>
        <w:t xml:space="preserve"> Service under en given faktureringsmånad.</w:t>
      </w:r>
    </w:p>
    <w:p w14:paraId="0521D633" w14:textId="77777777" w:rsidR="00D11CD7" w:rsidRPr="009B3DC1" w:rsidRDefault="00D11CD7" w:rsidP="00D11CD7">
      <w:pPr>
        <w:pStyle w:val="ProductList-Body"/>
      </w:pPr>
    </w:p>
    <w:p w14:paraId="7E231A92" w14:textId="77777777" w:rsidR="00D11CD7" w:rsidRPr="009B3DC1" w:rsidRDefault="00D11CD7" w:rsidP="00D11CD7">
      <w:pPr>
        <w:pStyle w:val="ProductList-Body"/>
      </w:pPr>
      <w:r>
        <w:rPr>
          <w:b/>
          <w:color w:val="00188F"/>
        </w:rPr>
        <w:t>Månatlig drifttid i procent</w:t>
      </w:r>
      <w:r w:rsidRPr="00645A63">
        <w:rPr>
          <w:b/>
        </w:rPr>
        <w:t>:</w:t>
      </w:r>
      <w:r>
        <w:t xml:space="preserve"> Månatlig drifttid i procent beräknas med följande formel:</w:t>
      </w:r>
    </w:p>
    <w:p w14:paraId="23BF4E26" w14:textId="77777777" w:rsidR="00D11CD7" w:rsidRPr="009B3DC1" w:rsidRDefault="00D11CD7" w:rsidP="00D11CD7">
      <w:pPr>
        <w:pStyle w:val="ProductList-Body"/>
      </w:pPr>
    </w:p>
    <w:p w14:paraId="7D25CC10" w14:textId="77777777" w:rsidR="00D11CD7" w:rsidRPr="009B3DC1" w:rsidRDefault="00E051A2" w:rsidP="007D4B13">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 batchar i kö – Försenade batchar</m:t>
              </m:r>
            </m:num>
            <m:den>
              <m:r>
                <w:rPr>
                  <w:rFonts w:ascii="Cambria Math" w:hAnsi="Cambria Math" w:cs="Tahoma"/>
                  <w:color w:val="000000" w:themeColor="text1"/>
                  <w:sz w:val="18"/>
                  <w:szCs w:val="18"/>
                </w:rPr>
                <m:t>Totalt antal batchar i kö</m:t>
              </m:r>
            </m:den>
          </m:f>
          <m:r>
            <w:rPr>
              <w:rFonts w:ascii="Cambria Math" w:hAnsi="Cambria Math" w:cs="Tahoma"/>
              <w:color w:val="000000" w:themeColor="text1"/>
              <w:sz w:val="18"/>
              <w:szCs w:val="18"/>
            </w:rPr>
            <m:t xml:space="preserve"> x 100</m:t>
          </m:r>
        </m:oMath>
      </m:oMathPara>
    </w:p>
    <w:p w14:paraId="2E126DDC" w14:textId="77777777" w:rsidR="00D11CD7" w:rsidRPr="009B3DC1" w:rsidRDefault="00D11CD7" w:rsidP="007D4B13">
      <w:pPr>
        <w:pStyle w:val="ProductList-Body"/>
        <w:keepNext/>
      </w:pPr>
      <w:r>
        <w:rPr>
          <w:b/>
          <w:color w:val="00188F"/>
        </w:rPr>
        <w:t>Tjänstekredit</w:t>
      </w:r>
      <w:r w:rsidRPr="00645A6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70C572EA" w14:textId="77777777" w:rsidTr="00E205DD">
        <w:trPr>
          <w:tblHeader/>
        </w:trPr>
        <w:tc>
          <w:tcPr>
            <w:tcW w:w="5400" w:type="dxa"/>
            <w:shd w:val="clear" w:color="auto" w:fill="0072C6"/>
          </w:tcPr>
          <w:p w14:paraId="140D6811"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15E112A"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2D5796E7" w14:textId="77777777" w:rsidTr="00E205DD">
        <w:tc>
          <w:tcPr>
            <w:tcW w:w="5400" w:type="dxa"/>
          </w:tcPr>
          <w:p w14:paraId="61D6621B" w14:textId="77777777" w:rsidR="00D11CD7" w:rsidRPr="0076238C" w:rsidRDefault="00D11CD7" w:rsidP="00E205DD">
            <w:pPr>
              <w:pStyle w:val="ProductList-OfferingBody"/>
              <w:jc w:val="center"/>
            </w:pPr>
            <w:r>
              <w:t>&lt; 99,9 %</w:t>
            </w:r>
          </w:p>
        </w:tc>
        <w:tc>
          <w:tcPr>
            <w:tcW w:w="5400" w:type="dxa"/>
          </w:tcPr>
          <w:p w14:paraId="787EA39C" w14:textId="77777777" w:rsidR="00D11CD7" w:rsidRPr="0076238C" w:rsidRDefault="00D11CD7" w:rsidP="00E205DD">
            <w:pPr>
              <w:pStyle w:val="ProductList-OfferingBody"/>
              <w:jc w:val="center"/>
            </w:pPr>
            <w:r>
              <w:t>10 %</w:t>
            </w:r>
          </w:p>
        </w:tc>
      </w:tr>
      <w:tr w:rsidR="00D11CD7" w:rsidRPr="009D0B2F" w14:paraId="06D6F420" w14:textId="77777777" w:rsidTr="00E205DD">
        <w:tc>
          <w:tcPr>
            <w:tcW w:w="5400" w:type="dxa"/>
          </w:tcPr>
          <w:p w14:paraId="1444DFE2" w14:textId="77777777" w:rsidR="00D11CD7" w:rsidRPr="0076238C" w:rsidRDefault="00D11CD7" w:rsidP="00E205DD">
            <w:pPr>
              <w:pStyle w:val="ProductList-OfferingBody"/>
              <w:jc w:val="center"/>
            </w:pPr>
            <w:r>
              <w:t>&lt; 99 %</w:t>
            </w:r>
          </w:p>
        </w:tc>
        <w:tc>
          <w:tcPr>
            <w:tcW w:w="5400" w:type="dxa"/>
          </w:tcPr>
          <w:p w14:paraId="314D8AEA" w14:textId="77777777" w:rsidR="00D11CD7" w:rsidRPr="0076238C" w:rsidRDefault="00D11CD7" w:rsidP="00E205DD">
            <w:pPr>
              <w:pStyle w:val="ProductList-OfferingBody"/>
              <w:jc w:val="center"/>
            </w:pPr>
            <w:r>
              <w:t>25 %</w:t>
            </w:r>
          </w:p>
        </w:tc>
      </w:tr>
    </w:tbl>
    <w:p w14:paraId="7F601D2E" w14:textId="77777777" w:rsidR="00D11CD7" w:rsidRPr="009B3DC1" w:rsidRDefault="00E051A2" w:rsidP="00D11CD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11CD7">
          <w:rPr>
            <w:rStyle w:val="Hyperlink"/>
            <w:sz w:val="16"/>
            <w:szCs w:val="16"/>
          </w:rPr>
          <w:t>Innehållsförteckning</w:t>
        </w:r>
      </w:hyperlink>
      <w:r w:rsidR="00D11CD7">
        <w:rPr>
          <w:sz w:val="16"/>
          <w:szCs w:val="16"/>
        </w:rPr>
        <w:t>/</w:t>
      </w:r>
      <w:hyperlink w:anchor="Definitions" w:history="1">
        <w:r w:rsidR="00D11CD7">
          <w:rPr>
            <w:rStyle w:val="Hyperlink"/>
            <w:sz w:val="16"/>
            <w:szCs w:val="16"/>
          </w:rPr>
          <w:t>definitioner</w:t>
        </w:r>
      </w:hyperlink>
    </w:p>
    <w:p w14:paraId="1394A925" w14:textId="77777777" w:rsidR="0004398C" w:rsidRPr="0072127E" w:rsidRDefault="0004398C" w:rsidP="0004398C">
      <w:pPr>
        <w:pStyle w:val="ProductList-Offering2Heading"/>
        <w:keepNext/>
        <w:tabs>
          <w:tab w:val="clear" w:pos="360"/>
          <w:tab w:val="clear" w:pos="720"/>
          <w:tab w:val="clear" w:pos="1080"/>
        </w:tabs>
        <w:outlineLvl w:val="2"/>
      </w:pPr>
      <w:bookmarkStart w:id="107" w:name="_Toc468102706"/>
      <w:r>
        <w:lastRenderedPageBreak/>
        <w:t>Logic-appar</w:t>
      </w:r>
      <w:bookmarkEnd w:id="107"/>
      <w:r>
        <w:t xml:space="preserve"> </w:t>
      </w:r>
    </w:p>
    <w:p w14:paraId="49299EAC" w14:textId="77777777" w:rsidR="0004398C" w:rsidRPr="0072127E" w:rsidRDefault="0004398C" w:rsidP="0004398C">
      <w:pPr>
        <w:pStyle w:val="ProductList-Body"/>
        <w:keepNext/>
      </w:pPr>
      <w:r>
        <w:rPr>
          <w:b/>
          <w:color w:val="00188F"/>
        </w:rPr>
        <w:t>Ytterligare definitioner</w:t>
      </w:r>
      <w:r w:rsidRPr="0016593B">
        <w:rPr>
          <w:b/>
          <w:bCs/>
        </w:rPr>
        <w:t>:</w:t>
      </w:r>
    </w:p>
    <w:p w14:paraId="5CB90918" w14:textId="77777777" w:rsidR="0004398C" w:rsidRPr="0072127E" w:rsidRDefault="0004398C" w:rsidP="0004398C">
      <w:pPr>
        <w:pStyle w:val="ProductList-Body"/>
        <w:spacing w:after="40"/>
      </w:pPr>
      <w:r>
        <w:t>”</w:t>
      </w:r>
      <w:r>
        <w:rPr>
          <w:b/>
          <w:color w:val="00188F"/>
        </w:rPr>
        <w:t>Driftsättningsminuter</w:t>
      </w:r>
      <w:r>
        <w:t xml:space="preserve">” är det totala antalet minuter som en viss Logic-app har varit inställd på körning i Microsoft Azure under en faktureringsmånad. Driftsättningsminuter mäts från den tidpunkt då Logic-appen skapas eller då Kunden startar en åtgärd som leder till att Logic-appen körs till den tidpunkt då Kunden startar en åtgärd som leder till att Logic-appen stoppas eller raderas. </w:t>
      </w:r>
    </w:p>
    <w:p w14:paraId="419ECB0A" w14:textId="77777777" w:rsidR="0004398C" w:rsidRPr="0072127E" w:rsidRDefault="0004398C" w:rsidP="0004398C">
      <w:r>
        <w:rPr>
          <w:sz w:val="18"/>
          <w:szCs w:val="18"/>
        </w:rPr>
        <w:t>”</w:t>
      </w:r>
      <w:r>
        <w:rPr>
          <w:b/>
          <w:color w:val="00188F"/>
          <w:sz w:val="18"/>
        </w:rPr>
        <w:t>Maximalt tillgängliga minuter</w:t>
      </w:r>
      <w:r>
        <w:rPr>
          <w:sz w:val="18"/>
          <w:szCs w:val="18"/>
        </w:rPr>
        <w:t>”</w:t>
      </w:r>
      <w:r>
        <w:rPr>
          <w:b/>
          <w:color w:val="00188F"/>
        </w:rPr>
        <w:t xml:space="preserve"> </w:t>
      </w:r>
      <w:r>
        <w:rPr>
          <w:sz w:val="18"/>
        </w:rPr>
        <w:t>är summan av alla Driftsättningsminuter över alla Logic-appar som har driftsatts av Kunden i ett visst Microsoft Azure-abonnemang under en faktureringsmånad.</w:t>
      </w:r>
    </w:p>
    <w:p w14:paraId="03E01900" w14:textId="77777777" w:rsidR="0004398C" w:rsidRPr="0072127E" w:rsidRDefault="0004398C" w:rsidP="0004398C">
      <w:pPr>
        <w:pStyle w:val="ProductList-Body"/>
      </w:pPr>
      <w:r>
        <w:t>”</w:t>
      </w:r>
      <w:r>
        <w:rPr>
          <w:b/>
          <w:color w:val="00188F"/>
        </w:rPr>
        <w:t>Driftstopp</w:t>
      </w:r>
      <w:r>
        <w:t>”</w:t>
      </w:r>
      <w:r>
        <w:rPr>
          <w:b/>
          <w:color w:val="00188F"/>
        </w:rPr>
        <w:t xml:space="preserve"> </w:t>
      </w:r>
      <w:r>
        <w:t>De totala samlade Driftsättningsminuterna, över alla Logic-appar som har driftsatts av Kunden i ett visst Microsoft Azure-abonnemang, då Logic-appen inte är tillgänglig. En minut anses ej tillgänglig för en viss Logic-app om det inte finns någon anslutning mellan Logic-appen och Microsofts Internetgateway.</w:t>
      </w:r>
    </w:p>
    <w:p w14:paraId="472BCAB9" w14:textId="77777777" w:rsidR="0004398C" w:rsidRPr="0072127E" w:rsidRDefault="0004398C" w:rsidP="0004398C">
      <w:pPr>
        <w:pStyle w:val="ProductList-Body"/>
      </w:pPr>
    </w:p>
    <w:p w14:paraId="760CFE1C" w14:textId="77777777" w:rsidR="0004398C" w:rsidRPr="0072127E" w:rsidRDefault="0004398C" w:rsidP="0004398C">
      <w:pPr>
        <w:pStyle w:val="ProductList-Body"/>
      </w:pPr>
      <w:r>
        <w:rPr>
          <w:b/>
          <w:color w:val="00188F"/>
        </w:rPr>
        <w:t>Månatlig drifttid i procent</w:t>
      </w:r>
      <w:r w:rsidRPr="00F001D5">
        <w:rPr>
          <w:b/>
          <w:bCs/>
        </w:rPr>
        <w:t>:</w:t>
      </w:r>
      <w:r>
        <w:t xml:space="preserve"> Månatlig drifttid i procent beräknas med följande formel:</w:t>
      </w:r>
    </w:p>
    <w:p w14:paraId="6B7D6F61" w14:textId="77777777" w:rsidR="0004398C" w:rsidRPr="0072127E" w:rsidRDefault="0004398C" w:rsidP="0004398C">
      <w:pPr>
        <w:pStyle w:val="ProductList-Body"/>
      </w:pPr>
    </w:p>
    <w:p w14:paraId="4626DC24" w14:textId="77777777" w:rsidR="0004398C" w:rsidRPr="0072127E" w:rsidRDefault="00E051A2" w:rsidP="0004398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minuter-Driftstopp</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5BD82D50" w14:textId="77777777" w:rsidR="0004398C" w:rsidRPr="0072127E" w:rsidRDefault="0004398C" w:rsidP="0004398C">
      <w:pPr>
        <w:pStyle w:val="ProductList-Body"/>
        <w:keepNext/>
      </w:pPr>
      <w:r>
        <w:rPr>
          <w:b/>
          <w:color w:val="00188F"/>
        </w:rPr>
        <w:t>Tjänstekredit</w:t>
      </w:r>
      <w:r w:rsidRPr="00FF167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9D0B2F" w14:paraId="5028B0AE" w14:textId="77777777" w:rsidTr="001F7825">
        <w:trPr>
          <w:tblHeader/>
        </w:trPr>
        <w:tc>
          <w:tcPr>
            <w:tcW w:w="5400" w:type="dxa"/>
            <w:shd w:val="clear" w:color="auto" w:fill="0072C6"/>
          </w:tcPr>
          <w:p w14:paraId="0F4F46E8" w14:textId="77777777" w:rsidR="0004398C" w:rsidRPr="001A0074" w:rsidRDefault="0004398C" w:rsidP="001F782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5FFAE2" w14:textId="77777777" w:rsidR="0004398C" w:rsidRPr="001A0074" w:rsidRDefault="0004398C" w:rsidP="001F7825">
            <w:pPr>
              <w:pStyle w:val="ProductList-OfferingBody"/>
              <w:jc w:val="center"/>
              <w:rPr>
                <w:color w:val="FFFFFF" w:themeColor="background1"/>
              </w:rPr>
            </w:pPr>
            <w:r>
              <w:rPr>
                <w:color w:val="FFFFFF" w:themeColor="background1"/>
              </w:rPr>
              <w:t>Tjänstekredit</w:t>
            </w:r>
          </w:p>
        </w:tc>
      </w:tr>
      <w:tr w:rsidR="0004398C" w:rsidRPr="009D0B2F" w14:paraId="397D2E23" w14:textId="77777777" w:rsidTr="001F7825">
        <w:tc>
          <w:tcPr>
            <w:tcW w:w="5400" w:type="dxa"/>
          </w:tcPr>
          <w:p w14:paraId="440ED15C" w14:textId="77777777" w:rsidR="0004398C" w:rsidRPr="0076238C" w:rsidRDefault="0004398C" w:rsidP="001F7825">
            <w:pPr>
              <w:pStyle w:val="ProductList-OfferingBody"/>
              <w:jc w:val="center"/>
            </w:pPr>
            <w:r>
              <w:t>&lt; 99,9 %</w:t>
            </w:r>
          </w:p>
        </w:tc>
        <w:tc>
          <w:tcPr>
            <w:tcW w:w="5400" w:type="dxa"/>
          </w:tcPr>
          <w:p w14:paraId="0782A193" w14:textId="77777777" w:rsidR="0004398C" w:rsidRPr="0076238C" w:rsidRDefault="0004398C" w:rsidP="001F7825">
            <w:pPr>
              <w:pStyle w:val="ProductList-OfferingBody"/>
              <w:jc w:val="center"/>
            </w:pPr>
            <w:r>
              <w:t>10%</w:t>
            </w:r>
          </w:p>
        </w:tc>
      </w:tr>
      <w:tr w:rsidR="0004398C" w:rsidRPr="009D0B2F" w14:paraId="36F960A3" w14:textId="77777777" w:rsidTr="001F7825">
        <w:tc>
          <w:tcPr>
            <w:tcW w:w="5400" w:type="dxa"/>
          </w:tcPr>
          <w:p w14:paraId="125FD53A" w14:textId="77777777" w:rsidR="0004398C" w:rsidRPr="0076238C" w:rsidRDefault="0004398C" w:rsidP="001F7825">
            <w:pPr>
              <w:pStyle w:val="ProductList-OfferingBody"/>
              <w:jc w:val="center"/>
            </w:pPr>
            <w:r>
              <w:t>&lt; 99 %</w:t>
            </w:r>
          </w:p>
        </w:tc>
        <w:tc>
          <w:tcPr>
            <w:tcW w:w="5400" w:type="dxa"/>
          </w:tcPr>
          <w:p w14:paraId="0183C3C0" w14:textId="77777777" w:rsidR="0004398C" w:rsidRPr="0076238C" w:rsidRDefault="0004398C" w:rsidP="001F7825">
            <w:pPr>
              <w:pStyle w:val="ProductList-OfferingBody"/>
              <w:jc w:val="center"/>
            </w:pPr>
            <w:r>
              <w:t>25%</w:t>
            </w:r>
          </w:p>
        </w:tc>
      </w:tr>
    </w:tbl>
    <w:p w14:paraId="17FD166C" w14:textId="77777777" w:rsidR="0004398C" w:rsidRPr="006A131C" w:rsidRDefault="00E051A2" w:rsidP="000439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4398C" w:rsidRPr="006A131C">
          <w:rPr>
            <w:rStyle w:val="Hyperlink"/>
            <w:sz w:val="16"/>
            <w:szCs w:val="16"/>
          </w:rPr>
          <w:t>Innehållsförteckning</w:t>
        </w:r>
      </w:hyperlink>
      <w:r w:rsidR="0004398C" w:rsidRPr="006A131C">
        <w:rPr>
          <w:sz w:val="16"/>
          <w:szCs w:val="16"/>
        </w:rPr>
        <w:t xml:space="preserve"> / </w:t>
      </w:r>
      <w:hyperlink w:anchor="Definitions" w:history="1">
        <w:r w:rsidR="0004398C" w:rsidRPr="006A131C">
          <w:rPr>
            <w:rStyle w:val="Hyperlink"/>
            <w:sz w:val="16"/>
            <w:szCs w:val="16"/>
          </w:rPr>
          <w:t>Definitioner</w:t>
        </w:r>
      </w:hyperlink>
    </w:p>
    <w:p w14:paraId="1EF72638" w14:textId="5E4ED92A" w:rsidR="000D29F0" w:rsidRPr="009409AC" w:rsidRDefault="000D29F0" w:rsidP="000D29F0">
      <w:pPr>
        <w:pStyle w:val="ProductList-Offering2Heading"/>
        <w:tabs>
          <w:tab w:val="clear" w:pos="360"/>
          <w:tab w:val="clear" w:pos="720"/>
          <w:tab w:val="clear" w:pos="1080"/>
        </w:tabs>
        <w:outlineLvl w:val="2"/>
        <w:rPr>
          <w:szCs w:val="28"/>
          <w:lang w:val="en-US"/>
        </w:rPr>
      </w:pPr>
      <w:bookmarkStart w:id="108" w:name="_Toc468102707"/>
      <w:r w:rsidRPr="009409AC">
        <w:rPr>
          <w:szCs w:val="28"/>
          <w:lang w:val="en-US"/>
        </w:rPr>
        <w:t>Machine Learning – Batch Execution Service (BES) och Management API-tjänst</w:t>
      </w:r>
      <w:bookmarkEnd w:id="99"/>
      <w:bookmarkEnd w:id="108"/>
    </w:p>
    <w:p w14:paraId="27EAF63E" w14:textId="77777777" w:rsidR="000D29F0" w:rsidRPr="00FB368F" w:rsidRDefault="000D29F0" w:rsidP="000D29F0">
      <w:pPr>
        <w:pStyle w:val="ProductList-Body"/>
      </w:pPr>
      <w:r>
        <w:rPr>
          <w:b/>
          <w:color w:val="00188F"/>
        </w:rPr>
        <w:t>Ytterligare definitioner</w:t>
      </w:r>
      <w:r w:rsidRPr="00A80613">
        <w:rPr>
          <w:b/>
          <w:color w:val="00188F"/>
        </w:rPr>
        <w:t>:</w:t>
      </w:r>
    </w:p>
    <w:p w14:paraId="7BF57DB7" w14:textId="77777777" w:rsidR="000D29F0" w:rsidRPr="00FB368F" w:rsidRDefault="000D29F0" w:rsidP="000D29F0">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13E4C37A" w14:textId="619497FD" w:rsidR="000D29F0" w:rsidRPr="00FB368F" w:rsidRDefault="000D29F0" w:rsidP="000D29F0">
      <w:pPr>
        <w:pStyle w:val="ProductList-Body"/>
      </w:pPr>
      <w:r>
        <w:t>”</w:t>
      </w:r>
      <w:r>
        <w:rPr>
          <w:b/>
          <w:color w:val="00188F"/>
        </w:rPr>
        <w:t>Totala Transaktionsförsök</w:t>
      </w:r>
      <w:r>
        <w:t>” är det totala antalet autentiserade REST BES och Management API-förfrågningar som görs av dig under en faktureringsmånad för ett visst Microsoft Azure-abonnemang.</w:t>
      </w:r>
      <w:r w:rsidR="000C372C">
        <w:t xml:space="preserve"> </w:t>
      </w:r>
    </w:p>
    <w:p w14:paraId="1AD3BCE8" w14:textId="77777777" w:rsidR="000D29F0" w:rsidRPr="00FB368F" w:rsidRDefault="000D29F0" w:rsidP="000D29F0">
      <w:pPr>
        <w:pStyle w:val="ProductList-Body"/>
      </w:pPr>
    </w:p>
    <w:p w14:paraId="28DF8E6B" w14:textId="00C31124" w:rsidR="000D29F0" w:rsidRPr="00FB368F" w:rsidRDefault="000D29F0" w:rsidP="000D29F0">
      <w:pPr>
        <w:pStyle w:val="ProductList-Body"/>
      </w:pPr>
      <w:r>
        <w:rPr>
          <w:b/>
          <w:color w:val="00188F"/>
        </w:rPr>
        <w:t>Månatlig Drifttid i Procent</w:t>
      </w:r>
      <w:r w:rsidRPr="00A80613">
        <w:rPr>
          <w:b/>
          <w:color w:val="00188F"/>
        </w:rPr>
        <w:t>:</w:t>
      </w:r>
      <w:r w:rsidR="000C372C" w:rsidRPr="00A80613">
        <w:rPr>
          <w:b/>
          <w:color w:val="00188F"/>
        </w:rPr>
        <w:t xml:space="preserve"> </w:t>
      </w:r>
      <w:r>
        <w:t>Månatlig Drifttid i Procent beräknas med följande formel:</w:t>
      </w:r>
    </w:p>
    <w:p w14:paraId="2367708C" w14:textId="77777777" w:rsidR="000D29F0" w:rsidRPr="00FB368F" w:rsidRDefault="000D29F0" w:rsidP="000D29F0">
      <w:pPr>
        <w:pStyle w:val="ProductList-Body"/>
      </w:pPr>
    </w:p>
    <w:p w14:paraId="356BD28C" w14:textId="3024DFB7" w:rsidR="000D29F0" w:rsidRPr="00FB368F" w:rsidRDefault="00E051A2" w:rsidP="00F0740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2FFF9BB1" w14:textId="6ABB189D" w:rsidR="000D29F0" w:rsidRPr="00FB368F" w:rsidRDefault="000D29F0" w:rsidP="000D29F0">
      <w:pPr>
        <w:pStyle w:val="ProductList-Body"/>
      </w:pPr>
      <w:r>
        <w:rPr>
          <w:b/>
          <w:color w:val="00188F"/>
        </w:rPr>
        <w:t>Tjänstekredit</w:t>
      </w:r>
      <w:r w:rsidRPr="00472B0D">
        <w:rPr>
          <w:b/>
          <w:color w:val="00188F"/>
        </w:rPr>
        <w:t>:</w:t>
      </w:r>
      <w:r w:rsidR="000C372C" w:rsidRPr="00472B0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574693">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Tjänstekredit</w:t>
            </w:r>
          </w:p>
        </w:tc>
      </w:tr>
      <w:tr w:rsidR="000D29F0" w:rsidRPr="009D0B2F" w14:paraId="28480754" w14:textId="77777777" w:rsidTr="00574693">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574693">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6FCA8DDF" w:rsidR="000D29F0" w:rsidRPr="00FB368F" w:rsidRDefault="000D29F0" w:rsidP="000D29F0">
      <w:pPr>
        <w:pStyle w:val="ProductList-Body"/>
      </w:pPr>
      <w:r>
        <w:rPr>
          <w:b/>
          <w:color w:val="00188F"/>
        </w:rPr>
        <w:t>Undantag för Servicenivå</w:t>
      </w:r>
      <w:r w:rsidRPr="006A4520">
        <w:rPr>
          <w:b/>
          <w:color w:val="00188F"/>
        </w:rPr>
        <w:t>:</w:t>
      </w:r>
      <w:r w:rsidR="000C372C">
        <w:t xml:space="preserve"> </w:t>
      </w:r>
      <w:r>
        <w:t>Servicenivåer och Tjänstekrediter gäller för din användning av Machine Learning BES och Management API-tjänsten.</w:t>
      </w:r>
      <w:r w:rsidR="000C372C">
        <w:t xml:space="preserve"> </w:t>
      </w:r>
      <w:r>
        <w:t>Den kostnadsfria nivån för Machine Learning täcks inte av detta SLA.</w:t>
      </w:r>
    </w:p>
    <w:p w14:paraId="3D0C36B9" w14:textId="7CD7B103" w:rsidR="008E5959" w:rsidRPr="009409AC" w:rsidRDefault="00E051A2" w:rsidP="008E5959">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9409AC">
          <w:rPr>
            <w:rStyle w:val="Hyperlink"/>
            <w:sz w:val="16"/>
            <w:szCs w:val="16"/>
            <w:lang w:val="en-US"/>
          </w:rPr>
          <w:t>Innehållsförteckning</w:t>
        </w:r>
      </w:hyperlink>
      <w:r w:rsidR="00EF44BA" w:rsidRPr="009409AC">
        <w:rPr>
          <w:sz w:val="16"/>
          <w:szCs w:val="16"/>
          <w:lang w:val="en-US"/>
        </w:rPr>
        <w:t>/</w:t>
      </w:r>
      <w:hyperlink w:anchor="Definitions" w:history="1">
        <w:r w:rsidR="00EF44BA" w:rsidRPr="009409AC">
          <w:rPr>
            <w:rStyle w:val="Hyperlink"/>
            <w:sz w:val="16"/>
            <w:szCs w:val="16"/>
            <w:lang w:val="en-US"/>
          </w:rPr>
          <w:t>definitioner</w:t>
        </w:r>
      </w:hyperlink>
    </w:p>
    <w:p w14:paraId="189C3326" w14:textId="45965C62" w:rsidR="008E5959" w:rsidRPr="009409AC" w:rsidRDefault="008E5959" w:rsidP="00E2602F">
      <w:pPr>
        <w:pStyle w:val="ProductList-Offering2Heading"/>
        <w:keepNext/>
        <w:tabs>
          <w:tab w:val="clear" w:pos="360"/>
          <w:tab w:val="clear" w:pos="720"/>
          <w:tab w:val="clear" w:pos="1080"/>
        </w:tabs>
        <w:outlineLvl w:val="2"/>
        <w:rPr>
          <w:szCs w:val="28"/>
          <w:lang w:val="en-US"/>
        </w:rPr>
      </w:pPr>
      <w:bookmarkStart w:id="109" w:name="_Toc468102708"/>
      <w:r w:rsidRPr="009409AC">
        <w:rPr>
          <w:szCs w:val="28"/>
          <w:lang w:val="en-US"/>
        </w:rPr>
        <w:t>Machine Learning – Request Response Service (RRS)</w:t>
      </w:r>
      <w:bookmarkEnd w:id="109"/>
    </w:p>
    <w:p w14:paraId="3B62E769" w14:textId="77777777" w:rsidR="008E5959" w:rsidRPr="00FB368F" w:rsidRDefault="008E5959" w:rsidP="008E5959">
      <w:pPr>
        <w:pStyle w:val="ProductList-Body"/>
      </w:pPr>
      <w:r>
        <w:rPr>
          <w:b/>
          <w:color w:val="00188F"/>
        </w:rPr>
        <w:t>Ytterligare definitioner</w:t>
      </w:r>
      <w:r w:rsidRPr="00275D81">
        <w:rPr>
          <w:b/>
          <w:color w:val="00188F"/>
        </w:rPr>
        <w:t>:</w:t>
      </w:r>
    </w:p>
    <w:p w14:paraId="5C54803C" w14:textId="77777777" w:rsidR="008E5959" w:rsidRPr="00FB368F" w:rsidRDefault="008E5959" w:rsidP="008E5959">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30C85683" w14:textId="6057B659" w:rsidR="008E5959" w:rsidRPr="00FB368F" w:rsidRDefault="008E5959" w:rsidP="008E5959">
      <w:pPr>
        <w:pStyle w:val="ProductList-Body"/>
      </w:pPr>
      <w:r>
        <w:t>”</w:t>
      </w:r>
      <w:r>
        <w:rPr>
          <w:b/>
          <w:color w:val="00188F"/>
        </w:rPr>
        <w:t>Totala Transaktionsförsök</w:t>
      </w:r>
      <w:r>
        <w:t>” är det totala antalet autentiserade REST RRS och Management API-förfrågningar som görs av dig under en faktureringsmånad för ett visst Microsoft Azure-abonnemang.</w:t>
      </w:r>
      <w:r w:rsidR="000C372C">
        <w:t xml:space="preserve"> </w:t>
      </w:r>
    </w:p>
    <w:p w14:paraId="10ABBBD4" w14:textId="77777777" w:rsidR="008E5959" w:rsidRPr="00FB368F" w:rsidRDefault="008E5959" w:rsidP="008E5959">
      <w:pPr>
        <w:pStyle w:val="ProductList-Body"/>
      </w:pPr>
    </w:p>
    <w:p w14:paraId="27517E7F" w14:textId="0A9EB55F" w:rsidR="008E5959" w:rsidRPr="00FB368F" w:rsidRDefault="008E5959" w:rsidP="008E5959">
      <w:pPr>
        <w:pStyle w:val="ProductList-Body"/>
      </w:pPr>
      <w:r>
        <w:rPr>
          <w:b/>
          <w:color w:val="00188F"/>
        </w:rPr>
        <w:t>Månatlig Drifttid i Procent</w:t>
      </w:r>
      <w:r w:rsidRPr="006D7E2D">
        <w:rPr>
          <w:b/>
          <w:color w:val="00188F"/>
        </w:rPr>
        <w:t>:</w:t>
      </w:r>
      <w:r w:rsidR="000C372C" w:rsidRPr="006D7E2D">
        <w:rPr>
          <w:b/>
          <w:color w:val="00188F"/>
        </w:rPr>
        <w:t xml:space="preserve"> </w:t>
      </w:r>
      <w:r>
        <w:t>Månatlig Drifttid i Procent beräknas med följande formel:</w:t>
      </w:r>
    </w:p>
    <w:p w14:paraId="7C6E96BD" w14:textId="77777777" w:rsidR="008E5959" w:rsidRPr="00FB368F" w:rsidRDefault="008E5959" w:rsidP="008E5959">
      <w:pPr>
        <w:pStyle w:val="ProductList-Body"/>
      </w:pPr>
    </w:p>
    <w:p w14:paraId="3999D13D" w14:textId="35B6A02B" w:rsidR="008E5959" w:rsidRPr="00FB368F" w:rsidRDefault="00E051A2" w:rsidP="00D11CD7">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CFCDF4F" w14:textId="7FE694C3" w:rsidR="008E5959" w:rsidRPr="00FB368F" w:rsidRDefault="008E5959" w:rsidP="00D11CD7">
      <w:pPr>
        <w:pStyle w:val="ProductList-Body"/>
        <w:keepNext/>
      </w:pPr>
      <w:r>
        <w:rPr>
          <w:b/>
          <w:color w:val="00188F"/>
        </w:rPr>
        <w:lastRenderedPageBreak/>
        <w:t>Tjänstekredit</w:t>
      </w:r>
      <w:r w:rsidRPr="006D7E2D">
        <w:rPr>
          <w:b/>
          <w:color w:val="00188F"/>
        </w:rPr>
        <w:t>:</w:t>
      </w:r>
      <w:r w:rsidR="000C372C" w:rsidRPr="006D7E2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D11CD7">
        <w:tc>
          <w:tcPr>
            <w:tcW w:w="5400" w:type="dxa"/>
            <w:shd w:val="clear" w:color="auto" w:fill="0072C6"/>
          </w:tcPr>
          <w:p w14:paraId="6C0FC4D8" w14:textId="77777777" w:rsidR="008E5959" w:rsidRPr="001A0074" w:rsidRDefault="008E5959" w:rsidP="00D11CD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33FF88EE" w14:textId="77777777" w:rsidR="008E5959" w:rsidRPr="001A0074" w:rsidRDefault="008E5959" w:rsidP="00D11CD7">
            <w:pPr>
              <w:pStyle w:val="ProductList-OfferingBody"/>
              <w:keepNext/>
              <w:jc w:val="center"/>
              <w:rPr>
                <w:color w:val="FFFFFF" w:themeColor="background1"/>
              </w:rPr>
            </w:pPr>
            <w:r>
              <w:rPr>
                <w:color w:val="FFFFFF" w:themeColor="background1"/>
              </w:rPr>
              <w:t>Tjänstekredit</w:t>
            </w:r>
          </w:p>
        </w:tc>
      </w:tr>
      <w:tr w:rsidR="008E5959" w:rsidRPr="009D0B2F" w14:paraId="591D335A" w14:textId="77777777" w:rsidTr="00D11CD7">
        <w:tc>
          <w:tcPr>
            <w:tcW w:w="5400" w:type="dxa"/>
          </w:tcPr>
          <w:p w14:paraId="235CCC02" w14:textId="27B32A25" w:rsidR="008E5959" w:rsidRPr="0076238C" w:rsidRDefault="008E5959" w:rsidP="00D11CD7">
            <w:pPr>
              <w:pStyle w:val="ProductList-OfferingBody"/>
              <w:jc w:val="center"/>
            </w:pPr>
            <w:r>
              <w:t>&lt; 99,95 %</w:t>
            </w:r>
          </w:p>
        </w:tc>
        <w:tc>
          <w:tcPr>
            <w:tcW w:w="5400" w:type="dxa"/>
          </w:tcPr>
          <w:p w14:paraId="3A0B287E" w14:textId="77777777" w:rsidR="008E5959" w:rsidRPr="0076238C" w:rsidRDefault="008E5959" w:rsidP="00D11CD7">
            <w:pPr>
              <w:pStyle w:val="ProductList-OfferingBody"/>
              <w:jc w:val="center"/>
            </w:pPr>
            <w:r>
              <w:t>10%</w:t>
            </w:r>
          </w:p>
        </w:tc>
      </w:tr>
      <w:tr w:rsidR="008E5959" w:rsidRPr="009D0B2F" w14:paraId="3B4939AB" w14:textId="77777777" w:rsidTr="00D11CD7">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09B30CE0" w:rsidR="008E5959" w:rsidRPr="00FB368F" w:rsidRDefault="008E5959" w:rsidP="008E5959">
      <w:pPr>
        <w:pStyle w:val="ProductList-Body"/>
      </w:pPr>
      <w:r>
        <w:rPr>
          <w:b/>
          <w:color w:val="00188F"/>
        </w:rPr>
        <w:t>Undantag för Servicenivå</w:t>
      </w:r>
      <w:r w:rsidRPr="006D7E2D">
        <w:rPr>
          <w:b/>
          <w:color w:val="00188F"/>
        </w:rPr>
        <w:t>:</w:t>
      </w:r>
      <w:r w:rsidR="000C372C" w:rsidRPr="006D7E2D">
        <w:rPr>
          <w:b/>
          <w:color w:val="00188F"/>
        </w:rPr>
        <w:t xml:space="preserve"> </w:t>
      </w:r>
      <w:r>
        <w:t>Servicenivåer och Tjänstekrediter gäller för din användning av Machine Learning RRS och Management API-tjänsten.</w:t>
      </w:r>
      <w:r w:rsidR="000C372C">
        <w:t xml:space="preserve"> </w:t>
      </w:r>
      <w:r>
        <w:t>Den kostnadsfria nivån för Machine Learning täcks inte av detta SLA.</w:t>
      </w:r>
    </w:p>
    <w:p w14:paraId="3462F332" w14:textId="40672B2B" w:rsidR="008E5959" w:rsidRPr="00FB368F" w:rsidRDefault="00E051A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CEDAA9F" w14:textId="77777777" w:rsidR="00AB5563" w:rsidRPr="00E637C9" w:rsidRDefault="00AB5563" w:rsidP="00AB5563">
      <w:pPr>
        <w:pStyle w:val="ProductList-Offering2Heading"/>
        <w:tabs>
          <w:tab w:val="clear" w:pos="360"/>
          <w:tab w:val="clear" w:pos="720"/>
          <w:tab w:val="clear" w:pos="1080"/>
        </w:tabs>
        <w:outlineLvl w:val="2"/>
      </w:pPr>
      <w:bookmarkStart w:id="110" w:name="_Toc425256432"/>
      <w:bookmarkStart w:id="111" w:name="_Toc468102709"/>
      <w:r>
        <w:t>Media Services – Content Protection Service</w:t>
      </w:r>
      <w:bookmarkEnd w:id="110"/>
      <w:bookmarkEnd w:id="111"/>
    </w:p>
    <w:p w14:paraId="34B7559A" w14:textId="77777777" w:rsidR="00AB5563" w:rsidRPr="00E637C9" w:rsidRDefault="00AB5563" w:rsidP="00AB5563">
      <w:pPr>
        <w:pStyle w:val="ProductList-Body"/>
      </w:pPr>
      <w:r>
        <w:rPr>
          <w:b/>
          <w:color w:val="00188F"/>
        </w:rPr>
        <w:t>Ytterligare definitioner</w:t>
      </w:r>
      <w:r w:rsidRPr="002B5305">
        <w:rPr>
          <w:b/>
          <w:color w:val="00188F"/>
        </w:rPr>
        <w:t>:</w:t>
      </w:r>
    </w:p>
    <w:p w14:paraId="785BC57D" w14:textId="77777777" w:rsidR="00AB5563" w:rsidRPr="00E637C9" w:rsidRDefault="00AB5563" w:rsidP="00AB5563">
      <w:pPr>
        <w:pStyle w:val="ProductList-Body"/>
        <w:spacing w:after="40"/>
      </w:pPr>
      <w:r>
        <w:t>”</w:t>
      </w:r>
      <w:r>
        <w:rPr>
          <w:b/>
          <w:color w:val="00188F"/>
        </w:rPr>
        <w:t>Misslyckade Transaktioner</w:t>
      </w:r>
      <w:r>
        <w:t xml:space="preserve">” är alla Giltiga Nyckelförfrågningar som ingår i Totala Transaktionsförsök som leder till en Felkod eller som inte ger en Framgångskod inom 30 sekunder efter att Content Protection Service har tagit emot den. </w:t>
      </w:r>
    </w:p>
    <w:p w14:paraId="73B456BA" w14:textId="77777777" w:rsidR="00AB5563" w:rsidRPr="00E637C9" w:rsidRDefault="00AB5563" w:rsidP="00AB5563">
      <w:pPr>
        <w:pStyle w:val="ProductList-Body"/>
      </w:pPr>
      <w:r>
        <w:t>”</w:t>
      </w:r>
      <w:r>
        <w:rPr>
          <w:b/>
          <w:color w:val="00188F"/>
        </w:rPr>
        <w:t>Totala Transaktionsförsök</w:t>
      </w:r>
      <w:r>
        <w:t>” är alla Giltiga Nyckelförfrågningar som görs av dig under en faktureringsmånad för ett visst Azure-abonnemang.</w:t>
      </w:r>
    </w:p>
    <w:p w14:paraId="68700365" w14:textId="77777777" w:rsidR="00AB5563" w:rsidRPr="00E637C9" w:rsidRDefault="00AB5563" w:rsidP="00AB5563">
      <w:pPr>
        <w:pStyle w:val="ProductList-Body"/>
      </w:pPr>
      <w:r>
        <w:t>”</w:t>
      </w:r>
      <w:r>
        <w:rPr>
          <w:b/>
          <w:iCs/>
          <w:color w:val="00188F"/>
        </w:rPr>
        <w:t>Giltiga Nyckelförfrågningar</w:t>
      </w:r>
      <w:r>
        <w:t>” är alla förfrågningar som görs till Content Protection Service för befintliga innehållsnycklar i en Kunds Mediatjänst.</w:t>
      </w:r>
    </w:p>
    <w:p w14:paraId="2C3F3433" w14:textId="77777777" w:rsidR="00AB5563" w:rsidRPr="00E637C9" w:rsidRDefault="00AB5563" w:rsidP="00AB5563">
      <w:pPr>
        <w:pStyle w:val="ProductList-Body"/>
      </w:pPr>
    </w:p>
    <w:p w14:paraId="0FC261B2" w14:textId="77777777" w:rsidR="00AB5563" w:rsidRPr="00E637C9" w:rsidRDefault="00AB5563" w:rsidP="00AB5563">
      <w:pPr>
        <w:pStyle w:val="ProductList-Body"/>
      </w:pPr>
      <w:r>
        <w:rPr>
          <w:b/>
          <w:color w:val="00188F"/>
        </w:rPr>
        <w:t>Månatlig Drifttid i Procent</w:t>
      </w:r>
      <w:r w:rsidRPr="002B5305">
        <w:rPr>
          <w:b/>
          <w:color w:val="00188F"/>
        </w:rPr>
        <w:t xml:space="preserve">: </w:t>
      </w:r>
      <w:r>
        <w:t>Månatlig Drifttid i Procent beräknas med följande formel:</w:t>
      </w:r>
    </w:p>
    <w:p w14:paraId="2F2AA2FC" w14:textId="77777777" w:rsidR="00AB5563" w:rsidRPr="00E637C9" w:rsidRDefault="00AB5563" w:rsidP="00AB5563">
      <w:pPr>
        <w:pStyle w:val="ProductList-Body"/>
      </w:pPr>
    </w:p>
    <w:p w14:paraId="11BB75AA" w14:textId="77777777" w:rsidR="00AB5563" w:rsidRPr="00E637C9" w:rsidRDefault="00E051A2" w:rsidP="00AB5563">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Totala Transaktionsförsök – Misslyckade Transaktioner</m:t>
              </m:r>
            </m:num>
            <m:den>
              <m:r>
                <m:rPr>
                  <m:nor/>
                </m:rP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9DC59C" w14:textId="77777777" w:rsidR="00AB5563" w:rsidRPr="00E637C9" w:rsidRDefault="00AB5563" w:rsidP="00AB5563">
      <w:pPr>
        <w:pStyle w:val="ProductList-Body"/>
      </w:pPr>
      <w:r>
        <w:rPr>
          <w:b/>
          <w:color w:val="00188F"/>
        </w:rPr>
        <w:t>Tjänstekredit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4D64209" w14:textId="77777777" w:rsidTr="00574693">
        <w:trPr>
          <w:tblHeader/>
        </w:trPr>
        <w:tc>
          <w:tcPr>
            <w:tcW w:w="5400" w:type="dxa"/>
            <w:shd w:val="clear" w:color="auto" w:fill="0072C6"/>
          </w:tcPr>
          <w:p w14:paraId="42B2DD1F"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D9B3DE"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763FFC4B" w14:textId="77777777" w:rsidTr="00574693">
        <w:tc>
          <w:tcPr>
            <w:tcW w:w="5400" w:type="dxa"/>
          </w:tcPr>
          <w:p w14:paraId="3AB02CCF" w14:textId="77777777" w:rsidR="00AB5563" w:rsidRPr="0076238C" w:rsidRDefault="00AB5563" w:rsidP="00574693">
            <w:pPr>
              <w:pStyle w:val="ProductList-OfferingBody"/>
              <w:jc w:val="center"/>
            </w:pPr>
            <w:r>
              <w:t>&lt; 99,9 %</w:t>
            </w:r>
          </w:p>
        </w:tc>
        <w:tc>
          <w:tcPr>
            <w:tcW w:w="5400" w:type="dxa"/>
          </w:tcPr>
          <w:p w14:paraId="13B3DD5D" w14:textId="77777777" w:rsidR="00AB5563" w:rsidRPr="0076238C" w:rsidRDefault="00AB5563" w:rsidP="00574693">
            <w:pPr>
              <w:pStyle w:val="ProductList-OfferingBody"/>
              <w:jc w:val="center"/>
            </w:pPr>
            <w:r>
              <w:t>10 %</w:t>
            </w:r>
          </w:p>
        </w:tc>
      </w:tr>
      <w:tr w:rsidR="00AB5563" w:rsidRPr="009D0B2F" w14:paraId="37053C4D" w14:textId="77777777" w:rsidTr="00574693">
        <w:tc>
          <w:tcPr>
            <w:tcW w:w="5400" w:type="dxa"/>
          </w:tcPr>
          <w:p w14:paraId="0FBEBC57" w14:textId="77777777" w:rsidR="00AB5563" w:rsidRPr="0076238C" w:rsidRDefault="00AB5563" w:rsidP="00574693">
            <w:pPr>
              <w:pStyle w:val="ProductList-OfferingBody"/>
              <w:jc w:val="center"/>
            </w:pPr>
            <w:r>
              <w:t>&lt; 99 %</w:t>
            </w:r>
          </w:p>
        </w:tc>
        <w:tc>
          <w:tcPr>
            <w:tcW w:w="5400" w:type="dxa"/>
          </w:tcPr>
          <w:p w14:paraId="234C0915" w14:textId="77777777" w:rsidR="00AB5563" w:rsidRPr="0076238C" w:rsidRDefault="00AB5563" w:rsidP="00574693">
            <w:pPr>
              <w:pStyle w:val="ProductList-OfferingBody"/>
              <w:jc w:val="center"/>
            </w:pPr>
            <w:r>
              <w:t>25 %</w:t>
            </w:r>
          </w:p>
        </w:tc>
      </w:tr>
    </w:tbl>
    <w:p w14:paraId="5EE72F5C" w14:textId="77777777" w:rsidR="00AB5563" w:rsidRPr="00E637C9" w:rsidRDefault="00E051A2"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5318859A" w14:textId="4E898CFA" w:rsidR="008E5959" w:rsidRPr="00B00B83" w:rsidRDefault="008E5959" w:rsidP="008E5959">
      <w:pPr>
        <w:pStyle w:val="ProductList-Offering2Heading"/>
        <w:tabs>
          <w:tab w:val="clear" w:pos="360"/>
          <w:tab w:val="clear" w:pos="720"/>
          <w:tab w:val="clear" w:pos="1080"/>
        </w:tabs>
        <w:outlineLvl w:val="2"/>
        <w:rPr>
          <w:szCs w:val="28"/>
        </w:rPr>
      </w:pPr>
      <w:bookmarkStart w:id="112" w:name="_Toc468102710"/>
      <w:r w:rsidRPr="00B00B83">
        <w:rPr>
          <w:szCs w:val="28"/>
        </w:rPr>
        <w:t>Media Services – Kodningstjänst</w:t>
      </w:r>
      <w:bookmarkEnd w:id="112"/>
    </w:p>
    <w:p w14:paraId="6ECA46E0" w14:textId="77777777" w:rsidR="008E5959" w:rsidRPr="00FB368F" w:rsidRDefault="008E5959" w:rsidP="008E5959">
      <w:pPr>
        <w:pStyle w:val="ProductList-Body"/>
      </w:pPr>
      <w:r>
        <w:rPr>
          <w:b/>
          <w:color w:val="00188F"/>
        </w:rPr>
        <w:t>Ytterligare definitioner</w:t>
      </w:r>
      <w:r w:rsidRPr="006D7E2D">
        <w:rPr>
          <w:b/>
          <w:color w:val="00188F"/>
        </w:rPr>
        <w:t>:</w:t>
      </w:r>
    </w:p>
    <w:p w14:paraId="1E44CD17" w14:textId="77777777" w:rsidR="008E5959" w:rsidRPr="00FB368F" w:rsidRDefault="008E5959" w:rsidP="008E5959">
      <w:pPr>
        <w:pStyle w:val="ProductList-Body"/>
        <w:spacing w:after="40"/>
      </w:pPr>
      <w:r>
        <w:t>Med ”</w:t>
      </w:r>
      <w:r>
        <w:rPr>
          <w:b/>
          <w:color w:val="00188F"/>
        </w:rPr>
        <w:t>Kodning</w:t>
      </w:r>
      <w:r>
        <w:t>” avses bearbetning av mediefiler per abonnemang enligt konfiguration i Uppgifter för Mediatjänster.</w:t>
      </w:r>
    </w:p>
    <w:p w14:paraId="507CBB87" w14:textId="77777777" w:rsidR="008E5959" w:rsidRPr="00FB368F" w:rsidRDefault="008E5959" w:rsidP="008E5959">
      <w:pPr>
        <w:pStyle w:val="ProductList-Body"/>
        <w:spacing w:after="40"/>
      </w:pPr>
      <w:r>
        <w:t>”</w:t>
      </w:r>
      <w:r>
        <w:rPr>
          <w:b/>
          <w:color w:val="00188F"/>
        </w:rPr>
        <w:t>Misslyckade Transaktioner</w:t>
      </w:r>
      <w:r>
        <w:t>” är den uppsättning med alla förfrågningar inom Totala Transaktionsförsök som inte ger en Framgångskod inom 30 sekunder från det att Microsoft tar emot förfrågan.</w:t>
      </w:r>
    </w:p>
    <w:p w14:paraId="5C331184" w14:textId="77777777" w:rsidR="008E5959" w:rsidRPr="00FB368F" w:rsidRDefault="008E5959" w:rsidP="008E5959">
      <w:pPr>
        <w:pStyle w:val="ProductList-Body"/>
        <w:spacing w:after="40"/>
      </w:pPr>
      <w:r>
        <w:t>Med ”</w:t>
      </w:r>
      <w:r>
        <w:rPr>
          <w:b/>
          <w:color w:val="00188F"/>
        </w:rPr>
        <w:t>Mediatjänst</w:t>
      </w:r>
      <w:r>
        <w:t>” avses ett Azure Media Services-konto som har skapats i Hanteringsportalen och som är kopplat till ditt Microsoft Azure-abonnemang. Ett Microsoft Azure-abonnemang får inte ha fler än en kopplad Mediatjänst.</w:t>
      </w:r>
    </w:p>
    <w:p w14:paraId="2E33EF3D" w14:textId="77777777" w:rsidR="008E5959" w:rsidRPr="00FB368F" w:rsidRDefault="008E5959" w:rsidP="008E5959">
      <w:pPr>
        <w:pStyle w:val="ProductList-Body"/>
        <w:spacing w:after="40"/>
      </w:pPr>
      <w:r>
        <w:t>Med ”</w:t>
      </w:r>
      <w:r>
        <w:rPr>
          <w:b/>
          <w:color w:val="00188F"/>
        </w:rPr>
        <w:t>Uppgift för Mediatjänster</w:t>
      </w:r>
      <w:r>
        <w:t>” avses en enskild åtgärd med mediebearbetning som har konfigurerats av dig. Mediebearbetningsåtgärder omfattar kodning och konvertering av mediefiler.</w:t>
      </w:r>
    </w:p>
    <w:p w14:paraId="1110132B" w14:textId="18E3CF9F" w:rsidR="008E5959" w:rsidRPr="00FB368F" w:rsidRDefault="008E5959" w:rsidP="008E5959">
      <w:pPr>
        <w:pStyle w:val="ProductList-Body"/>
      </w:pPr>
      <w:r>
        <w:t>”</w:t>
      </w:r>
      <w:r>
        <w:rPr>
          <w:b/>
          <w:color w:val="00188F"/>
        </w:rPr>
        <w:t>Totala Transaktionsförsök</w:t>
      </w:r>
      <w:r>
        <w:t>” är det totala antalet autentiserade REST API-förfrågningar med hänsyn till en Mediatjänst som görs av dig under en faktureringsmånad för ett abonnemang.</w:t>
      </w:r>
      <w:r w:rsidR="000C372C">
        <w:t xml:space="preserve"> </w:t>
      </w:r>
      <w:r>
        <w:t>Totala Transaktionsförsök omfattar inte REST API-förfrågningar som returnerar en Felkod som upprepas kontinuerligt under en femminuterstid efter att den första Felkoden har tagits emot.</w:t>
      </w:r>
    </w:p>
    <w:p w14:paraId="28772CF4" w14:textId="77777777" w:rsidR="008E5959" w:rsidRPr="00FB368F" w:rsidRDefault="008E5959" w:rsidP="008E5959">
      <w:pPr>
        <w:pStyle w:val="ProductList-Body"/>
      </w:pPr>
    </w:p>
    <w:p w14:paraId="30BC1F94" w14:textId="12544276" w:rsidR="008E5959" w:rsidRPr="00FB368F" w:rsidRDefault="008E5959" w:rsidP="008E5959">
      <w:pPr>
        <w:pStyle w:val="ProductList-Body"/>
      </w:pPr>
      <w:r>
        <w:rPr>
          <w:b/>
          <w:color w:val="00188F"/>
        </w:rPr>
        <w:t>Månatlig Drifttid i Procent</w:t>
      </w:r>
      <w:r w:rsidRPr="006D7E2D">
        <w:rPr>
          <w:b/>
          <w:color w:val="00188F"/>
        </w:rPr>
        <w:t>:</w:t>
      </w:r>
      <w:r w:rsidR="000C372C" w:rsidRPr="006D7E2D">
        <w:rPr>
          <w:b/>
          <w:color w:val="00188F"/>
        </w:rPr>
        <w:t xml:space="preserve"> </w:t>
      </w:r>
      <w:r>
        <w:t>Månatlig Drifttid i Procent beräknas med följande formel:</w:t>
      </w:r>
    </w:p>
    <w:p w14:paraId="3C144B21" w14:textId="77777777" w:rsidR="008E5959" w:rsidRPr="00FB368F" w:rsidRDefault="008E5959" w:rsidP="008E5959">
      <w:pPr>
        <w:pStyle w:val="ProductList-Body"/>
      </w:pPr>
    </w:p>
    <w:p w14:paraId="71930D13" w14:textId="0CBD2E8E" w:rsidR="008E5959" w:rsidRPr="00FB368F" w:rsidRDefault="00E051A2" w:rsidP="00E260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16974CF" w14:textId="4E40F143" w:rsidR="008E5959" w:rsidRPr="00FB368F" w:rsidRDefault="008E5959" w:rsidP="008E5959">
      <w:pPr>
        <w:pStyle w:val="ProductList-Body"/>
      </w:pPr>
      <w:r>
        <w:rPr>
          <w:b/>
          <w:color w:val="00188F"/>
        </w:rPr>
        <w:t>Tjänstekredit</w:t>
      </w:r>
      <w:r w:rsidRPr="006D7E2D">
        <w:rPr>
          <w:b/>
          <w:color w:val="00188F"/>
        </w:rPr>
        <w:t>:</w:t>
      </w:r>
      <w:r w:rsidR="000C372C" w:rsidRPr="006D7E2D">
        <w:rPr>
          <w:b/>
          <w:color w:val="00188F"/>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E5959" w:rsidRPr="009D0B2F" w14:paraId="6E14AED8" w14:textId="77777777" w:rsidTr="00574693">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352DC07E" w14:textId="77777777" w:rsidTr="00574693">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574693">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E051A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746A640" w14:textId="4B60E437" w:rsidR="00731669" w:rsidRPr="00B00B83" w:rsidRDefault="00731669" w:rsidP="00D11CD7">
      <w:pPr>
        <w:pStyle w:val="ProductList-Offering2Heading"/>
        <w:keepNext/>
        <w:tabs>
          <w:tab w:val="clear" w:pos="360"/>
          <w:tab w:val="clear" w:pos="720"/>
          <w:tab w:val="clear" w:pos="1080"/>
        </w:tabs>
        <w:outlineLvl w:val="2"/>
        <w:rPr>
          <w:szCs w:val="28"/>
        </w:rPr>
      </w:pPr>
      <w:bookmarkStart w:id="113" w:name="_Toc468102711"/>
      <w:r w:rsidRPr="00B00B83">
        <w:rPr>
          <w:szCs w:val="28"/>
        </w:rPr>
        <w:lastRenderedPageBreak/>
        <w:t>Media Services – Indexeringstjänst</w:t>
      </w:r>
      <w:bookmarkEnd w:id="113"/>
    </w:p>
    <w:p w14:paraId="178F1FE2" w14:textId="77777777" w:rsidR="00C8675E" w:rsidRPr="00FB368F" w:rsidRDefault="00731669" w:rsidP="00D11CD7">
      <w:pPr>
        <w:pStyle w:val="ProductList-Body"/>
        <w:keepNext/>
      </w:pPr>
      <w:r>
        <w:rPr>
          <w:b/>
          <w:color w:val="00188F"/>
        </w:rPr>
        <w:t>Ytterligare definitioner</w:t>
      </w:r>
      <w:r w:rsidRPr="00C0266C">
        <w:rPr>
          <w:b/>
          <w:color w:val="00188F"/>
        </w:rPr>
        <w:t>:</w:t>
      </w:r>
    </w:p>
    <w:p w14:paraId="120376D8" w14:textId="77777777" w:rsidR="000C2CAE" w:rsidRPr="00FB368F" w:rsidRDefault="000C2CAE" w:rsidP="000C2CAE">
      <w:pPr>
        <w:pStyle w:val="ProductList-Body"/>
        <w:spacing w:after="40"/>
      </w:pPr>
      <w:r>
        <w:t>Med ”</w:t>
      </w:r>
      <w:r>
        <w:rPr>
          <w:b/>
          <w:color w:val="00188F"/>
        </w:rPr>
        <w:t>Kodningsreserverad Enhet</w:t>
      </w:r>
      <w:r>
        <w:t>” avses kodningsreserverade enheter som har köpts av kunden i ett Azure Media Services-konto.</w:t>
      </w:r>
    </w:p>
    <w:p w14:paraId="2C7627C6" w14:textId="77777777" w:rsidR="00C37E0D" w:rsidRDefault="00C37E0D" w:rsidP="00C37E0D">
      <w:pPr>
        <w:pStyle w:val="ProductList-Body"/>
      </w:pPr>
      <w:r>
        <w:t>”</w:t>
      </w:r>
      <w:r>
        <w:rPr>
          <w:b/>
          <w:color w:val="00188F"/>
        </w:rPr>
        <w:t>Misslyckade Transaktioner</w:t>
      </w:r>
      <w:r>
        <w:t xml:space="preserve">” är uppsättningen med Indexeringsuppgifter inom Totala Transaktionsförsök som antingen a) inte slutförs inom en tidsperiod som är 3 gånger varaktigheten för indatafilen eller b) inte börjar bearbetas inom 5 minuter från den tid då en Kodningsreserverad Enhet blir tillgänglig för användning av Indexeringsuppgiften. </w:t>
      </w:r>
    </w:p>
    <w:p w14:paraId="7CA42063" w14:textId="77777777" w:rsidR="00C37E0D" w:rsidRDefault="00C37E0D" w:rsidP="00C37E0D">
      <w:pPr>
        <w:pStyle w:val="ProductList-Body"/>
      </w:pPr>
      <w:r>
        <w:t>Med ”</w:t>
      </w:r>
      <w:r>
        <w:rPr>
          <w:b/>
          <w:bCs/>
          <w:color w:val="00188F"/>
        </w:rPr>
        <w:t>Indexeringsuppgift</w:t>
      </w:r>
      <w:r>
        <w:t>” avses en Uppgift för Mediatjänster som konfigureras för att indexera en MP3-indatafil som varar i minst fem minuter.</w:t>
      </w:r>
    </w:p>
    <w:p w14:paraId="7CE37EDB" w14:textId="52894953" w:rsidR="00731669" w:rsidRPr="00FB368F" w:rsidRDefault="00731669" w:rsidP="00731669">
      <w:pPr>
        <w:pStyle w:val="ProductList-Body"/>
      </w:pPr>
      <w:r>
        <w:t>”</w:t>
      </w:r>
      <w:r>
        <w:rPr>
          <w:b/>
          <w:color w:val="00188F"/>
        </w:rPr>
        <w:t>Totala Transaktionsförsök</w:t>
      </w:r>
      <w:r>
        <w:t>” är det totala antalet Indexeringsuppgifter som försöker köras med en tillgänglig Kodningsreserverad Enhet av Kunden under en faktureringsmånad för ett abonnemang.</w:t>
      </w:r>
    </w:p>
    <w:p w14:paraId="3E868627" w14:textId="77777777" w:rsidR="00731669" w:rsidRPr="00FB368F" w:rsidRDefault="00731669" w:rsidP="00731669">
      <w:pPr>
        <w:pStyle w:val="ProductList-Body"/>
      </w:pPr>
    </w:p>
    <w:p w14:paraId="49D563E7" w14:textId="1730C119" w:rsidR="00731669" w:rsidRPr="00FB368F" w:rsidRDefault="00731669" w:rsidP="00731669">
      <w:pPr>
        <w:pStyle w:val="ProductList-Body"/>
      </w:pPr>
      <w:r>
        <w:rPr>
          <w:b/>
          <w:color w:val="00188F"/>
        </w:rPr>
        <w:t>Månatlig Drifttid i Procent</w:t>
      </w:r>
      <w:r w:rsidRPr="00C0266C">
        <w:rPr>
          <w:b/>
          <w:color w:val="00188F"/>
        </w:rPr>
        <w:t>:</w:t>
      </w:r>
      <w:r w:rsidR="000C372C" w:rsidRPr="00C0266C">
        <w:rPr>
          <w:b/>
          <w:color w:val="00188F"/>
        </w:rPr>
        <w:t xml:space="preserve"> </w:t>
      </w:r>
      <w:r>
        <w:t>Månatlig Drifttid i Procent beräknas med följande formel:</w:t>
      </w:r>
    </w:p>
    <w:p w14:paraId="1A6677AD" w14:textId="77777777" w:rsidR="00731669" w:rsidRPr="00FB368F" w:rsidRDefault="00731669" w:rsidP="00731669">
      <w:pPr>
        <w:pStyle w:val="ProductList-Body"/>
      </w:pPr>
    </w:p>
    <w:p w14:paraId="6809EAC2" w14:textId="11DC5660" w:rsidR="00731669" w:rsidRPr="00FB368F" w:rsidRDefault="00E051A2"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7FF62E" w14:textId="12BDFEC8" w:rsidR="00731669" w:rsidRPr="00FB368F" w:rsidRDefault="00731669" w:rsidP="00731669">
      <w:pPr>
        <w:pStyle w:val="ProductList-Body"/>
      </w:pPr>
      <w:r>
        <w:rPr>
          <w:b/>
          <w:color w:val="00188F"/>
        </w:rPr>
        <w:t>Tjänstekredit</w:t>
      </w:r>
      <w:r w:rsidRPr="00C0266C">
        <w:rPr>
          <w:b/>
          <w:color w:val="00188F"/>
        </w:rPr>
        <w:t>:</w:t>
      </w:r>
      <w:r w:rsidR="000C372C" w:rsidRPr="00C0266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574693">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Tjänstekredit</w:t>
            </w:r>
          </w:p>
        </w:tc>
      </w:tr>
      <w:tr w:rsidR="00731669" w:rsidRPr="000C2CAE" w14:paraId="488AEE60" w14:textId="77777777" w:rsidTr="00574693">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574693">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E051A2"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8A84D6D" w14:textId="75A60049" w:rsidR="00302FDC" w:rsidRPr="00B00B83" w:rsidRDefault="006547A6" w:rsidP="00302FDC">
      <w:pPr>
        <w:pStyle w:val="ProductList-Offering2Heading"/>
        <w:tabs>
          <w:tab w:val="clear" w:pos="360"/>
        </w:tabs>
        <w:outlineLvl w:val="2"/>
        <w:rPr>
          <w:szCs w:val="28"/>
        </w:rPr>
      </w:pPr>
      <w:bookmarkStart w:id="114" w:name="_Toc413757510"/>
      <w:bookmarkStart w:id="115" w:name="_Toc468102712"/>
      <w:r w:rsidRPr="00B00B83">
        <w:rPr>
          <w:szCs w:val="28"/>
        </w:rPr>
        <w:t>Media Services – L</w:t>
      </w:r>
      <w:r w:rsidR="00302FDC" w:rsidRPr="00B00B83">
        <w:rPr>
          <w:szCs w:val="28"/>
        </w:rPr>
        <w:t>ivekanaler</w:t>
      </w:r>
      <w:bookmarkEnd w:id="114"/>
      <w:bookmarkEnd w:id="115"/>
    </w:p>
    <w:p w14:paraId="5BAF2297" w14:textId="77777777" w:rsidR="00302FDC" w:rsidRDefault="00302FDC" w:rsidP="00302FDC">
      <w:pPr>
        <w:pStyle w:val="ProductList-Body"/>
      </w:pPr>
      <w:bookmarkStart w:id="116" w:name="Ytterligare"/>
      <w:r>
        <w:rPr>
          <w:b/>
          <w:color w:val="00188F"/>
        </w:rPr>
        <w:t xml:space="preserve">Ytterligare </w:t>
      </w:r>
      <w:bookmarkEnd w:id="116"/>
      <w:r>
        <w:rPr>
          <w:b/>
          <w:color w:val="00188F"/>
        </w:rPr>
        <w:t>definitioner</w:t>
      </w:r>
      <w:r>
        <w:rPr>
          <w:b/>
          <w:bCs/>
        </w:rPr>
        <w:t>:</w:t>
      </w:r>
    </w:p>
    <w:p w14:paraId="68CEEC72" w14:textId="77777777" w:rsidR="00302FDC" w:rsidRDefault="00302FDC" w:rsidP="00302FDC">
      <w:pPr>
        <w:pStyle w:val="ProductList-Body"/>
        <w:spacing w:after="40"/>
      </w:pPr>
      <w:r>
        <w:t>Med ”</w:t>
      </w:r>
      <w:r>
        <w:rPr>
          <w:b/>
          <w:color w:val="00188F"/>
        </w:rPr>
        <w:t>Kanal</w:t>
      </w:r>
      <w:r>
        <w:t xml:space="preserve">” avses en slutpunkt i en Mediatjänst som är konfigurerad att ta emot mediadata. </w:t>
      </w:r>
    </w:p>
    <w:p w14:paraId="6551B956" w14:textId="77777777" w:rsidR="00302FDC" w:rsidRDefault="00302FDC" w:rsidP="00302FDC">
      <w:pPr>
        <w:pStyle w:val="ProductList-Body"/>
      </w:pPr>
      <w:r>
        <w:t>Med ”</w:t>
      </w:r>
      <w:r>
        <w:rPr>
          <w:b/>
          <w:color w:val="00188F"/>
        </w:rPr>
        <w:t>Driftsättningsminuter</w:t>
      </w:r>
      <w:r>
        <w:t>” avses det totala antalet minuter som en viss Kanal har varit köpt och tilldelad en Mediatjänst och som körs under en faktureringsmånad.</w:t>
      </w:r>
    </w:p>
    <w:p w14:paraId="0B4015FA" w14:textId="77777777" w:rsidR="00302FDC" w:rsidRDefault="00302FDC" w:rsidP="00302FDC">
      <w:pPr>
        <w:pStyle w:val="ProductList-Body"/>
      </w:pPr>
      <w:r>
        <w:t>Med ”</w:t>
      </w:r>
      <w:r>
        <w:rPr>
          <w:b/>
          <w:color w:val="00188F"/>
        </w:rPr>
        <w:t>Maximalt tillgängliga minuter</w:t>
      </w:r>
      <w:r>
        <w:t>” avses summan av alla Driftsättningsminuter över alla Kanaler som har köpts och tilldelats en Mediatjänst under en faktureringsmånad.</w:t>
      </w:r>
    </w:p>
    <w:p w14:paraId="3497C35B" w14:textId="77777777" w:rsidR="00302FDC" w:rsidRDefault="00302FDC" w:rsidP="00302FDC">
      <w:pPr>
        <w:pStyle w:val="ProductList-Body"/>
        <w:spacing w:after="40"/>
      </w:pPr>
      <w:r>
        <w:t>Med ”</w:t>
      </w:r>
      <w:r>
        <w:rPr>
          <w:b/>
          <w:color w:val="00188F"/>
        </w:rPr>
        <w:t>Mediatjänst</w:t>
      </w:r>
      <w:r>
        <w:t xml:space="preserve">” avses ett Azure Media Services-konto som har skapats i Hanteringsportalen och som är kopplat till Kundens Microsoft Azure-abonnemang. Ett Microsoft Azure-abonnemang får inte ha fler än en kopplad Mediatjänst. </w:t>
      </w:r>
    </w:p>
    <w:p w14:paraId="3D2E41FE" w14:textId="77777777" w:rsidR="00302FDC" w:rsidRDefault="00302FDC" w:rsidP="00302FDC">
      <w:pPr>
        <w:pStyle w:val="ProductList-Body"/>
        <w:spacing w:after="40"/>
      </w:pPr>
    </w:p>
    <w:p w14:paraId="32A66F23" w14:textId="2AEE33B7" w:rsidR="00302FDC" w:rsidRDefault="00302FDC" w:rsidP="00C37E0D">
      <w:pPr>
        <w:pStyle w:val="ProductList-Body"/>
        <w:spacing w:after="40"/>
      </w:pPr>
      <w:r>
        <w:rPr>
          <w:b/>
          <w:color w:val="00188F"/>
        </w:rPr>
        <w:t>Driftstopp</w:t>
      </w:r>
      <w:r w:rsidR="00C37E0D">
        <w:rPr>
          <w:b/>
          <w:color w:val="00188F"/>
        </w:rPr>
        <w:t>:</w:t>
      </w:r>
      <w:r>
        <w:t xml:space="preserve"> </w:t>
      </w:r>
      <w:r w:rsidR="00C37E0D">
        <w:t>A</w:t>
      </w:r>
      <w:r>
        <w:t>vses det totala ackumulerade antalet Driftsättningsminuter då Livekanaltjänsten inte är tillgänglig. En minut anses ej tillgänglig för en viss Kanal om Kanalen inte har någon Extern anslutning under den minuten.</w:t>
      </w:r>
    </w:p>
    <w:p w14:paraId="36025E98" w14:textId="77777777" w:rsidR="00302FDC" w:rsidRDefault="00302FDC" w:rsidP="00302FDC">
      <w:pPr>
        <w:pStyle w:val="ProductList-Body"/>
      </w:pPr>
    </w:p>
    <w:p w14:paraId="13F3AEA2" w14:textId="77777777" w:rsidR="00302FDC" w:rsidRDefault="00302FDC" w:rsidP="00302FDC">
      <w:pPr>
        <w:pStyle w:val="ProductList-Body"/>
      </w:pPr>
      <w:r>
        <w:rPr>
          <w:b/>
          <w:color w:val="00188F"/>
        </w:rPr>
        <w:t>Månatlig Drifttid i Procent</w:t>
      </w:r>
      <w:r>
        <w:t xml:space="preserve"> Månatlig Drifttid i Procent beräknas med följande formel:</w:t>
      </w:r>
    </w:p>
    <w:p w14:paraId="067F4649" w14:textId="77777777" w:rsidR="00302FDC" w:rsidRDefault="00302FDC" w:rsidP="00302FDC">
      <w:pPr>
        <w:pStyle w:val="ProductList-Body"/>
      </w:pPr>
    </w:p>
    <w:p w14:paraId="3FA2B4CB" w14:textId="77777777" w:rsidR="00302FDC" w:rsidRDefault="00E051A2" w:rsidP="00302FDC">
      <w:pPr>
        <w:pStyle w:val="ListParagraph"/>
        <w:rPr>
          <w:rFonts w:ascii="Cambria Math" w:hAnsi="Cambria Math" w:cs="Tahoma"/>
          <w:i/>
          <w:sz w:val="18"/>
          <w:szCs w:val="18"/>
          <w:lang w:val="en-US" w:eastAsia="en-US" w:bidi="ar-SA"/>
        </w:rPr>
      </w:pPr>
      <m:oMathPara>
        <m:oMath>
          <m:f>
            <m:fPr>
              <m:ctrlPr>
                <w:rPr>
                  <w:rFonts w:ascii="Cambria Math" w:eastAsiaTheme="minorHAnsi" w:hAnsi="Cambria Math" w:cs="Tahoma"/>
                  <w:i/>
                  <w:sz w:val="18"/>
                  <w:szCs w:val="18"/>
                  <w:lang w:eastAsia="en-US" w:bidi="ar-SA"/>
                </w:rPr>
              </m:ctrlPr>
            </m:fPr>
            <m:num>
              <m:r>
                <w:rPr>
                  <w:rFonts w:ascii="Cambria Math" w:hAnsi="Cambria Math" w:cs="Tahoma"/>
                  <w:sz w:val="18"/>
                  <w:szCs w:val="18"/>
                  <w:lang w:val="en-US" w:eastAsia="en-US" w:bidi="ar-SA"/>
                </w:rPr>
                <m:t>Maximalt Tillgängliga Minuter - Driftstopp</m:t>
              </m:r>
            </m:num>
            <m:den>
              <m:r>
                <w:rPr>
                  <w:rFonts w:ascii="Cambria Math" w:hAnsi="Cambria Math" w:cs="Tahoma"/>
                  <w:sz w:val="18"/>
                  <w:szCs w:val="18"/>
                  <w:lang w:val="en-US" w:eastAsia="en-US" w:bidi="ar-SA"/>
                </w:rPr>
                <m:t>Maximalt Tillgängliga Minuter</m:t>
              </m:r>
            </m:den>
          </m:f>
          <m:r>
            <w:rPr>
              <w:rFonts w:ascii="Cambria Math" w:hAnsi="Cambria Math" w:cs="Tahoma"/>
              <w:sz w:val="18"/>
              <w:szCs w:val="18"/>
              <w:lang w:val="en-US" w:eastAsia="en-US" w:bidi="ar-SA"/>
            </w:rPr>
            <m:t xml:space="preserve"> x 100</m:t>
          </m:r>
        </m:oMath>
      </m:oMathPara>
    </w:p>
    <w:p w14:paraId="5FFE98A6" w14:textId="77777777" w:rsidR="00302FDC" w:rsidRDefault="00302FDC" w:rsidP="00302FDC">
      <w:pPr>
        <w:pStyle w:val="ProductList-Body"/>
      </w:pPr>
      <w:r>
        <w:rPr>
          <w:b/>
          <w:color w:val="00188F"/>
        </w:rPr>
        <w:t>Tjänstekredit</w:t>
      </w:r>
      <w:r>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2FDC" w14:paraId="0FE6EDB5" w14:textId="77777777" w:rsidTr="0057469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330E64" w14:textId="77777777" w:rsidR="00302FDC" w:rsidRDefault="00302FDC">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BBF65B" w14:textId="77777777" w:rsidR="00302FDC" w:rsidRDefault="00302FDC">
            <w:pPr>
              <w:pStyle w:val="ProductList-OfferingBody"/>
              <w:spacing w:line="256" w:lineRule="auto"/>
              <w:jc w:val="center"/>
              <w:rPr>
                <w:color w:val="FFFFFF" w:themeColor="background1"/>
              </w:rPr>
            </w:pPr>
            <w:r>
              <w:rPr>
                <w:color w:val="FFFFFF" w:themeColor="background1"/>
              </w:rPr>
              <w:t>Tjänstekredit</w:t>
            </w:r>
          </w:p>
        </w:tc>
      </w:tr>
      <w:tr w:rsidR="00302FDC" w14:paraId="7017D4FC"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9FAC4" w14:textId="77777777" w:rsidR="00302FDC" w:rsidRDefault="00302FDC">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60C04" w14:textId="77777777" w:rsidR="00302FDC" w:rsidRDefault="00302FDC">
            <w:pPr>
              <w:pStyle w:val="ProductList-OfferingBody"/>
              <w:spacing w:line="256" w:lineRule="auto"/>
              <w:jc w:val="center"/>
            </w:pPr>
            <w:r>
              <w:t>10%</w:t>
            </w:r>
          </w:p>
        </w:tc>
      </w:tr>
      <w:tr w:rsidR="00302FDC" w14:paraId="7A156F37"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2B816" w14:textId="77777777" w:rsidR="00302FDC" w:rsidRDefault="00302FD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1D9A" w14:textId="77777777" w:rsidR="00302FDC" w:rsidRDefault="00302FDC">
            <w:pPr>
              <w:pStyle w:val="ProductList-OfferingBody"/>
              <w:spacing w:line="256" w:lineRule="auto"/>
              <w:jc w:val="center"/>
            </w:pPr>
            <w:r>
              <w:t>25%</w:t>
            </w:r>
          </w:p>
        </w:tc>
      </w:tr>
    </w:tbl>
    <w:p w14:paraId="23587BC1" w14:textId="77777777" w:rsidR="00302FDC" w:rsidRDefault="00E051A2" w:rsidP="00302FDC">
      <w:pPr>
        <w:pStyle w:val="ProductList-Body"/>
        <w:shd w:val="clear" w:color="auto" w:fill="808080" w:themeFill="background1" w:themeFillShade="80"/>
        <w:tabs>
          <w:tab w:val="clear" w:pos="360"/>
        </w:tabs>
        <w:spacing w:before="120" w:after="240"/>
        <w:jc w:val="right"/>
        <w:rPr>
          <w:rFonts w:eastAsiaTheme="minorHAnsi"/>
        </w:rPr>
      </w:pPr>
      <w:hyperlink r:id="rId20" w:anchor="TOC" w:history="1">
        <w:r w:rsidR="00302FDC">
          <w:rPr>
            <w:rStyle w:val="Hyperlink"/>
            <w:sz w:val="16"/>
            <w:szCs w:val="16"/>
          </w:rPr>
          <w:t>Innehållsförteckning</w:t>
        </w:r>
      </w:hyperlink>
      <w:r w:rsidR="00302FDC">
        <w:rPr>
          <w:sz w:val="16"/>
          <w:szCs w:val="16"/>
        </w:rPr>
        <w:t>/</w:t>
      </w:r>
      <w:bookmarkStart w:id="117" w:name="definitioner"/>
      <w:r w:rsidR="00302FDC">
        <w:fldChar w:fldCharType="begin"/>
      </w:r>
      <w:r w:rsidR="00302FDC">
        <w:instrText xml:space="preserve"> HYPERLINK "file:///C:\\Users\\justi_000\\Desktop\\csla\\CSLA%20Media%20Services%20edit_Swedish.docx" \l "Ytterligare" </w:instrText>
      </w:r>
      <w:r w:rsidR="00302FDC">
        <w:fldChar w:fldCharType="separate"/>
      </w:r>
      <w:r w:rsidR="00302FDC">
        <w:rPr>
          <w:rStyle w:val="Hyperlink"/>
          <w:sz w:val="16"/>
          <w:szCs w:val="16"/>
        </w:rPr>
        <w:t>Ytterligare</w:t>
      </w:r>
      <w:r w:rsidR="00302FDC">
        <w:fldChar w:fldCharType="end"/>
      </w:r>
      <w:bookmarkEnd w:id="117"/>
    </w:p>
    <w:p w14:paraId="34ACAFAF" w14:textId="007759A0" w:rsidR="008E5959" w:rsidRPr="00B00B83" w:rsidRDefault="008E5959" w:rsidP="008E5959">
      <w:pPr>
        <w:pStyle w:val="ProductList-Offering2Heading"/>
        <w:tabs>
          <w:tab w:val="clear" w:pos="360"/>
          <w:tab w:val="clear" w:pos="720"/>
          <w:tab w:val="clear" w:pos="1080"/>
        </w:tabs>
        <w:outlineLvl w:val="2"/>
        <w:rPr>
          <w:szCs w:val="28"/>
        </w:rPr>
      </w:pPr>
      <w:bookmarkStart w:id="118" w:name="_Toc468102713"/>
      <w:r w:rsidRPr="00B00B83">
        <w:rPr>
          <w:szCs w:val="28"/>
        </w:rPr>
        <w:t>Media Services – Strömningstjänst</w:t>
      </w:r>
      <w:bookmarkEnd w:id="118"/>
    </w:p>
    <w:p w14:paraId="5FDC8F09" w14:textId="77777777" w:rsidR="008E5959" w:rsidRPr="00FB368F" w:rsidRDefault="008E5959" w:rsidP="008E5959">
      <w:pPr>
        <w:pStyle w:val="ProductList-Body"/>
      </w:pPr>
      <w:r>
        <w:rPr>
          <w:b/>
          <w:color w:val="00188F"/>
        </w:rPr>
        <w:t>Ytterligare definitioner</w:t>
      </w:r>
      <w:r w:rsidRPr="00C837F5">
        <w:rPr>
          <w:b/>
          <w:color w:val="00188F"/>
        </w:rPr>
        <w:t>:</w:t>
      </w:r>
    </w:p>
    <w:p w14:paraId="00769501" w14:textId="77777777" w:rsidR="008E5959" w:rsidRPr="00FB368F" w:rsidRDefault="008E5959" w:rsidP="008E5959">
      <w:pPr>
        <w:pStyle w:val="ProductList-Body"/>
        <w:spacing w:after="40"/>
      </w:pPr>
      <w:r>
        <w:t>”</w:t>
      </w:r>
      <w:r>
        <w:rPr>
          <w:b/>
          <w:color w:val="00188F"/>
        </w:rPr>
        <w:t>Driftsättningsminuter</w:t>
      </w:r>
      <w:r>
        <w:t>” är det totala antalet minuter som en viss Enhet för Strömning har varit köpt och tilldelad till en Mediatjänst under en faktureringsmånad.</w:t>
      </w:r>
    </w:p>
    <w:p w14:paraId="603EEA34" w14:textId="77777777" w:rsidR="008E5959" w:rsidRPr="00FB368F" w:rsidRDefault="008E5959" w:rsidP="008E5959">
      <w:pPr>
        <w:pStyle w:val="ProductList-Body"/>
        <w:spacing w:after="40"/>
      </w:pPr>
      <w:r>
        <w:t>”</w:t>
      </w:r>
      <w:r>
        <w:rPr>
          <w:b/>
          <w:color w:val="00188F"/>
        </w:rPr>
        <w:t>Maximalt Tillgängliga Minuter</w:t>
      </w:r>
      <w:r>
        <w:t>” är summan av alla Driftsättningsminuter över alla Enheter för Strömning som har köpts och tilldelats till en Mediatjänst under en faktureringsmånad.</w:t>
      </w:r>
    </w:p>
    <w:p w14:paraId="68ABB87D" w14:textId="77777777" w:rsidR="008E5959" w:rsidRPr="00FB368F" w:rsidRDefault="008E5959" w:rsidP="008E5959">
      <w:pPr>
        <w:pStyle w:val="ProductList-Body"/>
        <w:spacing w:after="40"/>
      </w:pPr>
      <w:r>
        <w:t>Med ”</w:t>
      </w:r>
      <w:r>
        <w:rPr>
          <w:b/>
          <w:color w:val="00188F"/>
        </w:rPr>
        <w:t>Mediatjänst</w:t>
      </w:r>
      <w:r>
        <w:t>” avses ett Azure Media Services-konto som har skapats i Hanteringsportalen och som är kopplat till ditt Microsoft Azure-abonnemang. Ett Microsoft Azure-abonnemang får inte ha fler än en kopplad Mediatjänst.</w:t>
      </w:r>
    </w:p>
    <w:p w14:paraId="1ED1726C" w14:textId="77777777" w:rsidR="008E5959" w:rsidRPr="00FB368F" w:rsidRDefault="008E5959" w:rsidP="008E5959">
      <w:pPr>
        <w:pStyle w:val="ProductList-Body"/>
        <w:spacing w:after="40"/>
      </w:pPr>
      <w:r>
        <w:lastRenderedPageBreak/>
        <w:t>Med ”</w:t>
      </w:r>
      <w:r>
        <w:rPr>
          <w:b/>
          <w:color w:val="00188F"/>
        </w:rPr>
        <w:t>Förfrågan om Mediatjänst</w:t>
      </w:r>
      <w:r>
        <w:t>” avses en begäran som utfärdas till din Mediatjänst.</w:t>
      </w:r>
    </w:p>
    <w:p w14:paraId="641F58FF" w14:textId="77777777" w:rsidR="008E5959" w:rsidRPr="00FB368F" w:rsidRDefault="008E5959" w:rsidP="008E5959">
      <w:pPr>
        <w:pStyle w:val="ProductList-Body"/>
        <w:spacing w:after="40"/>
      </w:pPr>
      <w:r>
        <w:t>Med ”</w:t>
      </w:r>
      <w:r>
        <w:rPr>
          <w:b/>
          <w:color w:val="00188F"/>
        </w:rPr>
        <w:t>Enhet för Strömning</w:t>
      </w:r>
      <w:r>
        <w:t>” avses en enhet med reserverad utgående kapacitet som köps av dig för en Mediatjänst.</w:t>
      </w:r>
    </w:p>
    <w:p w14:paraId="21A61E95" w14:textId="4D4B4E55" w:rsidR="008E5959" w:rsidRPr="00FB368F" w:rsidRDefault="008E5959" w:rsidP="008E5959">
      <w:pPr>
        <w:pStyle w:val="ProductList-Body"/>
      </w:pPr>
      <w:r>
        <w:t>”</w:t>
      </w:r>
      <w:r>
        <w:rPr>
          <w:b/>
          <w:color w:val="00188F"/>
        </w:rPr>
        <w:t>Giltiga Förfrågningar om Mediatjänster</w:t>
      </w:r>
      <w:r>
        <w:t>” är alla kvalificerade Förfrågningar om Mediatjänster för medieinnehåll i en kunds Azure Storage-konto som är kopplat till Mediatjänster när minst en Enhet för Strömning har köpts och tilldelats den Mediatjänsten.</w:t>
      </w:r>
      <w:r w:rsidR="000C372C">
        <w:t xml:space="preserve"> </w:t>
      </w:r>
      <w:r>
        <w:t>Giltiga Förfrågningar om Mediatjänster omfattar inte Förfrågningar om Mediatjänster för vilka det totala dataflödet överskrider 80 % av den Tilldelade Bandbredden.</w:t>
      </w:r>
    </w:p>
    <w:p w14:paraId="1D9D4C69" w14:textId="77777777" w:rsidR="008E5959" w:rsidRPr="00FB368F" w:rsidRDefault="008E5959" w:rsidP="008E5959">
      <w:pPr>
        <w:pStyle w:val="ProductList-Body"/>
      </w:pPr>
    </w:p>
    <w:p w14:paraId="3B5D3868" w14:textId="3BEF4F30" w:rsidR="008E5959" w:rsidRPr="00FB368F" w:rsidRDefault="008E5959" w:rsidP="008E5959">
      <w:pPr>
        <w:pStyle w:val="ProductList-Body"/>
      </w:pPr>
      <w:r>
        <w:rPr>
          <w:b/>
          <w:color w:val="00188F"/>
        </w:rPr>
        <w:t>Driftstopp</w:t>
      </w:r>
      <w:r w:rsidRPr="00BB5536">
        <w:rPr>
          <w:b/>
          <w:color w:val="00188F"/>
        </w:rPr>
        <w:t>:</w:t>
      </w:r>
      <w:r w:rsidR="000C372C" w:rsidRPr="00BB5536">
        <w:rPr>
          <w:b/>
          <w:color w:val="00188F"/>
        </w:rPr>
        <w:t xml:space="preserve"> </w:t>
      </w:r>
      <w:r>
        <w:t>De totala samlade Driftsättningsminuter då Strömningstjänsten inte är tillgänglig. En minut anses vara ej tillgänglig för en viss Enhet för Strömning om alla efterföljande Giltiga Förfrågningar om Mediatjänster som görs till Enheten för Strömning under minuten leder till en Felkod.</w:t>
      </w:r>
    </w:p>
    <w:p w14:paraId="368921CD" w14:textId="77777777" w:rsidR="008E5959" w:rsidRPr="00FB368F" w:rsidRDefault="008E5959" w:rsidP="008E5959">
      <w:pPr>
        <w:pStyle w:val="ProductList-Body"/>
      </w:pPr>
    </w:p>
    <w:p w14:paraId="0249CA2C" w14:textId="15E3965E" w:rsidR="008E5959" w:rsidRPr="00FB368F" w:rsidRDefault="008E5959" w:rsidP="008E5959">
      <w:pPr>
        <w:pStyle w:val="ProductList-Body"/>
      </w:pPr>
      <w:r>
        <w:rPr>
          <w:b/>
          <w:color w:val="00188F"/>
        </w:rPr>
        <w:t>Månatlig Drifttid i Procent</w:t>
      </w:r>
      <w:r w:rsidRPr="00BB5536">
        <w:rPr>
          <w:b/>
          <w:color w:val="00188F"/>
        </w:rPr>
        <w:t>:</w:t>
      </w:r>
      <w:r w:rsidR="000C372C" w:rsidRPr="00BB5536">
        <w:rPr>
          <w:b/>
          <w:color w:val="00188F"/>
        </w:rPr>
        <w:t xml:space="preserve"> </w:t>
      </w:r>
      <w:r>
        <w:t>Månatlig Drifttid i Procent beräknas med följande formel:</w:t>
      </w:r>
    </w:p>
    <w:p w14:paraId="63DDAC09" w14:textId="77777777" w:rsidR="008E5959" w:rsidRPr="00FB368F" w:rsidRDefault="008E5959" w:rsidP="008E5959">
      <w:pPr>
        <w:pStyle w:val="ProductList-Body"/>
      </w:pPr>
    </w:p>
    <w:p w14:paraId="4A1DBC00" w14:textId="28A2CFCB" w:rsidR="008E5959" w:rsidRPr="00FB368F" w:rsidRDefault="00E051A2" w:rsidP="00A35CA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1C2179A" w14:textId="0F0D40D1" w:rsidR="008E5959" w:rsidRPr="00FB368F" w:rsidRDefault="008E5959" w:rsidP="008E5959">
      <w:pPr>
        <w:pStyle w:val="ProductList-Body"/>
      </w:pPr>
      <w:r>
        <w:rPr>
          <w:b/>
          <w:color w:val="00188F"/>
        </w:rPr>
        <w:t>Tjänstekredit</w:t>
      </w:r>
      <w:r w:rsidRPr="00653255">
        <w:rPr>
          <w:b/>
          <w:color w:val="00188F"/>
        </w:rPr>
        <w:t>:</w:t>
      </w:r>
      <w:r w:rsidR="000C372C" w:rsidRPr="0065325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574693">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29D3CCE6" w14:textId="77777777" w:rsidTr="00574693">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574693">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E051A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44F3AF0" w14:textId="7B49A411" w:rsidR="00C01B00" w:rsidRPr="00E35A89" w:rsidRDefault="00C01B00" w:rsidP="00C01B00">
      <w:pPr>
        <w:pStyle w:val="ProductList-Offering2Heading"/>
        <w:tabs>
          <w:tab w:val="clear" w:pos="360"/>
          <w:tab w:val="clear" w:pos="720"/>
          <w:tab w:val="clear" w:pos="1080"/>
        </w:tabs>
        <w:outlineLvl w:val="2"/>
      </w:pPr>
      <w:bookmarkStart w:id="119" w:name="_Toc425256437"/>
      <w:bookmarkStart w:id="120" w:name="_Toc430180052"/>
      <w:bookmarkStart w:id="121" w:name="_Toc468102714"/>
      <w:r>
        <w:t xml:space="preserve">Mobile </w:t>
      </w:r>
      <w:bookmarkEnd w:id="119"/>
      <w:r>
        <w:t>Engagement</w:t>
      </w:r>
      <w:bookmarkEnd w:id="120"/>
      <w:bookmarkEnd w:id="121"/>
    </w:p>
    <w:p w14:paraId="3E94CAE6" w14:textId="77777777" w:rsidR="00C01B00" w:rsidRPr="00E35A89" w:rsidRDefault="00C01B00" w:rsidP="00C01B00">
      <w:pPr>
        <w:pStyle w:val="ProductList-Body"/>
      </w:pPr>
      <w:r>
        <w:rPr>
          <w:b/>
          <w:bCs/>
          <w:color w:val="00188F"/>
        </w:rPr>
        <w:t>Ytterligare definitioner</w:t>
      </w:r>
      <w:r w:rsidRPr="00F36E47">
        <w:rPr>
          <w:b/>
          <w:color w:val="00188F"/>
        </w:rPr>
        <w:t>:</w:t>
      </w:r>
    </w:p>
    <w:p w14:paraId="6D38BEDB" w14:textId="77777777" w:rsidR="00C01B00" w:rsidRPr="00E35A89" w:rsidRDefault="00C01B00" w:rsidP="00C01B00">
      <w:pPr>
        <w:pStyle w:val="ProductList-Body"/>
        <w:spacing w:after="40"/>
      </w:pPr>
      <w:r>
        <w:t>”</w:t>
      </w:r>
      <w:r>
        <w:rPr>
          <w:b/>
          <w:color w:val="00188F"/>
        </w:rPr>
        <w:t>Genomsnittlig Felfrekvens</w:t>
      </w:r>
      <w:r>
        <w:t>” för en faktureringsmånad är summan av Felfrekvenser för varje timme under faktureringsmånaden delat med det totala antalet timmar under faktureringsmånaden.</w:t>
      </w:r>
    </w:p>
    <w:p w14:paraId="34FEC794" w14:textId="77777777" w:rsidR="00C01B00" w:rsidRPr="00E35A89" w:rsidRDefault="00C01B00" w:rsidP="00C01B00">
      <w:pPr>
        <w:pStyle w:val="ProductList-Body"/>
        <w:spacing w:after="40"/>
      </w:pPr>
      <w:r>
        <w:t>”</w:t>
      </w:r>
      <w:r>
        <w:rPr>
          <w:b/>
          <w:bCs/>
          <w:color w:val="00188F"/>
        </w:rPr>
        <w:t>Felfrekvens</w:t>
      </w:r>
      <w:r>
        <w:t>” är det totala antalet Misslyckade Förfrågningar delat med Totala Förfrågningar under ett visst intervall på en timme. Om Totala Förfrågningar under ett visst intervall på en timme är noll, så blir Felfrekvensen för det intervallet 0 %.</w:t>
      </w:r>
    </w:p>
    <w:p w14:paraId="2D3B4186" w14:textId="77777777" w:rsidR="00C01B00" w:rsidRPr="00E35A89" w:rsidRDefault="00C01B00" w:rsidP="00C01B00">
      <w:pPr>
        <w:pStyle w:val="ProductList-Body"/>
        <w:spacing w:after="40"/>
      </w:pPr>
      <w:r>
        <w:t>”</w:t>
      </w:r>
      <w:r>
        <w:rPr>
          <w:b/>
          <w:bCs/>
          <w:color w:val="00188F"/>
        </w:rPr>
        <w:t>Uteslutna Förfrågningar</w:t>
      </w:r>
      <w:r>
        <w:t>” är REST API-förfrågningar som leder till en HTTP 4xx-statuskod, annan än en HTTP 408-statuskod.</w:t>
      </w:r>
    </w:p>
    <w:p w14:paraId="554D7377" w14:textId="77777777" w:rsidR="00C01B00" w:rsidRPr="00E35A89" w:rsidRDefault="00C01B00" w:rsidP="00C01B00">
      <w:pPr>
        <w:pStyle w:val="ProductList-Body"/>
        <w:spacing w:after="40"/>
      </w:pPr>
      <w:r>
        <w:t>”</w:t>
      </w:r>
      <w:r>
        <w:rPr>
          <w:b/>
          <w:bCs/>
          <w:color w:val="00188F"/>
        </w:rPr>
        <w:t>Misslyckade Förfrågningar</w:t>
      </w:r>
      <w:r>
        <w:t>” är uppsättningen med alla förfrågningar inom Totala Förfrågningar som antingen ger en Felkod eller en HTTP 408-statuskod eller som misslyckas med att ge en Framgångskod inom 30 sekunder.</w:t>
      </w:r>
    </w:p>
    <w:p w14:paraId="17538881" w14:textId="77777777" w:rsidR="00C01B00" w:rsidRPr="00E35A89" w:rsidRDefault="00C01B00" w:rsidP="00C01B00">
      <w:pPr>
        <w:pStyle w:val="ProductList-Body"/>
        <w:spacing w:after="40"/>
      </w:pPr>
      <w:r>
        <w:t>”</w:t>
      </w:r>
      <w:r>
        <w:rPr>
          <w:b/>
          <w:bCs/>
          <w:color w:val="00188F"/>
        </w:rPr>
        <w:t>Appen Mobile Engagement</w:t>
      </w:r>
      <w:r>
        <w:t>” är en Azure Mobile Engagement-tjänsteinstans.</w:t>
      </w:r>
    </w:p>
    <w:p w14:paraId="7AA88265" w14:textId="77777777" w:rsidR="00C01B00" w:rsidRPr="00E35A89" w:rsidRDefault="00C01B00" w:rsidP="00C01B00">
      <w:pPr>
        <w:pStyle w:val="ProductList-Body"/>
        <w:spacing w:after="40"/>
      </w:pPr>
      <w:r>
        <w:t>”</w:t>
      </w:r>
      <w:r>
        <w:rPr>
          <w:b/>
          <w:bCs/>
          <w:color w:val="00188F"/>
        </w:rPr>
        <w:t>Totala Förfrågningar</w:t>
      </w:r>
      <w:r>
        <w:t xml:space="preserve">” är det totala antalet autentiserade REST API-förfrågningar, utöver Undantagna Förfrågningar till Mobile Engagement Applications för ett givet Azure-abonnemang inom en faktureringsmånad. </w:t>
      </w:r>
    </w:p>
    <w:p w14:paraId="2D9F4C1C" w14:textId="77777777" w:rsidR="00C01B00" w:rsidRPr="00E35A89" w:rsidRDefault="00C01B00" w:rsidP="00C01B00">
      <w:pPr>
        <w:pStyle w:val="ProductList-Body"/>
        <w:spacing w:after="40"/>
      </w:pPr>
    </w:p>
    <w:p w14:paraId="5337ABE8" w14:textId="77777777" w:rsidR="00C01B00" w:rsidRPr="00E35A89" w:rsidRDefault="00C01B00" w:rsidP="00C01B00">
      <w:pPr>
        <w:pStyle w:val="ProductList-Body"/>
        <w:spacing w:after="120"/>
      </w:pPr>
      <w:r>
        <w:rPr>
          <w:b/>
          <w:color w:val="00188F"/>
        </w:rPr>
        <w:t>Månatlig Drifttid i Procent</w:t>
      </w:r>
      <w:r w:rsidRPr="00F36E47">
        <w:rPr>
          <w:b/>
          <w:color w:val="00188F"/>
        </w:rPr>
        <w:t>:</w:t>
      </w:r>
      <w:r>
        <w:t xml:space="preserve"> Månatlig Drifttid i Procent beräknas med följande formel:</w:t>
      </w:r>
    </w:p>
    <w:p w14:paraId="19CAC60A" w14:textId="77777777" w:rsidR="00C01B00" w:rsidRPr="00E35A89" w:rsidRDefault="00C01B00" w:rsidP="00C01B00">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Genomsnittlig Felfrekvens</m:t>
          </m:r>
        </m:oMath>
      </m:oMathPara>
    </w:p>
    <w:p w14:paraId="131C308C" w14:textId="77777777" w:rsidR="00C01B00" w:rsidRPr="00E35A89" w:rsidRDefault="00C01B00" w:rsidP="00C01B00">
      <w:pPr>
        <w:pStyle w:val="ProductList-Body"/>
      </w:pPr>
    </w:p>
    <w:p w14:paraId="3B7F2634" w14:textId="77777777" w:rsidR="00C01B00" w:rsidRPr="00E35A89" w:rsidRDefault="00C01B00" w:rsidP="00127A54">
      <w:pPr>
        <w:pStyle w:val="ProductList-Body"/>
        <w:keepNext/>
      </w:pPr>
      <w:r>
        <w:rPr>
          <w:b/>
          <w:bCs/>
          <w:color w:val="00188F"/>
        </w:rPr>
        <w:t>Tjänstekredit:</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C01B00" w14:paraId="328AE892" w14:textId="77777777" w:rsidTr="00574693">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17E96D56" w14:textId="77777777" w:rsidR="00C01B00" w:rsidRDefault="00C01B00" w:rsidP="00574693">
            <w:pPr>
              <w:pStyle w:val="ProductList-OfferingBody"/>
              <w:spacing w:line="252" w:lineRule="auto"/>
              <w:jc w:val="center"/>
              <w:rPr>
                <w:color w:val="FFFFFF"/>
              </w:rPr>
            </w:pPr>
            <w:r>
              <w:rPr>
                <w:color w:val="FFFFFF"/>
              </w:rPr>
              <w:t>Månatlig Drifttid i Procent</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71144AEA" w14:textId="77777777" w:rsidR="00C01B00" w:rsidRDefault="00C01B00" w:rsidP="00574693">
            <w:pPr>
              <w:pStyle w:val="ProductList-OfferingBody"/>
              <w:spacing w:line="252" w:lineRule="auto"/>
              <w:jc w:val="center"/>
              <w:rPr>
                <w:color w:val="FFFFFF"/>
              </w:rPr>
            </w:pPr>
            <w:r>
              <w:rPr>
                <w:color w:val="FFFFFF"/>
              </w:rPr>
              <w:t>Tjänstekredit</w:t>
            </w:r>
          </w:p>
        </w:tc>
      </w:tr>
      <w:tr w:rsidR="00C01B00" w14:paraId="785A18C0" w14:textId="77777777" w:rsidTr="00574693">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160902BB" w14:textId="289B7609" w:rsidR="00C01B00" w:rsidRDefault="00D11CD7" w:rsidP="00574693">
            <w:pPr>
              <w:pStyle w:val="ProductList-OfferingBody"/>
              <w:spacing w:line="252" w:lineRule="auto"/>
              <w:jc w:val="center"/>
            </w:pPr>
            <w:r>
              <w:t>&lt; 99,9</w:t>
            </w:r>
            <w:r w:rsidR="00C01B00">
              <w:t> %</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72BA83AA" w14:textId="77777777" w:rsidR="00C01B00" w:rsidRDefault="00C01B00" w:rsidP="00574693">
            <w:pPr>
              <w:pStyle w:val="ProductList-OfferingBody"/>
              <w:spacing w:line="252" w:lineRule="auto"/>
              <w:jc w:val="center"/>
            </w:pPr>
            <w:r>
              <w:t>10 %</w:t>
            </w:r>
          </w:p>
        </w:tc>
      </w:tr>
      <w:tr w:rsidR="00C01B00" w14:paraId="553B9F41" w14:textId="77777777" w:rsidTr="00574693">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37471AA" w14:textId="77777777" w:rsidR="00C01B00" w:rsidRDefault="00C01B00" w:rsidP="00574693">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539609A" w14:textId="77777777" w:rsidR="00C01B00" w:rsidRDefault="00C01B00" w:rsidP="00574693">
            <w:pPr>
              <w:pStyle w:val="ProductList-OfferingBody"/>
              <w:spacing w:line="252" w:lineRule="auto"/>
              <w:jc w:val="center"/>
            </w:pPr>
            <w:r>
              <w:t>25 %</w:t>
            </w:r>
          </w:p>
        </w:tc>
      </w:tr>
    </w:tbl>
    <w:p w14:paraId="6B595A00" w14:textId="77777777" w:rsidR="00C01B00" w:rsidRPr="00E35A89" w:rsidRDefault="00C01B00" w:rsidP="00C01B00">
      <w:pPr>
        <w:pStyle w:val="ProductList-Body"/>
        <w:spacing w:after="40"/>
      </w:pPr>
    </w:p>
    <w:p w14:paraId="5DDEA696" w14:textId="77777777" w:rsidR="00C01B00" w:rsidRPr="00E35A89" w:rsidRDefault="00C01B00" w:rsidP="00C01B00">
      <w:pPr>
        <w:pStyle w:val="ProductList-Body"/>
        <w:spacing w:after="40"/>
      </w:pPr>
      <w:r>
        <w:t>Nivån Kostnadsfritt för Mobile Engagement täcks inte av detta SLA.</w:t>
      </w:r>
    </w:p>
    <w:p w14:paraId="41A9BA9C" w14:textId="77777777" w:rsidR="00C01B00" w:rsidRDefault="00E051A2" w:rsidP="00C01B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1B00">
          <w:rPr>
            <w:rStyle w:val="Hyperlink"/>
            <w:sz w:val="16"/>
            <w:szCs w:val="16"/>
          </w:rPr>
          <w:t>Innehållsförteckning</w:t>
        </w:r>
      </w:hyperlink>
      <w:r w:rsidR="00C01B00">
        <w:rPr>
          <w:sz w:val="16"/>
          <w:szCs w:val="16"/>
        </w:rPr>
        <w:t>/</w:t>
      </w:r>
      <w:hyperlink w:anchor="definitioner" w:history="1">
        <w:r w:rsidR="00C01B00">
          <w:rPr>
            <w:rStyle w:val="Hyperlink"/>
            <w:sz w:val="16"/>
            <w:szCs w:val="16"/>
          </w:rPr>
          <w:t>definitioner</w:t>
        </w:r>
      </w:hyperlink>
    </w:p>
    <w:p w14:paraId="2839ABA0" w14:textId="0F1F0362" w:rsidR="007F3377" w:rsidRPr="00B00B83" w:rsidRDefault="007F3377" w:rsidP="007F3377">
      <w:pPr>
        <w:pStyle w:val="ProductList-Offering2Heading"/>
        <w:tabs>
          <w:tab w:val="clear" w:pos="360"/>
          <w:tab w:val="clear" w:pos="720"/>
          <w:tab w:val="clear" w:pos="1080"/>
        </w:tabs>
        <w:outlineLvl w:val="2"/>
        <w:rPr>
          <w:szCs w:val="28"/>
        </w:rPr>
      </w:pPr>
      <w:bookmarkStart w:id="122" w:name="_Toc468102715"/>
      <w:r w:rsidRPr="00B00B83">
        <w:rPr>
          <w:szCs w:val="28"/>
        </w:rPr>
        <w:t>Mobile Services</w:t>
      </w:r>
      <w:bookmarkEnd w:id="122"/>
    </w:p>
    <w:p w14:paraId="4E05C635" w14:textId="77777777" w:rsidR="00EB4E8C" w:rsidRDefault="00EB4E8C" w:rsidP="00EB4E8C">
      <w:pPr>
        <w:pStyle w:val="ProductList-Body"/>
      </w:pPr>
      <w:r>
        <w:rPr>
          <w:b/>
          <w:color w:val="00188F"/>
        </w:rPr>
        <w:t>Ytterligare definitioner</w:t>
      </w:r>
      <w:r>
        <w:rPr>
          <w:b/>
        </w:rPr>
        <w:t>:</w:t>
      </w:r>
    </w:p>
    <w:p w14:paraId="4E91BBB7" w14:textId="77777777" w:rsidR="00EB4E8C" w:rsidRDefault="00EB4E8C" w:rsidP="00EB4E8C">
      <w:pPr>
        <w:pStyle w:val="ProductList-Body"/>
        <w:spacing w:after="40"/>
      </w:pPr>
      <w:r>
        <w:t>”</w:t>
      </w:r>
      <w:r>
        <w:rPr>
          <w:b/>
          <w:color w:val="00188F"/>
        </w:rPr>
        <w:t>Misslyckade Transaktioner</w:t>
      </w:r>
      <w:r>
        <w:t xml:space="preserve">” </w:t>
      </w:r>
      <w:r>
        <w:rPr>
          <w:rFonts w:eastAsia="Times New Roman"/>
        </w:rPr>
        <w:t>omfattar eventuella API-anrop som inkluderas i Totala Transaktionsförsök som antingen leder till en Felkod eller inte returnerar en Framgångskod.</w:t>
      </w:r>
    </w:p>
    <w:p w14:paraId="47DB3ADD" w14:textId="77777777" w:rsidR="00EB4E8C" w:rsidRDefault="00EB4E8C" w:rsidP="00EB4E8C">
      <w:pPr>
        <w:pStyle w:val="ProductList-Body"/>
      </w:pPr>
      <w:r>
        <w:t>”</w:t>
      </w:r>
      <w:r>
        <w:rPr>
          <w:b/>
          <w:color w:val="00188F"/>
        </w:rPr>
        <w:t>Totala Transaktionsförsök</w:t>
      </w:r>
      <w:r>
        <w:t>”</w:t>
      </w:r>
      <w:r>
        <w:rPr>
          <w:rFonts w:eastAsia="Times New Roman"/>
        </w:rPr>
        <w:t xml:space="preserve"> är de totala samlade API-anrop som görs till Azure Mobile Services under en faktureringsmånad för ett visst Microsoft Azure-abonnemang för vilket Azure Mobile Services körs</w:t>
      </w:r>
      <w:r>
        <w:t>.</w:t>
      </w:r>
    </w:p>
    <w:p w14:paraId="00BFCDE9" w14:textId="77777777" w:rsidR="007F3377" w:rsidRPr="00FB368F" w:rsidRDefault="007F3377" w:rsidP="007F3377">
      <w:pPr>
        <w:pStyle w:val="ProductList-Body"/>
      </w:pPr>
    </w:p>
    <w:p w14:paraId="594B26C7" w14:textId="10754276" w:rsidR="007F3377" w:rsidRPr="00FB368F" w:rsidRDefault="007F3377" w:rsidP="007F3377">
      <w:pPr>
        <w:pStyle w:val="ProductList-Body"/>
      </w:pPr>
      <w:r>
        <w:rPr>
          <w:b/>
          <w:color w:val="00188F"/>
        </w:rPr>
        <w:t>Månatlig Drifttid i Procent</w:t>
      </w:r>
      <w:r w:rsidRPr="001C20ED">
        <w:rPr>
          <w:b/>
          <w:color w:val="00188F"/>
        </w:rPr>
        <w:t>:</w:t>
      </w:r>
      <w:r w:rsidR="000C372C" w:rsidRPr="001C20ED">
        <w:rPr>
          <w:b/>
          <w:color w:val="00188F"/>
        </w:rPr>
        <w:t xml:space="preserve"> </w:t>
      </w:r>
      <w:r>
        <w:t>Månatlig Drifttid i Procent beräknas med följande formel:</w:t>
      </w:r>
    </w:p>
    <w:p w14:paraId="331B96E8" w14:textId="77777777" w:rsidR="007F3377" w:rsidRPr="00FB368F" w:rsidRDefault="007F3377" w:rsidP="007F3377">
      <w:pPr>
        <w:pStyle w:val="ProductList-Body"/>
      </w:pPr>
    </w:p>
    <w:p w14:paraId="447915D4" w14:textId="082105D8" w:rsidR="007F3377" w:rsidRPr="00FB368F" w:rsidRDefault="00E051A2"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4472DCB" w14:textId="357A169F" w:rsidR="007F3377" w:rsidRPr="00FB368F" w:rsidRDefault="007F3377" w:rsidP="007F3377">
      <w:pPr>
        <w:pStyle w:val="ProductList-Body"/>
      </w:pPr>
      <w:r>
        <w:rPr>
          <w:b/>
          <w:color w:val="00188F"/>
        </w:rPr>
        <w:t>Tjänstekredit</w:t>
      </w:r>
      <w:r w:rsidRPr="001C20ED">
        <w:rPr>
          <w:b/>
          <w:color w:val="00188F"/>
        </w:rPr>
        <w:t>:</w:t>
      </w:r>
      <w:r w:rsidR="000C372C" w:rsidRPr="001C20E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574693">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Tjänstekredit</w:t>
            </w:r>
          </w:p>
        </w:tc>
      </w:tr>
      <w:tr w:rsidR="007F3377" w:rsidRPr="009D0B2F" w14:paraId="438926C7" w14:textId="77777777" w:rsidTr="00574693">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574693">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7AB397E4" w:rsidR="008E5959" w:rsidRPr="00FB368F" w:rsidRDefault="007F3377" w:rsidP="008E5959">
      <w:pPr>
        <w:pStyle w:val="ProductList-Body"/>
      </w:pPr>
      <w:r>
        <w:rPr>
          <w:b/>
          <w:color w:val="00188F"/>
        </w:rPr>
        <w:t>Undantag för Servicenivå</w:t>
      </w:r>
      <w:r w:rsidRPr="001C20ED">
        <w:rPr>
          <w:b/>
          <w:color w:val="00188F"/>
        </w:rPr>
        <w:t>:</w:t>
      </w:r>
      <w:r w:rsidR="000C372C" w:rsidRPr="001C20ED">
        <w:rPr>
          <w:b/>
          <w:color w:val="00188F"/>
        </w:rPr>
        <w:t xml:space="preserve"> </w:t>
      </w:r>
      <w:r>
        <w:t>Servicenivåer och Tjänstekrediter gäller för din användning av nivåerna Standard och Premium för Mobile Services.</w:t>
      </w:r>
      <w:r w:rsidR="000C372C">
        <w:t xml:space="preserve"> </w:t>
      </w:r>
      <w:r>
        <w:t>Nivån Kostnadsfritt för Mobile Services täcks inte av detta SLA.</w:t>
      </w:r>
    </w:p>
    <w:p w14:paraId="7FDA0EC6" w14:textId="640D9801" w:rsidR="00ED14D9" w:rsidRPr="00FB368F" w:rsidRDefault="00E051A2"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E0CDD0B" w14:textId="077E0BD9" w:rsidR="00ED14D9" w:rsidRPr="00B00B83" w:rsidRDefault="00ED14D9" w:rsidP="00ED14D9">
      <w:pPr>
        <w:pStyle w:val="ProductList-Offering2Heading"/>
        <w:tabs>
          <w:tab w:val="clear" w:pos="360"/>
          <w:tab w:val="clear" w:pos="720"/>
          <w:tab w:val="clear" w:pos="1080"/>
        </w:tabs>
        <w:outlineLvl w:val="2"/>
        <w:rPr>
          <w:szCs w:val="28"/>
        </w:rPr>
      </w:pPr>
      <w:bookmarkStart w:id="123" w:name="_Toc468102716"/>
      <w:r w:rsidRPr="00B00B83">
        <w:rPr>
          <w:szCs w:val="28"/>
        </w:rPr>
        <w:t>RemoteApp</w:t>
      </w:r>
      <w:bookmarkEnd w:id="123"/>
    </w:p>
    <w:p w14:paraId="3E88B6DA" w14:textId="77777777" w:rsidR="00ED14D9" w:rsidRPr="00FB368F" w:rsidRDefault="00ED14D9" w:rsidP="00ED14D9">
      <w:pPr>
        <w:pStyle w:val="ProductList-Body"/>
      </w:pPr>
      <w:r>
        <w:rPr>
          <w:b/>
          <w:color w:val="00188F"/>
        </w:rPr>
        <w:t>Ytterligare definitioner</w:t>
      </w:r>
      <w:r w:rsidRPr="00BC0FBF">
        <w:rPr>
          <w:b/>
          <w:color w:val="00188F"/>
        </w:rPr>
        <w:t>:</w:t>
      </w:r>
    </w:p>
    <w:p w14:paraId="4030C8E5" w14:textId="77777777" w:rsidR="00ED14D9" w:rsidRPr="00FB368F" w:rsidRDefault="00ED14D9" w:rsidP="00ED14D9">
      <w:pPr>
        <w:pStyle w:val="ProductList-Body"/>
        <w:spacing w:after="40"/>
      </w:pPr>
      <w:r>
        <w:t>Med ”</w:t>
      </w:r>
      <w:r>
        <w:rPr>
          <w:b/>
          <w:color w:val="00188F"/>
        </w:rPr>
        <w:t>Applikation</w:t>
      </w:r>
      <w:r>
        <w:t>” avses en programvaruapplikation som är konfigurerad för strömning till en enhet med RemoteApp-tjänsten.</w:t>
      </w:r>
    </w:p>
    <w:p w14:paraId="2A97C180" w14:textId="77777777" w:rsidR="00ED14D9" w:rsidRPr="00FB368F" w:rsidRDefault="00ED14D9" w:rsidP="00ED14D9">
      <w:pPr>
        <w:pStyle w:val="ProductList-Body"/>
        <w:spacing w:after="40"/>
      </w:pPr>
      <w:r>
        <w:t>”</w:t>
      </w:r>
      <w:r>
        <w:rPr>
          <w:b/>
          <w:color w:val="00188F"/>
        </w:rPr>
        <w:t>Maximalt Tillgängliga Minuter</w:t>
      </w:r>
      <w:r>
        <w:t>” är summan av alla användarapplikationsminuter för alla Användare som har beviljats åtkomst till en eller flera Applikationer i ett visst Azure-abonnemang under en faktureringsmånad.</w:t>
      </w:r>
    </w:p>
    <w:p w14:paraId="1AE709D8" w14:textId="77777777" w:rsidR="00ED14D9" w:rsidRPr="00FB368F" w:rsidRDefault="00ED14D9" w:rsidP="00ED14D9">
      <w:pPr>
        <w:pStyle w:val="ProductList-Body"/>
        <w:spacing w:after="40"/>
      </w:pPr>
      <w:r>
        <w:t>Med ”</w:t>
      </w:r>
      <w:r>
        <w:rPr>
          <w:b/>
          <w:color w:val="00188F"/>
        </w:rPr>
        <w:t>Användare</w:t>
      </w:r>
      <w:r>
        <w:t>” avses ett specifikt användarkonto som kan strömma en Applikation med RemoteApp-tjänsten, vilket anges på Hanteringsportalen.</w:t>
      </w:r>
    </w:p>
    <w:p w14:paraId="2C715BBE" w14:textId="77777777" w:rsidR="00ED14D9" w:rsidRPr="00FB368F" w:rsidRDefault="00ED14D9" w:rsidP="00ED14D9">
      <w:pPr>
        <w:pStyle w:val="ProductList-Body"/>
      </w:pPr>
      <w:r>
        <w:t>”</w:t>
      </w:r>
      <w:r>
        <w:rPr>
          <w:b/>
          <w:color w:val="00188F"/>
        </w:rPr>
        <w:t>Användarapplikationsminuter</w:t>
      </w:r>
      <w:r>
        <w:t>” är det totala antalet minuter under en faktureringsmånad under vilken du har beviljat en Användare åtkomst till en Applikation.</w:t>
      </w:r>
    </w:p>
    <w:p w14:paraId="14DB0B4F" w14:textId="77777777" w:rsidR="00ED14D9" w:rsidRPr="00FB368F" w:rsidRDefault="00ED14D9" w:rsidP="00ED14D9">
      <w:pPr>
        <w:pStyle w:val="ProductList-Body"/>
      </w:pPr>
    </w:p>
    <w:p w14:paraId="2D105194" w14:textId="60EF305E" w:rsidR="00ED14D9" w:rsidRPr="00FB368F" w:rsidRDefault="00ED14D9" w:rsidP="00ED14D9">
      <w:pPr>
        <w:pStyle w:val="ProductList-Body"/>
      </w:pPr>
      <w:r>
        <w:rPr>
          <w:b/>
          <w:color w:val="00188F"/>
        </w:rPr>
        <w:t>Driftstopp</w:t>
      </w:r>
      <w:r w:rsidRPr="00AD2B4B">
        <w:rPr>
          <w:b/>
          <w:color w:val="00188F"/>
        </w:rPr>
        <w:t>:</w:t>
      </w:r>
      <w:r w:rsidR="000C372C" w:rsidRPr="00AD2B4B">
        <w:rPr>
          <w:b/>
          <w:color w:val="00188F"/>
        </w:rPr>
        <w:t xml:space="preserve"> </w:t>
      </w:r>
      <w:r>
        <w:t>Det totala antalet samlade användarminuter under vilket RemoteApp-tjänsten inte är tillgänglig.</w:t>
      </w:r>
      <w:r w:rsidR="000C372C">
        <w:t xml:space="preserve"> </w:t>
      </w:r>
      <w:r>
        <w:t>En minut anses ej tillgänglig för en viss Användare när Användaren inte kan upprätta en anslutning till en Applikation.</w:t>
      </w:r>
    </w:p>
    <w:p w14:paraId="122AF3E3" w14:textId="77777777" w:rsidR="00ED14D9" w:rsidRPr="00FB368F" w:rsidRDefault="00ED14D9" w:rsidP="00ED14D9">
      <w:pPr>
        <w:pStyle w:val="ProductList-Body"/>
      </w:pPr>
    </w:p>
    <w:p w14:paraId="07B1C278" w14:textId="784A40B4" w:rsidR="00FB2E57" w:rsidRPr="00FB368F" w:rsidRDefault="00ED14D9" w:rsidP="00FB2E57">
      <w:pPr>
        <w:pStyle w:val="ProductList-Body"/>
      </w:pPr>
      <w:r>
        <w:rPr>
          <w:b/>
          <w:color w:val="00188F"/>
        </w:rPr>
        <w:t>Månatlig Drifttid i Procent</w:t>
      </w:r>
      <w:r w:rsidRPr="00AD2B4B">
        <w:rPr>
          <w:b/>
          <w:color w:val="00188F"/>
        </w:rPr>
        <w:t>:</w:t>
      </w:r>
      <w:r w:rsidR="000C372C" w:rsidRPr="00AD2B4B">
        <w:rPr>
          <w:b/>
          <w:color w:val="00188F"/>
        </w:rPr>
        <w:t xml:space="preserve"> </w:t>
      </w:r>
      <w:r>
        <w:t>Månatlig Drifttid i Procent beräknas med följande formel:</w:t>
      </w:r>
    </w:p>
    <w:p w14:paraId="497E3462" w14:textId="77777777" w:rsidR="00FB2E57" w:rsidRPr="00FB368F" w:rsidRDefault="00FB2E57" w:rsidP="00FB2E57">
      <w:pPr>
        <w:pStyle w:val="ProductList-Body"/>
      </w:pPr>
    </w:p>
    <w:p w14:paraId="09AC75B0" w14:textId="637900B8" w:rsidR="00FB2E57" w:rsidRPr="00FB368F" w:rsidRDefault="00E051A2"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C2B2261" w:rsidR="00ED14D9" w:rsidRPr="00FB368F" w:rsidRDefault="00ED14D9" w:rsidP="00EB4E8C">
      <w:pPr>
        <w:pStyle w:val="ProductList-Body"/>
        <w:keepNext/>
      </w:pPr>
      <w:r>
        <w:rPr>
          <w:b/>
          <w:color w:val="00188F"/>
        </w:rPr>
        <w:t>Tjänstekredit</w:t>
      </w:r>
      <w:r w:rsidRPr="00CC22B2">
        <w:rPr>
          <w:b/>
          <w:color w:val="00188F"/>
        </w:rPr>
        <w:t>:</w:t>
      </w:r>
      <w:r w:rsidR="000C372C" w:rsidRPr="00CC22B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574693">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Tjänstekredit</w:t>
            </w:r>
          </w:p>
        </w:tc>
      </w:tr>
      <w:tr w:rsidR="00ED14D9" w:rsidRPr="009D0B2F" w14:paraId="633FDC23" w14:textId="77777777" w:rsidTr="00574693">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574693">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18C72966" w:rsidR="00ED14D9" w:rsidRPr="00FB368F" w:rsidRDefault="00ED14D9" w:rsidP="00ED14D9">
      <w:pPr>
        <w:pStyle w:val="ProductList-Body"/>
      </w:pPr>
      <w:r>
        <w:rPr>
          <w:b/>
          <w:color w:val="00188F"/>
        </w:rPr>
        <w:t>Undantag för Servicenivå</w:t>
      </w:r>
      <w:r w:rsidRPr="004B48D3">
        <w:rPr>
          <w:b/>
          <w:color w:val="00188F"/>
        </w:rPr>
        <w:t>:</w:t>
      </w:r>
      <w:r w:rsidR="000C372C">
        <w:t xml:space="preserve"> </w:t>
      </w:r>
      <w:r>
        <w:t xml:space="preserve">Servicenivåer och Tjänstekrediter gäller för din användning av </w:t>
      </w:r>
      <w:r>
        <w:rPr>
          <w:szCs w:val="18"/>
        </w:rPr>
        <w:t>RemoteApp-tjänsten.</w:t>
      </w:r>
      <w:r w:rsidR="000C372C">
        <w:rPr>
          <w:szCs w:val="18"/>
        </w:rPr>
        <w:t xml:space="preserve"> </w:t>
      </w:r>
      <w:r>
        <w:rPr>
          <w:szCs w:val="18"/>
        </w:rPr>
        <w:t>Den kostnadsfria provperioden för RemoteApp täcks inte av detta SLA.</w:t>
      </w:r>
    </w:p>
    <w:p w14:paraId="33984894" w14:textId="549483D7" w:rsidR="00ED14D9" w:rsidRPr="00FB368F" w:rsidRDefault="00E051A2"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56BC092" w14:textId="77777777" w:rsidR="007D4B13" w:rsidRPr="00171176" w:rsidRDefault="007D4B13" w:rsidP="007D4B13">
      <w:pPr>
        <w:pStyle w:val="ProductList-Offering2Heading"/>
        <w:tabs>
          <w:tab w:val="clear" w:pos="360"/>
          <w:tab w:val="clear" w:pos="720"/>
          <w:tab w:val="clear" w:pos="1080"/>
        </w:tabs>
        <w:outlineLvl w:val="2"/>
      </w:pPr>
      <w:bookmarkStart w:id="124" w:name="_Toc464226323"/>
      <w:bookmarkStart w:id="125" w:name="_Toc468102717"/>
      <w:r>
        <w:t>SAP HANA på Azure</w:t>
      </w:r>
      <w:bookmarkEnd w:id="124"/>
      <w:bookmarkEnd w:id="125"/>
    </w:p>
    <w:p w14:paraId="51C77E53" w14:textId="77777777" w:rsidR="007D4B13" w:rsidRPr="000D2115" w:rsidRDefault="007D4B13" w:rsidP="007D4B13">
      <w:pPr>
        <w:pStyle w:val="ProductList-Body"/>
        <w:rPr>
          <w:szCs w:val="18"/>
        </w:rPr>
      </w:pPr>
      <w:r w:rsidRPr="000D2115">
        <w:rPr>
          <w:b/>
          <w:color w:val="00188F"/>
          <w:szCs w:val="18"/>
        </w:rPr>
        <w:t>Ytterligare definitioner:</w:t>
      </w:r>
    </w:p>
    <w:p w14:paraId="6D461575" w14:textId="77777777" w:rsidR="007D4B13" w:rsidRPr="000D2115" w:rsidRDefault="007D4B13" w:rsidP="007D4B13">
      <w:pPr>
        <w:spacing w:after="0" w:line="252" w:lineRule="auto"/>
        <w:rPr>
          <w:sz w:val="18"/>
          <w:szCs w:val="18"/>
        </w:rPr>
      </w:pPr>
      <w:r w:rsidRPr="00AB2ECA">
        <w:rPr>
          <w:sz w:val="18"/>
          <w:szCs w:val="18"/>
        </w:rPr>
        <w:t>”</w:t>
      </w:r>
      <w:r w:rsidRPr="000D2115">
        <w:rPr>
          <w:b/>
          <w:color w:val="00188F"/>
          <w:sz w:val="18"/>
          <w:szCs w:val="18"/>
        </w:rPr>
        <w:t>Högtillgänglighetspar</w:t>
      </w:r>
      <w:r w:rsidRPr="00AB2ECA">
        <w:rPr>
          <w:sz w:val="18"/>
          <w:szCs w:val="18"/>
        </w:rPr>
        <w:t>”</w:t>
      </w:r>
      <w:r w:rsidRPr="000D2115">
        <w:rPr>
          <w:sz w:val="18"/>
          <w:szCs w:val="18"/>
        </w:rPr>
        <w:t xml:space="preserve"> avser två eller fler identiska SAP HANA på Azure (stora instanser) som är driftsatta i samma region och konfigurerade av kunden för systemreplikering på applikationsnivån. Kunden måste meddela Microsoft om medlemmarna i ett Högtillgänglighetspar under arkitekturdesignprocessen.</w:t>
      </w:r>
    </w:p>
    <w:p w14:paraId="34B22B81" w14:textId="77777777" w:rsidR="007D4B13" w:rsidRPr="000D2115" w:rsidRDefault="007D4B13" w:rsidP="007D4B13">
      <w:pPr>
        <w:spacing w:after="0" w:line="252" w:lineRule="auto"/>
        <w:rPr>
          <w:sz w:val="18"/>
          <w:szCs w:val="18"/>
        </w:rPr>
      </w:pPr>
      <w:r w:rsidRPr="00AB2ECA">
        <w:rPr>
          <w:sz w:val="18"/>
          <w:szCs w:val="18"/>
        </w:rPr>
        <w:t>”</w:t>
      </w:r>
      <w:r w:rsidRPr="000D2115">
        <w:rPr>
          <w:b/>
          <w:color w:val="00188F"/>
          <w:sz w:val="18"/>
          <w:szCs w:val="18"/>
        </w:rPr>
        <w:t>SAP HANA på Azure-anslutning</w:t>
      </w:r>
      <w:r w:rsidRPr="00AB2ECA">
        <w:rPr>
          <w:sz w:val="18"/>
          <w:szCs w:val="18"/>
        </w:rPr>
        <w:t>”</w:t>
      </w:r>
      <w:r w:rsidRPr="000D2115">
        <w:rPr>
          <w:sz w:val="18"/>
          <w:szCs w:val="18"/>
        </w:rPr>
        <w:t xml:space="preserve"> är dubbelriktad nätverkstrafik mellan SAP HANA på Azure (stor instans) och andra IP-adresser med TCP- eller UDP-nätverksprotokoll där instansen är konfigurerad för tillåten trafik. IP-adresserna kan finnas i samma virtuella nätverk som den virtuella maskinen eller vara allmänna, dirigerbara IP-adresser.</w:t>
      </w:r>
    </w:p>
    <w:p w14:paraId="323BD366" w14:textId="77777777" w:rsidR="007D4B13" w:rsidRPr="000D2115" w:rsidRDefault="007D4B13" w:rsidP="007D4B13">
      <w:pPr>
        <w:spacing w:after="0" w:line="252" w:lineRule="auto"/>
        <w:rPr>
          <w:sz w:val="18"/>
          <w:szCs w:val="18"/>
        </w:rPr>
      </w:pPr>
      <w:r w:rsidRPr="00AB2ECA">
        <w:rPr>
          <w:sz w:val="18"/>
          <w:szCs w:val="18"/>
        </w:rPr>
        <w:t>”</w:t>
      </w:r>
      <w:r w:rsidRPr="000D2115">
        <w:rPr>
          <w:b/>
          <w:color w:val="00188F"/>
          <w:sz w:val="18"/>
          <w:szCs w:val="18"/>
        </w:rPr>
        <w:t>Maximalt tillgängliga minuter</w:t>
      </w:r>
      <w:r w:rsidRPr="00AB2ECA">
        <w:rPr>
          <w:sz w:val="18"/>
          <w:szCs w:val="18"/>
        </w:rPr>
        <w:t>”</w:t>
      </w:r>
      <w:r w:rsidRPr="000D2115">
        <w:rPr>
          <w:sz w:val="18"/>
          <w:szCs w:val="18"/>
        </w:rPr>
        <w:t xml:space="preserve"> är det totala antalet samlade minuter under en faktureringsmånad för alla SAP HANA på Azure-instanser som driftsatts i samma Högtillgänglighetspar. Maximalt tillgängliga minuter mäts från den tidpunkt då två eller flera instanser i samma Högtillgänglighetspar har startats till följd av en åtgärd som inletts av Kunden till den tidpunkt då Kunden inleder en åtgärd som leder till att instanserna stoppas.</w:t>
      </w:r>
    </w:p>
    <w:p w14:paraId="3C29BA3C" w14:textId="77777777" w:rsidR="007D4B13" w:rsidRPr="000D2115" w:rsidRDefault="007D4B13" w:rsidP="007D4B13">
      <w:pPr>
        <w:spacing w:after="0" w:line="252" w:lineRule="auto"/>
        <w:rPr>
          <w:sz w:val="18"/>
          <w:szCs w:val="18"/>
        </w:rPr>
      </w:pPr>
    </w:p>
    <w:p w14:paraId="27DA62E5" w14:textId="77777777" w:rsidR="007D4B13" w:rsidRPr="000D2115" w:rsidRDefault="007D4B13" w:rsidP="007D4B13">
      <w:pPr>
        <w:spacing w:after="0" w:line="252" w:lineRule="auto"/>
        <w:rPr>
          <w:sz w:val="18"/>
          <w:szCs w:val="18"/>
        </w:rPr>
      </w:pPr>
      <w:r w:rsidRPr="00AB2ECA">
        <w:rPr>
          <w:sz w:val="18"/>
          <w:szCs w:val="18"/>
        </w:rPr>
        <w:t>”</w:t>
      </w:r>
      <w:r w:rsidRPr="000D2115">
        <w:rPr>
          <w:b/>
          <w:color w:val="00188F"/>
          <w:sz w:val="18"/>
          <w:szCs w:val="18"/>
        </w:rPr>
        <w:t>Driftstopp</w:t>
      </w:r>
      <w:r w:rsidRPr="00AB2ECA">
        <w:rPr>
          <w:sz w:val="18"/>
          <w:szCs w:val="18"/>
        </w:rPr>
        <w:t>”</w:t>
      </w:r>
      <w:r w:rsidRPr="000D2115">
        <w:rPr>
          <w:sz w:val="18"/>
          <w:szCs w:val="18"/>
        </w:rPr>
        <w:t xml:space="preserve"> är det totala antalet samlade minuter som är del av Maximalt tillgängliga minuter som inte har någon SAP HANA på Azure-anslutning.</w:t>
      </w:r>
    </w:p>
    <w:p w14:paraId="0010AF88" w14:textId="77777777" w:rsidR="007D4B13" w:rsidRPr="000D2115" w:rsidRDefault="007D4B13" w:rsidP="007D4B13">
      <w:pPr>
        <w:pStyle w:val="ProductList-Body"/>
        <w:rPr>
          <w:szCs w:val="18"/>
        </w:rPr>
      </w:pPr>
    </w:p>
    <w:p w14:paraId="1B2A9AB2" w14:textId="77777777" w:rsidR="007D4B13" w:rsidRPr="000D2115" w:rsidRDefault="007D4B13" w:rsidP="007D4B13">
      <w:pPr>
        <w:pStyle w:val="ProductList-Body"/>
        <w:rPr>
          <w:szCs w:val="18"/>
        </w:rPr>
      </w:pPr>
      <w:r w:rsidRPr="000D2115">
        <w:rPr>
          <w:b/>
          <w:color w:val="00188F"/>
          <w:szCs w:val="18"/>
        </w:rPr>
        <w:t>Månatlig drifttid i procent:</w:t>
      </w:r>
      <w:r w:rsidRPr="000D2115">
        <w:rPr>
          <w:szCs w:val="18"/>
        </w:rPr>
        <w:t xml:space="preserve"> Månatlig drifttid i procent beräknas med följande formel:</w:t>
      </w:r>
    </w:p>
    <w:p w14:paraId="4C7D7189" w14:textId="77777777" w:rsidR="007D4B13" w:rsidRPr="000D2115" w:rsidRDefault="007D4B13" w:rsidP="007D4B13">
      <w:pPr>
        <w:pStyle w:val="ProductList-Body"/>
        <w:rPr>
          <w:szCs w:val="18"/>
        </w:rPr>
      </w:pPr>
    </w:p>
    <w:p w14:paraId="03797834" w14:textId="77777777" w:rsidR="007D4B13" w:rsidRPr="00171176" w:rsidRDefault="00E051A2" w:rsidP="007D4B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0517CA" w14:textId="77777777" w:rsidR="007D4B13" w:rsidRPr="00171176" w:rsidRDefault="007D4B13" w:rsidP="007D4B13">
      <w:pPr>
        <w:pStyle w:val="ProductList-Body"/>
      </w:pPr>
      <w:r>
        <w:rPr>
          <w:b/>
          <w:color w:val="00188F"/>
        </w:rPr>
        <w:t>Tjänstekredit</w:t>
      </w:r>
      <w:r w:rsidRPr="00851B69">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9D0B2F" w14:paraId="63E40F49" w14:textId="77777777" w:rsidTr="00784D52">
        <w:trPr>
          <w:tblHeader/>
        </w:trPr>
        <w:tc>
          <w:tcPr>
            <w:tcW w:w="5400" w:type="dxa"/>
            <w:shd w:val="clear" w:color="auto" w:fill="0072C6"/>
          </w:tcPr>
          <w:p w14:paraId="6C6E835C" w14:textId="77777777" w:rsidR="007D4B13" w:rsidRPr="001A0074" w:rsidRDefault="007D4B13" w:rsidP="00784D52">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6B25E99" w14:textId="77777777" w:rsidR="007D4B13" w:rsidRPr="001A0074" w:rsidRDefault="007D4B13" w:rsidP="00784D52">
            <w:pPr>
              <w:pStyle w:val="ProductList-OfferingBody"/>
              <w:jc w:val="center"/>
              <w:rPr>
                <w:color w:val="FFFFFF" w:themeColor="background1"/>
              </w:rPr>
            </w:pPr>
            <w:r>
              <w:rPr>
                <w:color w:val="FFFFFF" w:themeColor="background1"/>
              </w:rPr>
              <w:t>Tjänstekredit</w:t>
            </w:r>
          </w:p>
        </w:tc>
      </w:tr>
      <w:tr w:rsidR="007D4B13" w:rsidRPr="009D0B2F" w14:paraId="6DDEDA5C" w14:textId="77777777" w:rsidTr="00784D52">
        <w:tc>
          <w:tcPr>
            <w:tcW w:w="5400" w:type="dxa"/>
          </w:tcPr>
          <w:p w14:paraId="3F2B5F74" w14:textId="31E2FFDD" w:rsidR="007D4B13" w:rsidRPr="0076238C" w:rsidRDefault="007D4B13" w:rsidP="00784D52">
            <w:pPr>
              <w:pStyle w:val="ProductList-OfferingBody"/>
              <w:jc w:val="center"/>
            </w:pPr>
            <w:r>
              <w:t>&lt; 99,99 %</w:t>
            </w:r>
          </w:p>
        </w:tc>
        <w:tc>
          <w:tcPr>
            <w:tcW w:w="5400" w:type="dxa"/>
          </w:tcPr>
          <w:p w14:paraId="7DF9A93F" w14:textId="77777777" w:rsidR="007D4B13" w:rsidRPr="0076238C" w:rsidRDefault="007D4B13" w:rsidP="00784D52">
            <w:pPr>
              <w:pStyle w:val="ProductList-OfferingBody"/>
              <w:jc w:val="center"/>
            </w:pPr>
            <w:r>
              <w:t>10 %</w:t>
            </w:r>
          </w:p>
        </w:tc>
      </w:tr>
      <w:tr w:rsidR="007D4B13" w:rsidRPr="009D0B2F" w14:paraId="57BF1D7A" w14:textId="77777777" w:rsidTr="00784D52">
        <w:tc>
          <w:tcPr>
            <w:tcW w:w="5400" w:type="dxa"/>
          </w:tcPr>
          <w:p w14:paraId="196BDAA9" w14:textId="77777777" w:rsidR="007D4B13" w:rsidRPr="0076238C" w:rsidRDefault="007D4B13" w:rsidP="00784D52">
            <w:pPr>
              <w:pStyle w:val="ProductList-OfferingBody"/>
              <w:jc w:val="center"/>
            </w:pPr>
            <w:r>
              <w:t>&lt; 99,9 %</w:t>
            </w:r>
          </w:p>
        </w:tc>
        <w:tc>
          <w:tcPr>
            <w:tcW w:w="5400" w:type="dxa"/>
          </w:tcPr>
          <w:p w14:paraId="59B033C6" w14:textId="77777777" w:rsidR="007D4B13" w:rsidRPr="0076238C" w:rsidRDefault="007D4B13" w:rsidP="00784D52">
            <w:pPr>
              <w:pStyle w:val="ProductList-OfferingBody"/>
              <w:jc w:val="center"/>
            </w:pPr>
            <w:r>
              <w:t>25 %</w:t>
            </w:r>
          </w:p>
        </w:tc>
      </w:tr>
    </w:tbl>
    <w:p w14:paraId="59DAB666" w14:textId="77777777" w:rsidR="007D4B13" w:rsidRPr="00171176" w:rsidRDefault="00E051A2" w:rsidP="007D4B1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D4B13">
          <w:rPr>
            <w:rStyle w:val="Hyperlink"/>
            <w:sz w:val="16"/>
            <w:szCs w:val="16"/>
          </w:rPr>
          <w:t>Innehållsförteckning</w:t>
        </w:r>
      </w:hyperlink>
      <w:r w:rsidR="007D4B13">
        <w:rPr>
          <w:sz w:val="16"/>
          <w:szCs w:val="16"/>
        </w:rPr>
        <w:t>/</w:t>
      </w:r>
      <w:hyperlink w:anchor="Definitions" w:history="1">
        <w:r w:rsidR="007D4B13">
          <w:rPr>
            <w:rStyle w:val="Hyperlink"/>
            <w:sz w:val="16"/>
            <w:szCs w:val="16"/>
          </w:rPr>
          <w:t>definitioner</w:t>
        </w:r>
      </w:hyperlink>
    </w:p>
    <w:p w14:paraId="33160E12" w14:textId="0107D902" w:rsidR="00C513D8" w:rsidRPr="00B00B83" w:rsidRDefault="00C513D8" w:rsidP="00C513D8">
      <w:pPr>
        <w:pStyle w:val="ProductList-Offering2Heading"/>
        <w:tabs>
          <w:tab w:val="clear" w:pos="360"/>
          <w:tab w:val="clear" w:pos="720"/>
          <w:tab w:val="clear" w:pos="1080"/>
        </w:tabs>
        <w:outlineLvl w:val="2"/>
        <w:rPr>
          <w:szCs w:val="28"/>
        </w:rPr>
      </w:pPr>
      <w:bookmarkStart w:id="126" w:name="_Toc468102718"/>
      <w:r w:rsidRPr="00B00B83">
        <w:rPr>
          <w:szCs w:val="28"/>
        </w:rPr>
        <w:t>Scheduler</w:t>
      </w:r>
      <w:bookmarkEnd w:id="126"/>
    </w:p>
    <w:p w14:paraId="7026A1ED" w14:textId="77777777" w:rsidR="00C513D8" w:rsidRPr="00FB368F" w:rsidRDefault="00C513D8" w:rsidP="00C513D8">
      <w:pPr>
        <w:pStyle w:val="ProductList-Body"/>
      </w:pPr>
      <w:r>
        <w:rPr>
          <w:b/>
          <w:color w:val="00188F"/>
        </w:rPr>
        <w:t>Ytterligare definitioner</w:t>
      </w:r>
      <w:r w:rsidRPr="004B48D3">
        <w:rPr>
          <w:b/>
          <w:color w:val="00188F"/>
        </w:rPr>
        <w:t>:</w:t>
      </w:r>
    </w:p>
    <w:p w14:paraId="0D0A887B" w14:textId="77777777" w:rsidR="00E81D86" w:rsidRPr="00FB368F" w:rsidRDefault="00E81D86" w:rsidP="00E81D86">
      <w:pPr>
        <w:pStyle w:val="ProductList-Body"/>
        <w:spacing w:after="40"/>
      </w:pPr>
      <w:r>
        <w:t>”</w:t>
      </w:r>
      <w:r>
        <w:rPr>
          <w:b/>
          <w:color w:val="00188F"/>
        </w:rPr>
        <w:t>Maximalt Tillgängliga Minuter</w:t>
      </w:r>
      <w:r>
        <w:t xml:space="preserve">” är det totala antalet minuter under en faktureringsmånad. </w:t>
      </w:r>
    </w:p>
    <w:p w14:paraId="68228669" w14:textId="77777777" w:rsidR="00E81D86" w:rsidRPr="00FB368F" w:rsidRDefault="00E81D86" w:rsidP="00E81D86">
      <w:pPr>
        <w:pStyle w:val="ProductList-Body"/>
        <w:spacing w:after="40"/>
      </w:pPr>
      <w:r>
        <w:t>”</w:t>
      </w:r>
      <w:r>
        <w:rPr>
          <w:b/>
          <w:color w:val="00188F"/>
        </w:rPr>
        <w:t>Planerad Körningstid</w:t>
      </w:r>
      <w:r>
        <w:t>” är den tid vid vilken ett Schemalagt Jobb är planerat att börja utföras.</w:t>
      </w:r>
    </w:p>
    <w:p w14:paraId="0F8B5F09" w14:textId="77777777" w:rsidR="00E81D86" w:rsidRPr="00FB368F" w:rsidRDefault="00E81D86" w:rsidP="00E81D86">
      <w:pPr>
        <w:pStyle w:val="ProductList-Body"/>
      </w:pPr>
      <w:r>
        <w:t>Med ”</w:t>
      </w:r>
      <w:r>
        <w:rPr>
          <w:b/>
          <w:color w:val="00188F"/>
        </w:rPr>
        <w:t>Schemalagt Jobb</w:t>
      </w:r>
      <w:r>
        <w:t>” avses en åtgärd som anges av dig för körning i Microsoft Azure enligt ett angivet schema.</w:t>
      </w:r>
    </w:p>
    <w:p w14:paraId="5297BEA1" w14:textId="77777777" w:rsidR="00E81D86" w:rsidRPr="00FB368F" w:rsidRDefault="00E81D86" w:rsidP="00E81D86">
      <w:pPr>
        <w:pStyle w:val="ProductList-Body"/>
      </w:pPr>
    </w:p>
    <w:p w14:paraId="705960D2" w14:textId="3362ED08" w:rsidR="00C513D8" w:rsidRPr="00FB368F" w:rsidRDefault="00E81D86" w:rsidP="00E81D86">
      <w:pPr>
        <w:pStyle w:val="ProductList-Body"/>
      </w:pPr>
      <w:r>
        <w:rPr>
          <w:b/>
          <w:color w:val="00188F"/>
        </w:rPr>
        <w:t>Driftstopp</w:t>
      </w:r>
      <w:r w:rsidRPr="00B82EF5">
        <w:rPr>
          <w:b/>
          <w:color w:val="00188F"/>
        </w:rPr>
        <w:t>:</w:t>
      </w:r>
      <w:r w:rsidR="000C372C" w:rsidRPr="00B82EF5">
        <w:rPr>
          <w:b/>
          <w:color w:val="00188F"/>
        </w:rPr>
        <w:t xml:space="preserve"> </w:t>
      </w:r>
      <w:r>
        <w:t>De totala samlade minuter under en faktureringsmånad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01AD4C44" w14:textId="77777777" w:rsidR="00E81D86" w:rsidRPr="00FB368F" w:rsidRDefault="00E81D86" w:rsidP="00E81D86">
      <w:pPr>
        <w:pStyle w:val="ProductList-Body"/>
      </w:pPr>
    </w:p>
    <w:p w14:paraId="79936791" w14:textId="38FBCA35" w:rsidR="00FB2E57" w:rsidRPr="00FB368F" w:rsidRDefault="00C513D8" w:rsidP="00FB2E57">
      <w:pPr>
        <w:pStyle w:val="ProductList-Body"/>
      </w:pPr>
      <w:r>
        <w:rPr>
          <w:b/>
          <w:color w:val="00188F"/>
        </w:rPr>
        <w:t>Månatlig Drifttid i Procent</w:t>
      </w:r>
      <w:r w:rsidRPr="00821A0A">
        <w:rPr>
          <w:b/>
          <w:color w:val="00188F"/>
        </w:rPr>
        <w:t>:</w:t>
      </w:r>
      <w:r w:rsidR="000C372C" w:rsidRPr="00821A0A">
        <w:rPr>
          <w:b/>
          <w:color w:val="00188F"/>
        </w:rPr>
        <w:t xml:space="preserve"> </w:t>
      </w:r>
      <w:r>
        <w:t>Månatlig Drifttid i Procent beräknas med följande formel:</w:t>
      </w:r>
    </w:p>
    <w:p w14:paraId="26F91D1D" w14:textId="77777777" w:rsidR="00FB2E57" w:rsidRPr="00FB368F" w:rsidRDefault="00FB2E57" w:rsidP="00FB2E57">
      <w:pPr>
        <w:pStyle w:val="ProductList-Body"/>
      </w:pPr>
    </w:p>
    <w:p w14:paraId="3DDEA9B1" w14:textId="1457B39C" w:rsidR="00FB2E57" w:rsidRPr="00FB368F" w:rsidRDefault="00E051A2"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5E2F536D" w:rsidR="00C513D8" w:rsidRPr="00FB368F" w:rsidRDefault="00C513D8" w:rsidP="00FB2E57">
      <w:pPr>
        <w:pStyle w:val="ProductList-Body"/>
      </w:pPr>
      <w:r>
        <w:rPr>
          <w:b/>
          <w:color w:val="00188F"/>
        </w:rPr>
        <w:t>Tjänstekredit</w:t>
      </w:r>
      <w:r w:rsidRPr="00242389">
        <w:rPr>
          <w:b/>
          <w:color w:val="00188F"/>
        </w:rPr>
        <w:t>:</w:t>
      </w:r>
      <w:r w:rsidR="000C372C" w:rsidRPr="0024238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574693">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Tjänstekredit</w:t>
            </w:r>
          </w:p>
        </w:tc>
      </w:tr>
      <w:tr w:rsidR="00C513D8" w:rsidRPr="009D0B2F" w14:paraId="4C689330" w14:textId="77777777" w:rsidTr="00574693">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574693">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E051A2"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7829B82" w14:textId="09B94F46" w:rsidR="00E81D86" w:rsidRPr="00B00B83" w:rsidRDefault="00E81D86" w:rsidP="00574693">
      <w:pPr>
        <w:pStyle w:val="ProductList-Offering2Heading"/>
        <w:keepNext/>
        <w:tabs>
          <w:tab w:val="clear" w:pos="360"/>
          <w:tab w:val="clear" w:pos="720"/>
          <w:tab w:val="clear" w:pos="1080"/>
        </w:tabs>
        <w:outlineLvl w:val="2"/>
        <w:rPr>
          <w:szCs w:val="28"/>
        </w:rPr>
      </w:pPr>
      <w:bookmarkStart w:id="127" w:name="_Toc468102719"/>
      <w:r w:rsidRPr="00B00B83">
        <w:rPr>
          <w:szCs w:val="28"/>
        </w:rPr>
        <w:t>Search</w:t>
      </w:r>
      <w:bookmarkEnd w:id="127"/>
    </w:p>
    <w:p w14:paraId="7894A3FD" w14:textId="77777777" w:rsidR="00E81D86" w:rsidRPr="00FB368F" w:rsidRDefault="00E81D86" w:rsidP="00E81D86">
      <w:pPr>
        <w:pStyle w:val="ProductList-Body"/>
      </w:pPr>
      <w:r>
        <w:rPr>
          <w:b/>
          <w:color w:val="00188F"/>
        </w:rPr>
        <w:t>Ytterligare definitioner</w:t>
      </w:r>
      <w:r w:rsidRPr="00C87C44">
        <w:rPr>
          <w:b/>
          <w:color w:val="00188F"/>
        </w:rPr>
        <w:t>:</w:t>
      </w:r>
    </w:p>
    <w:p w14:paraId="77D52A64" w14:textId="77777777" w:rsidR="00E81D86" w:rsidRPr="00FB368F" w:rsidRDefault="00E81D86" w:rsidP="00E81D86">
      <w:pPr>
        <w:pStyle w:val="ProductList-Body"/>
        <w:spacing w:after="40"/>
      </w:pPr>
      <w:r>
        <w:t>”</w:t>
      </w:r>
      <w:r>
        <w:rPr>
          <w:b/>
          <w:color w:val="00188F"/>
        </w:rPr>
        <w:t>Genomsnittlig Felfrekvens</w:t>
      </w:r>
      <w:r>
        <w:t xml:space="preserve">” för en faktureringsmånad är summan av Felfrekvenser för varje timme under faktureringsmånaden delat med det totala antalet timmar under faktureringsmånaden. </w:t>
      </w:r>
    </w:p>
    <w:p w14:paraId="47C8377D" w14:textId="0DBF2B6B" w:rsidR="00E81D86" w:rsidRPr="00FB368F" w:rsidRDefault="00E81D86" w:rsidP="00316A1C">
      <w:pPr>
        <w:pStyle w:val="ProductList-Body"/>
        <w:spacing w:after="40"/>
      </w:pPr>
      <w:r>
        <w:t>”</w:t>
      </w:r>
      <w:r>
        <w:rPr>
          <w:b/>
          <w:color w:val="00188F"/>
        </w:rPr>
        <w:t>Felfrekvens</w:t>
      </w:r>
      <w:r w:rsidR="00316A1C">
        <w:t>”</w:t>
      </w:r>
      <w:r>
        <w:t xml:space="preserve"> är det totala antalet Misslyckade Förfrågningar delat med Totala Förfrågningar, över alla Search-tjänstinstanser i ett visst Azure-abonnemang, under ett visst intervall på en timme. Om Totala Förfrågningar under ett intervall på en timme är noll, är Felfrekvensen för det intervallet 0 %. </w:t>
      </w:r>
    </w:p>
    <w:p w14:paraId="6705854F" w14:textId="58209F49" w:rsidR="00E81D86" w:rsidRPr="00FB368F" w:rsidRDefault="00E81D86" w:rsidP="001401D1">
      <w:pPr>
        <w:pStyle w:val="ProductList-Body"/>
        <w:spacing w:after="40"/>
      </w:pPr>
      <w:r>
        <w:t>”</w:t>
      </w:r>
      <w:r>
        <w:rPr>
          <w:b/>
          <w:color w:val="00188F"/>
        </w:rPr>
        <w:t>Uteslutna Förfrågningar</w:t>
      </w:r>
      <w:r w:rsidR="001401D1">
        <w:t>”</w:t>
      </w:r>
      <w:r>
        <w:t xml:space="preserve"> är alla förfrågningar som begränsas till följd av bristande resurser som tilldelats en viss Search-tjänstinstans, vilket anges av en HTTP 503-statuskod och en svarsrubrik som visar att förfrågan begränsades. </w:t>
      </w:r>
    </w:p>
    <w:p w14:paraId="59D80BCD" w14:textId="750E4064" w:rsidR="00E81D86" w:rsidRPr="00FB368F" w:rsidRDefault="00E81D86" w:rsidP="00353D7E">
      <w:pPr>
        <w:pStyle w:val="ProductList-Body"/>
        <w:spacing w:after="40"/>
      </w:pPr>
      <w:r>
        <w:t>”</w:t>
      </w:r>
      <w:r>
        <w:rPr>
          <w:b/>
          <w:color w:val="00188F"/>
        </w:rPr>
        <w:t>Misslyckade Förfrågningar</w:t>
      </w:r>
      <w:r w:rsidR="00353D7E">
        <w:t>”</w:t>
      </w:r>
      <w:r>
        <w:t xml:space="preserve"> är uppsättningen med alla förfrågningar inom Totala Förfrågningar som misslyckas med att ge antingen en Framgångskod eller ett HTTP 4xx-svar.</w:t>
      </w:r>
    </w:p>
    <w:p w14:paraId="5049AB16" w14:textId="77777777" w:rsidR="00E81D86" w:rsidRPr="00FB368F" w:rsidRDefault="00E81D86" w:rsidP="00E81D86">
      <w:pPr>
        <w:pStyle w:val="ProductList-Body"/>
        <w:spacing w:after="40"/>
      </w:pPr>
      <w:r>
        <w:t>”</w:t>
      </w:r>
      <w:r>
        <w:rPr>
          <w:b/>
          <w:color w:val="00188F"/>
        </w:rPr>
        <w:t>Replik</w:t>
      </w:r>
      <w:r>
        <w:t>" är en kopia av ett sökindex inom en Search-tjänstinstans.</w:t>
      </w:r>
    </w:p>
    <w:p w14:paraId="35354F3F" w14:textId="202D6737" w:rsidR="00E81D86" w:rsidRPr="00FB368F" w:rsidRDefault="00E81D86" w:rsidP="00F341B9">
      <w:pPr>
        <w:pStyle w:val="ProductList-Body"/>
        <w:spacing w:after="40"/>
      </w:pPr>
      <w:r>
        <w:t>”</w:t>
      </w:r>
      <w:r>
        <w:rPr>
          <w:b/>
          <w:color w:val="00188F"/>
        </w:rPr>
        <w:t>Search-tjänstinstans</w:t>
      </w:r>
      <w:r w:rsidR="00F341B9">
        <w:t>”</w:t>
      </w:r>
      <w:r>
        <w:t xml:space="preserve"> är en Azure Search-tjänstinstans som innehåller ett eller flera sökindex. </w:t>
      </w:r>
    </w:p>
    <w:p w14:paraId="0F524554" w14:textId="31C5E86F" w:rsidR="00E81D86" w:rsidRPr="00FB368F" w:rsidRDefault="00E81D86" w:rsidP="00F341B9">
      <w:pPr>
        <w:pStyle w:val="ProductList-Body"/>
      </w:pPr>
      <w:r>
        <w:t>”</w:t>
      </w:r>
      <w:r>
        <w:rPr>
          <w:b/>
          <w:color w:val="00188F"/>
        </w:rPr>
        <w:t>Totala Förfrågningar</w:t>
      </w:r>
      <w:r w:rsidR="00F341B9">
        <w:t>”</w:t>
      </w:r>
      <w:r>
        <w:t xml:space="preserve"> är uppsättningen med (i) alla förfrågningar att uppdatera en Search-tjänstinstans som har tre eller flera Repliker, plus (ii) alla förfrågningar om att fråga en Search-tjänstinstans som har två eller fler Repliker, förutom Uteslutna Förfrågningar, inom ett intervall på en timme i ett visst Azure-abonnemang under en faktureringsmånad.</w:t>
      </w:r>
    </w:p>
    <w:p w14:paraId="549F57EA" w14:textId="77777777" w:rsidR="00E81D86" w:rsidRPr="00FB368F" w:rsidRDefault="00E81D86" w:rsidP="00E81D86">
      <w:pPr>
        <w:pStyle w:val="ProductList-Body"/>
      </w:pPr>
    </w:p>
    <w:p w14:paraId="623A4F27" w14:textId="1BE703EE" w:rsidR="00E81D86" w:rsidRPr="00FB368F" w:rsidRDefault="00E81D86" w:rsidP="00106C29">
      <w:pPr>
        <w:pStyle w:val="ProductList-Body"/>
        <w:spacing w:after="120"/>
      </w:pPr>
      <w:r>
        <w:rPr>
          <w:b/>
          <w:color w:val="00188F"/>
        </w:rPr>
        <w:t>Månatlig Drifttid i Procent</w:t>
      </w:r>
      <w:r w:rsidRPr="006164AE">
        <w:rPr>
          <w:b/>
          <w:color w:val="00188F"/>
        </w:rPr>
        <w:t>:</w:t>
      </w:r>
      <w:r w:rsidR="000C372C" w:rsidRPr="006164AE">
        <w:rPr>
          <w:b/>
          <w:color w:val="00188F"/>
        </w:rPr>
        <w:t xml:space="preserve"> </w:t>
      </w:r>
      <w:r>
        <w:t>Månatlig Drifttid i Procent beräknas med följande formel:</w:t>
      </w:r>
    </w:p>
    <w:p w14:paraId="54E02994" w14:textId="7C6704F5" w:rsidR="00E81D86" w:rsidRPr="00FB368F" w:rsidRDefault="000C2CAE" w:rsidP="00302FDC">
      <w:pPr>
        <w:pStyle w:val="Heading4"/>
        <w:keepNext w:val="0"/>
        <w:keepLines w:val="0"/>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Genomsnittlig Felfrekvens</m:t>
          </m:r>
        </m:oMath>
      </m:oMathPara>
    </w:p>
    <w:p w14:paraId="36A7F29A" w14:textId="5C3FEBD3" w:rsidR="00E81D86" w:rsidRPr="00FB368F" w:rsidRDefault="00E81D86" w:rsidP="00302FDC">
      <w:pPr>
        <w:pStyle w:val="ProductList-Body"/>
        <w:keepNext/>
      </w:pPr>
      <w:r>
        <w:rPr>
          <w:b/>
          <w:color w:val="00188F"/>
        </w:rPr>
        <w:lastRenderedPageBreak/>
        <w:t>Tjänstekredit</w:t>
      </w:r>
      <w:r w:rsidRPr="00A86486">
        <w:rPr>
          <w:b/>
          <w:color w:val="00188F"/>
        </w:rPr>
        <w:t>:</w:t>
      </w:r>
      <w:r w:rsidR="000C372C" w:rsidRPr="00A8648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574693">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Tjänstekredit</w:t>
            </w:r>
          </w:p>
        </w:tc>
      </w:tr>
      <w:tr w:rsidR="00E81D86" w:rsidRPr="009D0B2F" w14:paraId="597A1FBD" w14:textId="77777777" w:rsidTr="00574693">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574693">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77777777" w:rsidR="00E81D86" w:rsidRPr="0076238C" w:rsidRDefault="00E81D86" w:rsidP="00124F73">
            <w:pPr>
              <w:pStyle w:val="ProductList-OfferingBody"/>
              <w:jc w:val="center"/>
            </w:pPr>
            <w:r>
              <w:t>25%</w:t>
            </w:r>
          </w:p>
        </w:tc>
      </w:tr>
    </w:tbl>
    <w:p w14:paraId="319FDE52" w14:textId="77777777" w:rsidR="00B00B83" w:rsidRPr="00AB655F" w:rsidRDefault="00B00B83" w:rsidP="00E81D86">
      <w:pPr>
        <w:pStyle w:val="ProductList-Body"/>
      </w:pPr>
    </w:p>
    <w:p w14:paraId="2E0FD127" w14:textId="088385EA" w:rsidR="00E81D86" w:rsidRPr="00FB368F" w:rsidRDefault="00E81D86" w:rsidP="00E81D86">
      <w:pPr>
        <w:pStyle w:val="ProductList-Body"/>
      </w:pPr>
      <w:r>
        <w:rPr>
          <w:b/>
          <w:color w:val="00188F"/>
        </w:rPr>
        <w:t>Undantag för Servicenivå</w:t>
      </w:r>
      <w:r w:rsidRPr="009A2335">
        <w:rPr>
          <w:b/>
          <w:color w:val="00188F"/>
        </w:rPr>
        <w:t>:</w:t>
      </w:r>
      <w:r w:rsidR="000C372C" w:rsidRPr="009A2335">
        <w:rPr>
          <w:b/>
          <w:color w:val="00188F"/>
        </w:rPr>
        <w:t xml:space="preserve"> </w:t>
      </w:r>
      <w:r>
        <w:t>Den kostnadsfria nivån för Search täcks inte av detta SLA.</w:t>
      </w:r>
    </w:p>
    <w:p w14:paraId="362E47E7" w14:textId="40AB256B" w:rsidR="00E81D86" w:rsidRPr="00FB368F" w:rsidRDefault="00E051A2"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3FCF1DE" w14:textId="77777777" w:rsidR="00AB5563" w:rsidRPr="00E637C9" w:rsidRDefault="00AB5563" w:rsidP="009409AC">
      <w:pPr>
        <w:pStyle w:val="ProductList-Offering2Heading"/>
        <w:keepNext/>
        <w:tabs>
          <w:tab w:val="clear" w:pos="360"/>
          <w:tab w:val="clear" w:pos="720"/>
          <w:tab w:val="clear" w:pos="1080"/>
        </w:tabs>
        <w:outlineLvl w:val="2"/>
      </w:pPr>
      <w:bookmarkStart w:id="128" w:name="_Toc421206057"/>
      <w:bookmarkStart w:id="129" w:name="_Toc425256443"/>
      <w:bookmarkStart w:id="130" w:name="_Toc468102720"/>
      <w:r>
        <w:t xml:space="preserve">Service Bus-tjänst – </w:t>
      </w:r>
      <w:bookmarkStart w:id="131" w:name="_Toc421206060"/>
      <w:bookmarkEnd w:id="128"/>
      <w:r>
        <w:t>Event Hubs</w:t>
      </w:r>
      <w:bookmarkEnd w:id="129"/>
      <w:bookmarkEnd w:id="130"/>
      <w:bookmarkEnd w:id="131"/>
    </w:p>
    <w:p w14:paraId="69D78340" w14:textId="77777777" w:rsidR="00AB5563" w:rsidRPr="00E637C9" w:rsidRDefault="00AB5563" w:rsidP="009409AC">
      <w:pPr>
        <w:pStyle w:val="ProductList-Body"/>
        <w:keepNext/>
      </w:pPr>
      <w:r>
        <w:rPr>
          <w:b/>
          <w:color w:val="00188F"/>
        </w:rPr>
        <w:t>Ytterligare definitioner</w:t>
      </w:r>
      <w:r w:rsidRPr="00EC7287">
        <w:rPr>
          <w:b/>
          <w:color w:val="00188F"/>
        </w:rPr>
        <w:t>:</w:t>
      </w:r>
    </w:p>
    <w:p w14:paraId="0BD31189" w14:textId="77777777" w:rsidR="00AB5563" w:rsidRPr="00E637C9" w:rsidRDefault="00AB5563" w:rsidP="00AB5563">
      <w:pPr>
        <w:pStyle w:val="ProductList-Body"/>
        <w:spacing w:after="40"/>
      </w:pPr>
      <w:r>
        <w:t>”</w:t>
      </w:r>
      <w:r>
        <w:rPr>
          <w:b/>
          <w:color w:val="00188F"/>
        </w:rPr>
        <w:t>Driftsättningsminuter</w:t>
      </w:r>
      <w:r>
        <w:t>” är det totala antalet minuter som en viss Event Hub har varit driftsatt i Microsoft Azure under en faktureringsmånad.</w:t>
      </w:r>
    </w:p>
    <w:p w14:paraId="3B545BBC" w14:textId="77777777" w:rsidR="00AB5563" w:rsidRPr="00E637C9" w:rsidRDefault="00AB5563" w:rsidP="00AB5563">
      <w:pPr>
        <w:pStyle w:val="ProductList-Body"/>
        <w:spacing w:after="40"/>
      </w:pPr>
      <w:r>
        <w:t>”</w:t>
      </w:r>
      <w:r>
        <w:rPr>
          <w:b/>
          <w:color w:val="00188F"/>
        </w:rPr>
        <w:t>Maximalt antal tillgängliga minuter</w:t>
      </w:r>
      <w:r>
        <w:t>” är summan av alla Driftsättningsminuter över alla Event Hubs som har driftsatts av dig i ett visst Microsoft Azure-abonnemang på nivåerna Grund eller Standard under en faktureringsmånad.</w:t>
      </w:r>
    </w:p>
    <w:p w14:paraId="2E500028" w14:textId="77777777" w:rsidR="00AB5563" w:rsidRPr="00E637C9" w:rsidRDefault="00AB5563" w:rsidP="00AB5563">
      <w:pPr>
        <w:pStyle w:val="ProductList-Body"/>
      </w:pPr>
      <w:r>
        <w:t>Med ”</w:t>
      </w:r>
      <w:r>
        <w:rPr>
          <w:b/>
          <w:color w:val="00188F"/>
        </w:rPr>
        <w:t>Meddelande</w:t>
      </w:r>
      <w:r>
        <w:t xml:space="preserve">” avses allt användardefinierat innehåll som skickas eller tas emot via Service Bus Relays, Queues, Topics eller Notification Hubs, med ett protokoll som stöds av Service Bus. </w:t>
      </w:r>
    </w:p>
    <w:p w14:paraId="4E22D599" w14:textId="77777777" w:rsidR="00AB5563" w:rsidRPr="00E637C9" w:rsidRDefault="00AB5563" w:rsidP="00AB5563">
      <w:pPr>
        <w:pStyle w:val="ProductList-Body"/>
      </w:pPr>
    </w:p>
    <w:p w14:paraId="29692AF8" w14:textId="77777777" w:rsidR="00AB5563" w:rsidRPr="00E637C9" w:rsidRDefault="00AB5563" w:rsidP="00AB5563">
      <w:pPr>
        <w:pStyle w:val="ProductList-Body"/>
      </w:pPr>
      <w:r>
        <w:rPr>
          <w:b/>
          <w:color w:val="00188F"/>
        </w:rPr>
        <w:t>Driftstopp</w:t>
      </w:r>
      <w:r w:rsidRPr="00EC7287">
        <w:rPr>
          <w:b/>
          <w:color w:val="00188F"/>
        </w:rPr>
        <w:t xml:space="preserve">: </w:t>
      </w:r>
      <w:r>
        <w:t xml:space="preserve">Det totala antalet samlade Driftsättningsminuter, över alla Event Hubs som har driftsatts av dig i ett visst Microsoft Azure-abonnemang på nivåerna Grund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42A24482" w14:textId="77777777" w:rsidR="00AB5563" w:rsidRPr="00E637C9" w:rsidRDefault="00AB5563" w:rsidP="00AB5563">
      <w:pPr>
        <w:pStyle w:val="ProductList-Body"/>
      </w:pPr>
    </w:p>
    <w:p w14:paraId="662B15F4" w14:textId="77777777" w:rsidR="00AB5563" w:rsidRPr="00E637C9" w:rsidRDefault="00AB5563" w:rsidP="00AB5563">
      <w:pPr>
        <w:pStyle w:val="ProductList-Body"/>
      </w:pPr>
      <w:r>
        <w:rPr>
          <w:b/>
          <w:color w:val="00188F"/>
        </w:rPr>
        <w:t>Månatlig Drifttid i Procent</w:t>
      </w:r>
      <w:r w:rsidRPr="00EC7287">
        <w:rPr>
          <w:b/>
          <w:color w:val="00188F"/>
        </w:rPr>
        <w:t xml:space="preserve">: </w:t>
      </w:r>
      <w:r>
        <w:t>Månatlig Drifttid i Procent beräknas med följande formel:</w:t>
      </w:r>
    </w:p>
    <w:p w14:paraId="1DF60C9B" w14:textId="77777777" w:rsidR="00AB5563" w:rsidRPr="00E637C9" w:rsidRDefault="00AB5563" w:rsidP="00AB5563">
      <w:pPr>
        <w:pStyle w:val="ProductList-Body"/>
      </w:pPr>
    </w:p>
    <w:p w14:paraId="034E5D6B" w14:textId="77777777" w:rsidR="00AB5563" w:rsidRPr="00E637C9" w:rsidRDefault="00E051A2"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293CE" w14:textId="77777777" w:rsidR="00AB5563" w:rsidRPr="00E637C9" w:rsidRDefault="00AB5563" w:rsidP="00DB6813">
      <w:pPr>
        <w:pStyle w:val="ProductList-Body"/>
        <w:keepNext/>
      </w:pPr>
      <w:r>
        <w:rPr>
          <w:b/>
          <w:color w:val="00188F"/>
        </w:rPr>
        <w:t>Tjänstekredit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149D4DC6" w14:textId="77777777" w:rsidTr="00574693">
        <w:trPr>
          <w:tblHeader/>
        </w:trPr>
        <w:tc>
          <w:tcPr>
            <w:tcW w:w="5400" w:type="dxa"/>
            <w:shd w:val="clear" w:color="auto" w:fill="0072C6"/>
          </w:tcPr>
          <w:p w14:paraId="10CD400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D1EE0A8"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228E822E" w14:textId="77777777" w:rsidTr="00574693">
        <w:tc>
          <w:tcPr>
            <w:tcW w:w="5400" w:type="dxa"/>
          </w:tcPr>
          <w:p w14:paraId="71BD5601" w14:textId="77777777" w:rsidR="00AB5563" w:rsidRPr="0076238C" w:rsidRDefault="00AB5563" w:rsidP="00574693">
            <w:pPr>
              <w:pStyle w:val="ProductList-OfferingBody"/>
              <w:jc w:val="center"/>
            </w:pPr>
            <w:r>
              <w:t>&lt; 99,9 %</w:t>
            </w:r>
          </w:p>
        </w:tc>
        <w:tc>
          <w:tcPr>
            <w:tcW w:w="5400" w:type="dxa"/>
          </w:tcPr>
          <w:p w14:paraId="07996398" w14:textId="77777777" w:rsidR="00AB5563" w:rsidRPr="0076238C" w:rsidRDefault="00AB5563" w:rsidP="00574693">
            <w:pPr>
              <w:pStyle w:val="ProductList-OfferingBody"/>
              <w:jc w:val="center"/>
            </w:pPr>
            <w:r>
              <w:t>10 %</w:t>
            </w:r>
          </w:p>
        </w:tc>
      </w:tr>
      <w:tr w:rsidR="00AB5563" w:rsidRPr="009D0B2F" w14:paraId="2F1370B0" w14:textId="77777777" w:rsidTr="00574693">
        <w:tc>
          <w:tcPr>
            <w:tcW w:w="5400" w:type="dxa"/>
          </w:tcPr>
          <w:p w14:paraId="5024EEE2" w14:textId="77777777" w:rsidR="00AB5563" w:rsidRPr="0076238C" w:rsidRDefault="00AB5563" w:rsidP="00574693">
            <w:pPr>
              <w:pStyle w:val="ProductList-OfferingBody"/>
              <w:jc w:val="center"/>
            </w:pPr>
            <w:r>
              <w:t>&lt; 99 %</w:t>
            </w:r>
          </w:p>
        </w:tc>
        <w:tc>
          <w:tcPr>
            <w:tcW w:w="5400" w:type="dxa"/>
          </w:tcPr>
          <w:p w14:paraId="33ED3B94" w14:textId="77777777" w:rsidR="00AB5563" w:rsidRPr="0076238C" w:rsidRDefault="00AB5563" w:rsidP="00574693">
            <w:pPr>
              <w:pStyle w:val="ProductList-OfferingBody"/>
              <w:jc w:val="center"/>
            </w:pPr>
            <w:r>
              <w:t>25 %</w:t>
            </w:r>
          </w:p>
        </w:tc>
      </w:tr>
    </w:tbl>
    <w:p w14:paraId="17D6D433" w14:textId="77777777" w:rsidR="00AB5563" w:rsidRPr="00E637C9" w:rsidRDefault="00AB5563" w:rsidP="00AB5563">
      <w:pPr>
        <w:pStyle w:val="ProductList-Body"/>
        <w:jc w:val="center"/>
      </w:pPr>
    </w:p>
    <w:p w14:paraId="27976E36" w14:textId="77777777" w:rsidR="00AB5563" w:rsidRPr="00E637C9" w:rsidRDefault="00AB5563" w:rsidP="00AB5563">
      <w:pPr>
        <w:pStyle w:val="ProductList-Body"/>
      </w:pPr>
      <w:r>
        <w:rPr>
          <w:b/>
          <w:color w:val="00188F"/>
        </w:rPr>
        <w:t>Servicenivåundantag</w:t>
      </w:r>
      <w:r w:rsidRPr="00EC7287">
        <w:rPr>
          <w:b/>
          <w:color w:val="00188F"/>
        </w:rPr>
        <w:t xml:space="preserve">: </w:t>
      </w:r>
      <w:r>
        <w:rPr>
          <w:szCs w:val="18"/>
        </w:rPr>
        <w:t>Servicenivåer och Tjänstekrediter gäller för din användning av nivåerna Grund och Standard för Event Hubs. Nivån Kostnadsfritt för Event Hubs täcks inte av detta SLA</w:t>
      </w:r>
      <w:r>
        <w:t>.</w:t>
      </w:r>
    </w:p>
    <w:bookmarkStart w:id="132" w:name="_Toc425256444"/>
    <w:p w14:paraId="776BE49B" w14:textId="77777777" w:rsidR="00AB5563" w:rsidRPr="00E637C9" w:rsidRDefault="00AB5563" w:rsidP="00AB556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Innehållsförteckning</w:t>
      </w:r>
      <w:r>
        <w:rPr>
          <w:rStyle w:val="Hyperlink"/>
          <w:sz w:val="16"/>
          <w:szCs w:val="16"/>
        </w:rPr>
        <w:fldChar w:fldCharType="end"/>
      </w:r>
      <w:r>
        <w:rPr>
          <w:sz w:val="16"/>
          <w:szCs w:val="16"/>
        </w:rPr>
        <w:t>/</w:t>
      </w:r>
      <w:hyperlink w:anchor="definitioner" w:history="1">
        <w:r>
          <w:rPr>
            <w:rStyle w:val="Hyperlink"/>
            <w:sz w:val="16"/>
            <w:szCs w:val="16"/>
          </w:rPr>
          <w:t>definitioner</w:t>
        </w:r>
      </w:hyperlink>
    </w:p>
    <w:p w14:paraId="2ECC6BA9" w14:textId="77777777" w:rsidR="00AB5563" w:rsidRPr="00E637C9" w:rsidRDefault="00AB5563" w:rsidP="00AB5563">
      <w:pPr>
        <w:pStyle w:val="ProductList-Offering2Heading"/>
        <w:tabs>
          <w:tab w:val="clear" w:pos="360"/>
          <w:tab w:val="clear" w:pos="720"/>
          <w:tab w:val="clear" w:pos="1080"/>
        </w:tabs>
        <w:outlineLvl w:val="2"/>
      </w:pPr>
      <w:bookmarkStart w:id="133" w:name="_Toc468102721"/>
      <w:r>
        <w:t>Service Bus-tjänst – Notification Hubs</w:t>
      </w:r>
      <w:bookmarkEnd w:id="132"/>
      <w:bookmarkEnd w:id="133"/>
    </w:p>
    <w:p w14:paraId="734B0616" w14:textId="77777777" w:rsidR="00AB5563" w:rsidRPr="00E637C9" w:rsidRDefault="00AB5563" w:rsidP="00AB5563">
      <w:pPr>
        <w:pStyle w:val="ProductList-Body"/>
      </w:pPr>
      <w:r>
        <w:rPr>
          <w:b/>
          <w:color w:val="00188F"/>
        </w:rPr>
        <w:t>Ytterligare definitioner</w:t>
      </w:r>
      <w:r w:rsidRPr="00EC7287">
        <w:rPr>
          <w:b/>
          <w:color w:val="00188F"/>
        </w:rPr>
        <w:t>:</w:t>
      </w:r>
    </w:p>
    <w:p w14:paraId="20357613" w14:textId="77777777" w:rsidR="00AB5563" w:rsidRPr="00E637C9" w:rsidRDefault="00AB5563" w:rsidP="00AB5563">
      <w:pPr>
        <w:pStyle w:val="ProductList-Body"/>
        <w:spacing w:after="40"/>
      </w:pPr>
      <w:r>
        <w:t>”</w:t>
      </w:r>
      <w:r>
        <w:rPr>
          <w:b/>
          <w:color w:val="00188F"/>
        </w:rPr>
        <w:t>Driftsättningsminuter</w:t>
      </w:r>
      <w:r>
        <w:t>” är det totala antalet minuter som en viss Notification Hub har varit driftsatt i Microsoft Azure under en faktureringsmånad.</w:t>
      </w:r>
    </w:p>
    <w:p w14:paraId="3DFF88F3" w14:textId="77777777" w:rsidR="00AB5563" w:rsidRPr="00E637C9" w:rsidRDefault="00AB5563" w:rsidP="00AB5563">
      <w:pPr>
        <w:pStyle w:val="ProductList-Body"/>
      </w:pPr>
      <w:r>
        <w:t>”</w:t>
      </w:r>
      <w:r>
        <w:rPr>
          <w:b/>
          <w:color w:val="00188F"/>
        </w:rPr>
        <w:t>Maximalt antal tillgängliga minuter</w:t>
      </w:r>
      <w:r>
        <w:t>” är summan av alla Driftsättningsminuter över alla Notification Hubs som har driftsatts av dig i ett visst Microsoft Azure-abonnemang på nivåerna Grund eller Standard under en faktureringsmånad.</w:t>
      </w:r>
    </w:p>
    <w:p w14:paraId="0F35A826" w14:textId="77777777" w:rsidR="00AB5563" w:rsidRPr="00E637C9" w:rsidRDefault="00AB5563" w:rsidP="00AB5563">
      <w:pPr>
        <w:pStyle w:val="ProductList-Body"/>
      </w:pPr>
    </w:p>
    <w:p w14:paraId="1880736D" w14:textId="77777777" w:rsidR="00AB5563" w:rsidRPr="00E637C9" w:rsidRDefault="00AB5563" w:rsidP="00AB5563">
      <w:pPr>
        <w:pStyle w:val="ProductList-Body"/>
      </w:pPr>
      <w:r>
        <w:rPr>
          <w:b/>
          <w:color w:val="00188F"/>
        </w:rPr>
        <w:t>Driftstopp</w:t>
      </w:r>
      <w:r w:rsidRPr="00EC7287">
        <w:rPr>
          <w:b/>
          <w:color w:val="00188F"/>
        </w:rPr>
        <w:t xml:space="preserve">: </w:t>
      </w:r>
      <w:r>
        <w:t>Det totala antalet samlade Driftsättningsminuter, över alla Notification Hubs som har driftsatts av dig i ett visst Microsoft Azure-abonnemang på nivåerna Grund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12D8EA3A" w14:textId="77777777" w:rsidR="00AB5563" w:rsidRPr="00E637C9" w:rsidRDefault="00AB5563" w:rsidP="00AB5563">
      <w:pPr>
        <w:pStyle w:val="ProductList-Body"/>
      </w:pPr>
    </w:p>
    <w:p w14:paraId="269E6D71" w14:textId="77777777" w:rsidR="00AB5563" w:rsidRPr="00E637C9" w:rsidRDefault="00AB5563" w:rsidP="00AB5563">
      <w:pPr>
        <w:pStyle w:val="ProductList-Body"/>
      </w:pPr>
      <w:r>
        <w:rPr>
          <w:b/>
          <w:color w:val="00188F"/>
        </w:rPr>
        <w:t>Månatlig Drifttid i Procent</w:t>
      </w:r>
      <w:r w:rsidRPr="00EC7287">
        <w:rPr>
          <w:b/>
          <w:color w:val="00188F"/>
        </w:rPr>
        <w:t xml:space="preserve">: </w:t>
      </w:r>
      <w:r>
        <w:t>Månatlig Drifttid i Procent beräknas med följande formel:</w:t>
      </w:r>
    </w:p>
    <w:p w14:paraId="26D94EA3" w14:textId="77777777" w:rsidR="00AB5563" w:rsidRPr="00E637C9" w:rsidRDefault="00AB5563" w:rsidP="00AB5563">
      <w:pPr>
        <w:pStyle w:val="ProductList-Body"/>
      </w:pPr>
    </w:p>
    <w:p w14:paraId="79AA7ABC" w14:textId="77777777" w:rsidR="00AB5563" w:rsidRPr="00E637C9" w:rsidRDefault="00E051A2"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36EFE" w14:textId="77777777" w:rsidR="00AB5563" w:rsidRPr="00E637C9" w:rsidRDefault="00AB5563" w:rsidP="00AB5563">
      <w:pPr>
        <w:pStyle w:val="ProductList-Body"/>
      </w:pPr>
      <w:r>
        <w:rPr>
          <w:b/>
          <w:color w:val="00188F"/>
        </w:rPr>
        <w:t>Tjänstekredit</w:t>
      </w:r>
      <w:r w:rsidRPr="005076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36CDDA47" w14:textId="77777777" w:rsidTr="00574693">
        <w:trPr>
          <w:tblHeader/>
        </w:trPr>
        <w:tc>
          <w:tcPr>
            <w:tcW w:w="5400" w:type="dxa"/>
            <w:shd w:val="clear" w:color="auto" w:fill="0072C6"/>
          </w:tcPr>
          <w:p w14:paraId="7C35C0F0"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37C002"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7CF3A32D" w14:textId="77777777" w:rsidTr="00574693">
        <w:tc>
          <w:tcPr>
            <w:tcW w:w="5400" w:type="dxa"/>
          </w:tcPr>
          <w:p w14:paraId="123BAF8F" w14:textId="77777777" w:rsidR="00AB5563" w:rsidRPr="0076238C" w:rsidRDefault="00AB5563" w:rsidP="00574693">
            <w:pPr>
              <w:pStyle w:val="ProductList-OfferingBody"/>
              <w:jc w:val="center"/>
            </w:pPr>
            <w:r>
              <w:t>&lt; 99,9 %</w:t>
            </w:r>
          </w:p>
        </w:tc>
        <w:tc>
          <w:tcPr>
            <w:tcW w:w="5400" w:type="dxa"/>
          </w:tcPr>
          <w:p w14:paraId="16CACBA8" w14:textId="77777777" w:rsidR="00AB5563" w:rsidRPr="0076238C" w:rsidRDefault="00AB5563" w:rsidP="00574693">
            <w:pPr>
              <w:pStyle w:val="ProductList-OfferingBody"/>
              <w:jc w:val="center"/>
            </w:pPr>
            <w:r>
              <w:t>10 %</w:t>
            </w:r>
          </w:p>
        </w:tc>
      </w:tr>
      <w:tr w:rsidR="00AB5563" w:rsidRPr="009D0B2F" w14:paraId="4D5122F2" w14:textId="77777777" w:rsidTr="00574693">
        <w:tc>
          <w:tcPr>
            <w:tcW w:w="5400" w:type="dxa"/>
          </w:tcPr>
          <w:p w14:paraId="29C7E990" w14:textId="77777777" w:rsidR="00AB5563" w:rsidRPr="0076238C" w:rsidRDefault="00AB5563" w:rsidP="00574693">
            <w:pPr>
              <w:pStyle w:val="ProductList-OfferingBody"/>
              <w:jc w:val="center"/>
            </w:pPr>
            <w:r>
              <w:lastRenderedPageBreak/>
              <w:t>&lt; 99 %</w:t>
            </w:r>
          </w:p>
        </w:tc>
        <w:tc>
          <w:tcPr>
            <w:tcW w:w="5400" w:type="dxa"/>
          </w:tcPr>
          <w:p w14:paraId="755808A9" w14:textId="77777777" w:rsidR="00AB5563" w:rsidRPr="0076238C" w:rsidRDefault="00AB5563" w:rsidP="00574693">
            <w:pPr>
              <w:pStyle w:val="ProductList-OfferingBody"/>
              <w:jc w:val="center"/>
            </w:pPr>
            <w:r>
              <w:t>25 %</w:t>
            </w:r>
          </w:p>
        </w:tc>
      </w:tr>
    </w:tbl>
    <w:p w14:paraId="3CB678F4" w14:textId="77777777" w:rsidR="00AB5563" w:rsidRPr="00E637C9" w:rsidRDefault="00AB5563" w:rsidP="00AB5563">
      <w:pPr>
        <w:pStyle w:val="ProductList-Body"/>
      </w:pPr>
    </w:p>
    <w:p w14:paraId="3F4AF6B7" w14:textId="77777777" w:rsidR="00AB5563" w:rsidRPr="00E637C9" w:rsidRDefault="00AB5563" w:rsidP="00AB5563">
      <w:pPr>
        <w:pStyle w:val="ProductList-Body"/>
      </w:pPr>
      <w:r>
        <w:rPr>
          <w:b/>
          <w:color w:val="00188F"/>
        </w:rPr>
        <w:t>Servicenivåundantag</w:t>
      </w:r>
      <w:r w:rsidRPr="00F20A72">
        <w:rPr>
          <w:b/>
          <w:color w:val="00188F"/>
        </w:rPr>
        <w:t>:</w:t>
      </w:r>
      <w:r>
        <w:t xml:space="preserve"> Servicenivåer och Tjänstekrediter gäller för din användning av nivåerna Grund och Standard för Event Notification. Nivån Kostnadsfritt för Notification Hubs täcks inte av detta SLA.</w:t>
      </w:r>
    </w:p>
    <w:bookmarkStart w:id="134" w:name="_Toc425256445"/>
    <w:p w14:paraId="39E7AEA9" w14:textId="77777777" w:rsidR="00AB5563" w:rsidRPr="00E637C9" w:rsidRDefault="00AB5563" w:rsidP="00AB556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Innehållsförteckning</w:t>
      </w:r>
      <w:r>
        <w:rPr>
          <w:rStyle w:val="Hyperlink"/>
          <w:sz w:val="16"/>
          <w:szCs w:val="16"/>
        </w:rPr>
        <w:fldChar w:fldCharType="end"/>
      </w:r>
      <w:r>
        <w:rPr>
          <w:sz w:val="16"/>
          <w:szCs w:val="16"/>
        </w:rPr>
        <w:t>/</w:t>
      </w:r>
      <w:hyperlink w:anchor="definitioner" w:history="1">
        <w:r>
          <w:rPr>
            <w:rStyle w:val="Hyperlink"/>
            <w:sz w:val="16"/>
            <w:szCs w:val="16"/>
          </w:rPr>
          <w:t>definitioner</w:t>
        </w:r>
      </w:hyperlink>
    </w:p>
    <w:p w14:paraId="08245D9E" w14:textId="77777777" w:rsidR="00AB5563" w:rsidRPr="00E637C9" w:rsidRDefault="00AB5563" w:rsidP="00AB5563">
      <w:pPr>
        <w:pStyle w:val="ProductList-Offering2Heading"/>
        <w:keepNext/>
        <w:tabs>
          <w:tab w:val="clear" w:pos="360"/>
          <w:tab w:val="clear" w:pos="720"/>
          <w:tab w:val="clear" w:pos="1080"/>
        </w:tabs>
        <w:outlineLvl w:val="2"/>
      </w:pPr>
      <w:bookmarkStart w:id="135" w:name="_Toc468102722"/>
      <w:r>
        <w:t>Service Bus-tjänst – Queues och Topics</w:t>
      </w:r>
      <w:bookmarkEnd w:id="134"/>
      <w:bookmarkEnd w:id="135"/>
    </w:p>
    <w:p w14:paraId="7628302A" w14:textId="77777777" w:rsidR="00AB5563" w:rsidRPr="00E637C9" w:rsidRDefault="00AB5563" w:rsidP="00AB5563">
      <w:pPr>
        <w:pStyle w:val="ProductList-Body"/>
        <w:keepNext/>
      </w:pPr>
      <w:r>
        <w:rPr>
          <w:b/>
          <w:color w:val="00188F"/>
        </w:rPr>
        <w:t>Ytterligare definitioner</w:t>
      </w:r>
      <w:r w:rsidRPr="00D67DA8">
        <w:rPr>
          <w:b/>
          <w:color w:val="00188F"/>
        </w:rPr>
        <w:t>:</w:t>
      </w:r>
    </w:p>
    <w:p w14:paraId="7ECCBD2E" w14:textId="77777777" w:rsidR="00AB5563" w:rsidRPr="00E637C9" w:rsidRDefault="00AB5563" w:rsidP="00AB5563">
      <w:pPr>
        <w:pStyle w:val="ProductList-Body"/>
        <w:spacing w:after="40"/>
      </w:pPr>
      <w:r>
        <w:t>”</w:t>
      </w:r>
      <w:r>
        <w:rPr>
          <w:b/>
          <w:color w:val="00188F"/>
        </w:rPr>
        <w:t>Driftsättningsminuter</w:t>
      </w:r>
      <w:r>
        <w:t>” är det totala antalet minuter som en viss Queue eller Topic har varit driftsatt i Microsoft Azure under en faktureringsmånad.</w:t>
      </w:r>
    </w:p>
    <w:p w14:paraId="0F828CB8" w14:textId="77777777" w:rsidR="00AB5563" w:rsidRPr="00E637C9" w:rsidRDefault="00AB5563" w:rsidP="00AB5563">
      <w:pPr>
        <w:pStyle w:val="ProductList-Body"/>
        <w:spacing w:after="40"/>
      </w:pPr>
      <w:r>
        <w:t>”</w:t>
      </w:r>
      <w:r>
        <w:rPr>
          <w:b/>
          <w:color w:val="00188F"/>
        </w:rPr>
        <w:t>Maximalt antal tillgängliga minuter</w:t>
      </w:r>
      <w:r>
        <w:t>” är summan av alla Driftsättningsminuter över alla Queues och Topics som har driftsatts av dig i ett visst Microsoft Azure-abonnemang under en faktureringsmånad.</w:t>
      </w:r>
    </w:p>
    <w:p w14:paraId="1E5D1DD4" w14:textId="77777777" w:rsidR="00AB5563" w:rsidRPr="00E637C9" w:rsidRDefault="00AB5563" w:rsidP="00AB5563">
      <w:pPr>
        <w:pStyle w:val="ProductList-Body"/>
      </w:pPr>
      <w:r>
        <w:t>Med ”</w:t>
      </w:r>
      <w:r>
        <w:rPr>
          <w:b/>
          <w:color w:val="00188F"/>
        </w:rPr>
        <w:t>Meddelande</w:t>
      </w:r>
      <w:r>
        <w:t xml:space="preserve">” avses allt användardefinierat innehåll som skickas eller tas emot via Service Bus Relays, Queues, Topics eller Notification Hubs, med ett protokoll som stöds av Service Bus. </w:t>
      </w:r>
    </w:p>
    <w:p w14:paraId="754DFD38" w14:textId="77777777" w:rsidR="00AB5563" w:rsidRPr="00E637C9" w:rsidRDefault="00AB5563" w:rsidP="00AB5563">
      <w:pPr>
        <w:pStyle w:val="ProductList-Body"/>
      </w:pPr>
    </w:p>
    <w:p w14:paraId="4BF837D1" w14:textId="77777777" w:rsidR="00AB5563" w:rsidRPr="00E637C9" w:rsidRDefault="00AB5563" w:rsidP="00AB5563">
      <w:pPr>
        <w:pStyle w:val="ProductList-Body"/>
      </w:pPr>
      <w:r>
        <w:rPr>
          <w:b/>
          <w:color w:val="00188F"/>
        </w:rPr>
        <w:t>Driftstopp</w:t>
      </w:r>
      <w:r w:rsidRPr="00D67DA8">
        <w:rPr>
          <w:b/>
          <w:color w:val="00188F"/>
        </w:rPr>
        <w:t>:</w:t>
      </w:r>
      <w:r>
        <w:t xml:space="preserve"> Det totala antalet samlade Driftsättningsminuter, över alla Queues och Topics som har driftsatts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0C822B1D" w14:textId="77777777" w:rsidR="00AB5563" w:rsidRPr="00E637C9" w:rsidRDefault="00AB5563" w:rsidP="00AB5563">
      <w:pPr>
        <w:pStyle w:val="ProductList-Body"/>
      </w:pPr>
    </w:p>
    <w:p w14:paraId="78BCB75F" w14:textId="77777777" w:rsidR="00AB5563" w:rsidRPr="00E637C9" w:rsidRDefault="00AB5563" w:rsidP="00AB5563">
      <w:pPr>
        <w:pStyle w:val="ProductList-Body"/>
      </w:pPr>
      <w:r>
        <w:rPr>
          <w:b/>
          <w:color w:val="00188F"/>
        </w:rPr>
        <w:t>Månatlig Drifttid i Procent</w:t>
      </w:r>
      <w:r w:rsidRPr="00D67DA8">
        <w:rPr>
          <w:b/>
          <w:color w:val="00188F"/>
        </w:rPr>
        <w:t xml:space="preserve">: </w:t>
      </w:r>
      <w:r>
        <w:t>Månatlig Drifttid i Procent beräknas med följande formel:</w:t>
      </w:r>
    </w:p>
    <w:p w14:paraId="7AD3AE6B" w14:textId="77777777" w:rsidR="00AB5563" w:rsidRPr="00E637C9" w:rsidRDefault="00AB5563" w:rsidP="00AB5563">
      <w:pPr>
        <w:pStyle w:val="ProductList-Body"/>
      </w:pPr>
    </w:p>
    <w:p w14:paraId="25D74944" w14:textId="77777777" w:rsidR="00AB5563" w:rsidRPr="00E637C9" w:rsidRDefault="00E051A2"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227C0F" w14:textId="77777777" w:rsidR="00AB5563" w:rsidRPr="00E637C9" w:rsidRDefault="00AB5563" w:rsidP="00DB6813">
      <w:pPr>
        <w:pStyle w:val="ProductList-Body"/>
        <w:keepNext/>
      </w:pPr>
      <w:r>
        <w:rPr>
          <w:b/>
          <w:color w:val="00188F"/>
        </w:rPr>
        <w:t>Tjänstekredit</w:t>
      </w:r>
      <w:r w:rsidRPr="002544D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0E2CAB" w14:textId="77777777" w:rsidTr="00574693">
        <w:trPr>
          <w:tblHeader/>
        </w:trPr>
        <w:tc>
          <w:tcPr>
            <w:tcW w:w="5400" w:type="dxa"/>
            <w:shd w:val="clear" w:color="auto" w:fill="0072C6"/>
          </w:tcPr>
          <w:p w14:paraId="78FE3ACA"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225470"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44424DD" w14:textId="77777777" w:rsidTr="00574693">
        <w:tc>
          <w:tcPr>
            <w:tcW w:w="5400" w:type="dxa"/>
          </w:tcPr>
          <w:p w14:paraId="26D4901D" w14:textId="77777777" w:rsidR="00AB5563" w:rsidRPr="0076238C" w:rsidRDefault="00AB5563" w:rsidP="00574693">
            <w:pPr>
              <w:pStyle w:val="ProductList-OfferingBody"/>
              <w:jc w:val="center"/>
            </w:pPr>
            <w:r>
              <w:t>&lt; 99,9 %</w:t>
            </w:r>
          </w:p>
        </w:tc>
        <w:tc>
          <w:tcPr>
            <w:tcW w:w="5400" w:type="dxa"/>
          </w:tcPr>
          <w:p w14:paraId="43A962E8" w14:textId="77777777" w:rsidR="00AB5563" w:rsidRPr="0076238C" w:rsidRDefault="00AB5563" w:rsidP="00574693">
            <w:pPr>
              <w:pStyle w:val="ProductList-OfferingBody"/>
              <w:jc w:val="center"/>
            </w:pPr>
            <w:r>
              <w:t>10 %</w:t>
            </w:r>
          </w:p>
        </w:tc>
      </w:tr>
      <w:tr w:rsidR="00AB5563" w:rsidRPr="009D0B2F" w14:paraId="2D4B0819" w14:textId="77777777" w:rsidTr="00574693">
        <w:tc>
          <w:tcPr>
            <w:tcW w:w="5400" w:type="dxa"/>
          </w:tcPr>
          <w:p w14:paraId="5547102B" w14:textId="77777777" w:rsidR="00AB5563" w:rsidRPr="0076238C" w:rsidRDefault="00AB5563" w:rsidP="00574693">
            <w:pPr>
              <w:pStyle w:val="ProductList-OfferingBody"/>
              <w:jc w:val="center"/>
            </w:pPr>
            <w:r>
              <w:t>&lt; 99 %</w:t>
            </w:r>
          </w:p>
        </w:tc>
        <w:tc>
          <w:tcPr>
            <w:tcW w:w="5400" w:type="dxa"/>
          </w:tcPr>
          <w:p w14:paraId="22443251" w14:textId="77777777" w:rsidR="00AB5563" w:rsidRPr="0076238C" w:rsidRDefault="00AB5563" w:rsidP="00574693">
            <w:pPr>
              <w:pStyle w:val="ProductList-OfferingBody"/>
              <w:jc w:val="center"/>
            </w:pPr>
            <w:r>
              <w:t>25 %</w:t>
            </w:r>
          </w:p>
        </w:tc>
      </w:tr>
    </w:tbl>
    <w:bookmarkStart w:id="136" w:name="_Toc425256446"/>
    <w:p w14:paraId="3282632D" w14:textId="77777777" w:rsidR="00AB5563" w:rsidRPr="00E637C9" w:rsidRDefault="00AB5563" w:rsidP="00AB556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Innehållsförteckning</w:t>
      </w:r>
      <w:r>
        <w:rPr>
          <w:rStyle w:val="Hyperlink"/>
          <w:sz w:val="16"/>
          <w:szCs w:val="16"/>
        </w:rPr>
        <w:fldChar w:fldCharType="end"/>
      </w:r>
      <w:r>
        <w:rPr>
          <w:sz w:val="16"/>
          <w:szCs w:val="16"/>
        </w:rPr>
        <w:t>/</w:t>
      </w:r>
      <w:hyperlink w:anchor="definitioner" w:history="1">
        <w:r>
          <w:rPr>
            <w:rStyle w:val="Hyperlink"/>
            <w:sz w:val="16"/>
            <w:szCs w:val="16"/>
          </w:rPr>
          <w:t>definitioner</w:t>
        </w:r>
      </w:hyperlink>
    </w:p>
    <w:p w14:paraId="4F2382BF" w14:textId="77777777" w:rsidR="00AB5563" w:rsidRPr="00E637C9" w:rsidRDefault="00AB5563" w:rsidP="00AB5563">
      <w:pPr>
        <w:pStyle w:val="ProductList-Offering2Heading"/>
        <w:tabs>
          <w:tab w:val="clear" w:pos="360"/>
          <w:tab w:val="clear" w:pos="720"/>
          <w:tab w:val="clear" w:pos="1080"/>
        </w:tabs>
        <w:outlineLvl w:val="2"/>
      </w:pPr>
      <w:bookmarkStart w:id="137" w:name="_Toc468102723"/>
      <w:r>
        <w:t>Service Bus-tjänst – Relays</w:t>
      </w:r>
      <w:bookmarkEnd w:id="136"/>
      <w:bookmarkEnd w:id="137"/>
    </w:p>
    <w:p w14:paraId="205BCB94" w14:textId="77777777" w:rsidR="00AB5563" w:rsidRPr="00E637C9" w:rsidRDefault="00AB5563" w:rsidP="00AB5563">
      <w:pPr>
        <w:pStyle w:val="ProductList-Body"/>
      </w:pPr>
      <w:r>
        <w:rPr>
          <w:b/>
          <w:color w:val="00188F"/>
        </w:rPr>
        <w:t>Ytterligare definitioner</w:t>
      </w:r>
      <w:r w:rsidRPr="002544D4">
        <w:rPr>
          <w:b/>
          <w:color w:val="00188F"/>
        </w:rPr>
        <w:t>:</w:t>
      </w:r>
    </w:p>
    <w:p w14:paraId="7C9DBFB5" w14:textId="77777777" w:rsidR="00AB5563" w:rsidRPr="00E637C9" w:rsidRDefault="00AB5563" w:rsidP="00AB5563">
      <w:pPr>
        <w:pStyle w:val="ProductList-Body"/>
        <w:spacing w:after="40"/>
      </w:pPr>
      <w:r>
        <w:t>”</w:t>
      </w:r>
      <w:r>
        <w:rPr>
          <w:b/>
          <w:color w:val="00188F"/>
        </w:rPr>
        <w:t>Driftsättningsminuter</w:t>
      </w:r>
      <w:r>
        <w:t>” är det totala antalet minuter som en viss Relay har varit driftsatt i Microsoft Azure under en faktureringsmånad.</w:t>
      </w:r>
    </w:p>
    <w:p w14:paraId="4AD085E1" w14:textId="77777777" w:rsidR="00AB5563" w:rsidRPr="00E637C9" w:rsidRDefault="00AB5563" w:rsidP="00AB5563">
      <w:pPr>
        <w:pStyle w:val="ProductList-Body"/>
      </w:pPr>
      <w:r>
        <w:t>”</w:t>
      </w:r>
      <w:r>
        <w:rPr>
          <w:b/>
          <w:color w:val="00188F"/>
        </w:rPr>
        <w:t>Maximalt Tillgängliga Minuter</w:t>
      </w:r>
      <w:r>
        <w:t>” är summan av alla Driftsättningsminuter över alla Relays som har driftsatts av dig i ett visst Microsoft Azure-abonnemang under en faktureringsmånad.</w:t>
      </w:r>
    </w:p>
    <w:p w14:paraId="3CACDDC8" w14:textId="77777777" w:rsidR="00AB5563" w:rsidRPr="00E637C9" w:rsidRDefault="00AB5563" w:rsidP="00AB5563">
      <w:pPr>
        <w:pStyle w:val="ProductList-Body"/>
      </w:pPr>
    </w:p>
    <w:p w14:paraId="4EC521B7" w14:textId="77777777" w:rsidR="00AB5563" w:rsidRPr="00E637C9" w:rsidRDefault="00AB5563" w:rsidP="00AB5563">
      <w:pPr>
        <w:pStyle w:val="ProductList-Body"/>
      </w:pPr>
      <w:r>
        <w:rPr>
          <w:b/>
          <w:color w:val="00188F"/>
        </w:rPr>
        <w:t>Driftstopp</w:t>
      </w:r>
      <w:r w:rsidRPr="002544D4">
        <w:rPr>
          <w:b/>
          <w:color w:val="00188F"/>
        </w:rPr>
        <w:t xml:space="preserve">: </w:t>
      </w:r>
      <w:r>
        <w:t>Det totala antalet samlade Driftsättningsminuter, över alla Relays som har driftsatts av dig i ett visst Microsoft Azure-abonnemang, under vilka Relay inte är tillgängligt. En minut anses vara ej tillgänglig för en viss Relay om alla efterföljande försök att upprätta en anslutning till Relay under minuten antingen returnerar en Felkod eller inte leder till en Framgångskod inom fem minuter.</w:t>
      </w:r>
    </w:p>
    <w:p w14:paraId="7BAB3E12" w14:textId="77777777" w:rsidR="00AB5563" w:rsidRPr="00E637C9" w:rsidRDefault="00AB5563" w:rsidP="00AB5563">
      <w:pPr>
        <w:pStyle w:val="ProductList-Body"/>
      </w:pPr>
    </w:p>
    <w:p w14:paraId="73793B83" w14:textId="77777777" w:rsidR="00AB5563" w:rsidRPr="00E637C9" w:rsidRDefault="00AB5563" w:rsidP="00AB5563">
      <w:pPr>
        <w:pStyle w:val="ProductList-Body"/>
      </w:pPr>
      <w:r>
        <w:rPr>
          <w:b/>
          <w:color w:val="00188F"/>
        </w:rPr>
        <w:t>Månatlig Drifttid i Procent</w:t>
      </w:r>
      <w:r w:rsidRPr="002544D4">
        <w:rPr>
          <w:b/>
          <w:color w:val="00188F"/>
        </w:rPr>
        <w:t xml:space="preserve">: </w:t>
      </w:r>
      <w:r>
        <w:t>Månatlig Drifttid i Procent beräknas med följande formel:</w:t>
      </w:r>
    </w:p>
    <w:p w14:paraId="0CECFDEA" w14:textId="77777777" w:rsidR="00AB5563" w:rsidRPr="00E637C9" w:rsidRDefault="00AB5563" w:rsidP="00AB5563">
      <w:pPr>
        <w:pStyle w:val="ProductList-Body"/>
      </w:pPr>
    </w:p>
    <w:p w14:paraId="7AD5AE14" w14:textId="77777777" w:rsidR="00AB5563" w:rsidRPr="00E637C9" w:rsidRDefault="00E051A2"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843EAE" w14:textId="77777777" w:rsidR="00AB5563" w:rsidRPr="00E637C9" w:rsidRDefault="00AB5563" w:rsidP="00AB5563">
      <w:pPr>
        <w:pStyle w:val="ProductList-Body"/>
      </w:pPr>
      <w:r>
        <w:rPr>
          <w:b/>
          <w:color w:val="00188F"/>
        </w:rPr>
        <w:t>Tjänstekredit</w:t>
      </w:r>
      <w:r w:rsidRPr="002544D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00AA438A" w14:textId="77777777" w:rsidTr="00A77082">
        <w:trPr>
          <w:tblHeader/>
        </w:trPr>
        <w:tc>
          <w:tcPr>
            <w:tcW w:w="5400" w:type="dxa"/>
            <w:shd w:val="clear" w:color="auto" w:fill="0072C6"/>
          </w:tcPr>
          <w:p w14:paraId="56659E82"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7EC077"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67EB7CA5" w14:textId="77777777" w:rsidTr="00A77082">
        <w:tc>
          <w:tcPr>
            <w:tcW w:w="5400" w:type="dxa"/>
          </w:tcPr>
          <w:p w14:paraId="1EEDC25A" w14:textId="77777777" w:rsidR="00AB5563" w:rsidRPr="0076238C" w:rsidRDefault="00AB5563" w:rsidP="00574693">
            <w:pPr>
              <w:pStyle w:val="ProductList-OfferingBody"/>
              <w:jc w:val="center"/>
            </w:pPr>
            <w:r>
              <w:t>&lt; 99,9 %</w:t>
            </w:r>
          </w:p>
        </w:tc>
        <w:tc>
          <w:tcPr>
            <w:tcW w:w="5400" w:type="dxa"/>
          </w:tcPr>
          <w:p w14:paraId="2245B989" w14:textId="77777777" w:rsidR="00AB5563" w:rsidRPr="0076238C" w:rsidRDefault="00AB5563" w:rsidP="00574693">
            <w:pPr>
              <w:pStyle w:val="ProductList-OfferingBody"/>
              <w:jc w:val="center"/>
            </w:pPr>
            <w:r>
              <w:t>10 %</w:t>
            </w:r>
          </w:p>
        </w:tc>
      </w:tr>
      <w:tr w:rsidR="00AB5563" w:rsidRPr="009D0B2F" w14:paraId="27390E74" w14:textId="77777777" w:rsidTr="00A77082">
        <w:tc>
          <w:tcPr>
            <w:tcW w:w="5400" w:type="dxa"/>
          </w:tcPr>
          <w:p w14:paraId="5019AD28" w14:textId="77777777" w:rsidR="00AB5563" w:rsidRPr="0076238C" w:rsidRDefault="00AB5563" w:rsidP="00574693">
            <w:pPr>
              <w:pStyle w:val="ProductList-OfferingBody"/>
              <w:jc w:val="center"/>
            </w:pPr>
            <w:r>
              <w:t>&lt; 99 %</w:t>
            </w:r>
          </w:p>
        </w:tc>
        <w:tc>
          <w:tcPr>
            <w:tcW w:w="5400" w:type="dxa"/>
          </w:tcPr>
          <w:p w14:paraId="0414A636" w14:textId="77777777" w:rsidR="00AB5563" w:rsidRPr="0076238C" w:rsidRDefault="00AB5563" w:rsidP="00574693">
            <w:pPr>
              <w:pStyle w:val="ProductList-OfferingBody"/>
              <w:jc w:val="center"/>
            </w:pPr>
            <w:r>
              <w:t>25 %</w:t>
            </w:r>
          </w:p>
        </w:tc>
      </w:tr>
    </w:tbl>
    <w:p w14:paraId="52EC51C1" w14:textId="77777777" w:rsidR="00AB5563" w:rsidRPr="00E637C9" w:rsidRDefault="00E051A2"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63FA3424" w14:textId="77777777" w:rsidR="003E144A" w:rsidRPr="00944E55" w:rsidRDefault="003E144A" w:rsidP="003E144A">
      <w:pPr>
        <w:pStyle w:val="ProductList-Offering2Heading"/>
        <w:tabs>
          <w:tab w:val="clear" w:pos="360"/>
          <w:tab w:val="clear" w:pos="720"/>
          <w:tab w:val="clear" w:pos="1080"/>
        </w:tabs>
        <w:outlineLvl w:val="2"/>
      </w:pPr>
      <w:bookmarkStart w:id="138" w:name="_Toc454545907"/>
      <w:bookmarkStart w:id="139" w:name="_Toc453915871"/>
      <w:bookmarkStart w:id="140" w:name="_Toc468102724"/>
      <w:bookmarkStart w:id="141" w:name="SQLDatabaseService_BasicStandardPremium"/>
      <w:bookmarkStart w:id="142" w:name="_Toc412532210"/>
      <w:bookmarkStart w:id="143" w:name="_Toc453915873"/>
      <w:bookmarkStart w:id="144" w:name="StorageService"/>
      <w:r>
        <w:lastRenderedPageBreak/>
        <w:t>SQL Data Warehouse-databas</w:t>
      </w:r>
      <w:bookmarkEnd w:id="138"/>
      <w:bookmarkEnd w:id="139"/>
      <w:bookmarkEnd w:id="140"/>
    </w:p>
    <w:p w14:paraId="10AF26BE" w14:textId="77777777" w:rsidR="003E144A" w:rsidRPr="00944E55" w:rsidRDefault="003E144A" w:rsidP="003E144A">
      <w:pPr>
        <w:pStyle w:val="ProductList-Body"/>
      </w:pPr>
      <w:r>
        <w:rPr>
          <w:b/>
          <w:color w:val="00188F"/>
        </w:rPr>
        <w:t>Ytterligare definitioner</w:t>
      </w:r>
      <w:r w:rsidRPr="00403244">
        <w:rPr>
          <w:b/>
        </w:rPr>
        <w:t>:</w:t>
      </w:r>
    </w:p>
    <w:p w14:paraId="2A6E07EA" w14:textId="77777777" w:rsidR="003E144A" w:rsidRPr="00944E55" w:rsidRDefault="003E144A" w:rsidP="003E144A">
      <w:pPr>
        <w:pStyle w:val="ProductList-Body"/>
        <w:spacing w:after="40"/>
      </w:pPr>
      <w:r>
        <w:t>Med ”</w:t>
      </w:r>
      <w:r>
        <w:rPr>
          <w:b/>
          <w:color w:val="00188F"/>
        </w:rPr>
        <w:t>Databas</w:t>
      </w:r>
      <w:r>
        <w:t>” avses en SQL Data Warehouse-databas.</w:t>
      </w:r>
    </w:p>
    <w:p w14:paraId="5A325B05" w14:textId="77777777" w:rsidR="003E144A" w:rsidRPr="00944E55" w:rsidRDefault="003E144A" w:rsidP="003E144A">
      <w:pPr>
        <w:pStyle w:val="ProductList-Body"/>
      </w:pPr>
      <w:r>
        <w:t>”</w:t>
      </w:r>
      <w:r>
        <w:rPr>
          <w:b/>
          <w:color w:val="00188F"/>
        </w:rPr>
        <w:t>Maximalt tillgängliga minuter</w:t>
      </w:r>
      <w:r>
        <w:t>” är det totala antalet minuter som en viss enskild Databas har varit driftsatt i Microsoft Azure under en faktureringsmånad för en viss Microsoft Azure-prenumeration.</w:t>
      </w:r>
    </w:p>
    <w:p w14:paraId="58DAC5CD" w14:textId="77777777" w:rsidR="003E144A" w:rsidRPr="00944E55" w:rsidRDefault="003E144A" w:rsidP="003E144A">
      <w:pPr>
        <w:pStyle w:val="ProductList-Body"/>
      </w:pPr>
      <w:r>
        <w:t>”</w:t>
      </w:r>
      <w:r>
        <w:rPr>
          <w:b/>
          <w:color w:val="00188F"/>
        </w:rPr>
        <w:t>Klientåtgärder</w:t>
      </w:r>
      <w:r>
        <w:t>” är uppsättningen med alla dokumenterade åtgärder som stöds av SQL Data Warehouse.</w:t>
      </w:r>
    </w:p>
    <w:p w14:paraId="5BE33465" w14:textId="77777777" w:rsidR="003E144A" w:rsidRPr="00944E55" w:rsidRDefault="003E144A" w:rsidP="003E144A">
      <w:pPr>
        <w:pStyle w:val="ProductList-Body"/>
      </w:pPr>
    </w:p>
    <w:p w14:paraId="365DE840" w14:textId="77777777" w:rsidR="003E144A" w:rsidRPr="00944E55" w:rsidRDefault="003E144A" w:rsidP="003E144A">
      <w:pPr>
        <w:pStyle w:val="ProductList-Body"/>
      </w:pPr>
      <w:r>
        <w:rPr>
          <w:b/>
          <w:color w:val="00188F"/>
        </w:rPr>
        <w:t>Driftstopp</w:t>
      </w:r>
      <w:r w:rsidRPr="00403244">
        <w:rPr>
          <w:b/>
        </w:rPr>
        <w:t>:</w:t>
      </w:r>
      <w:r>
        <w:t xml:space="preserve"> är det totala samlade minuter under en faktureringsmånad för en viss Microsoft Azure-prenumeration under vilken en enskild eller elastisk Grund-, Standard-. eller Premiumdatabas inte är tillgänglig. En minut anses ej tillgänglig för en viss Databas om mer än 1 % av alla Klientåtgärder som slutförs under minuten returnerar en Felkod.</w:t>
      </w:r>
    </w:p>
    <w:p w14:paraId="4BA3A5C2" w14:textId="77777777" w:rsidR="003E144A" w:rsidRPr="00944E55" w:rsidRDefault="003E144A" w:rsidP="003E144A">
      <w:pPr>
        <w:pStyle w:val="ProductList-Body"/>
      </w:pPr>
    </w:p>
    <w:p w14:paraId="601ADA64" w14:textId="77777777" w:rsidR="003E144A" w:rsidRPr="00944E55" w:rsidRDefault="003E144A" w:rsidP="003E144A">
      <w:pPr>
        <w:pStyle w:val="ProductList-Body"/>
      </w:pPr>
      <w:r>
        <w:rPr>
          <w:b/>
          <w:color w:val="00188F"/>
        </w:rPr>
        <w:t>Månatlig drifttid i procent</w:t>
      </w:r>
      <w:r w:rsidRPr="00403244">
        <w:rPr>
          <w:b/>
        </w:rPr>
        <w:t>:</w:t>
      </w:r>
      <w:r>
        <w:t xml:space="preserve"> Månatlig drifttid i procent beräknas med följande formel:</w:t>
      </w:r>
    </w:p>
    <w:p w14:paraId="01392325" w14:textId="77777777" w:rsidR="003E144A" w:rsidRPr="00944E55" w:rsidRDefault="003E144A" w:rsidP="003E144A">
      <w:pPr>
        <w:pStyle w:val="ProductList-Body"/>
      </w:pPr>
    </w:p>
    <w:p w14:paraId="0805FCBD" w14:textId="77777777" w:rsidR="003E144A" w:rsidRPr="00944E55" w:rsidRDefault="00E051A2"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D9E46" w14:textId="77777777" w:rsidR="003E144A" w:rsidRPr="00944E55" w:rsidRDefault="003E144A" w:rsidP="003E144A">
      <w:pPr>
        <w:pStyle w:val="ProductList-Body"/>
      </w:pPr>
      <w:r>
        <w:rPr>
          <w:b/>
          <w:color w:val="00188F"/>
        </w:rPr>
        <w:t>Tjänstekredit</w:t>
      </w:r>
      <w:r w:rsidRPr="0040324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48673D6A" w14:textId="77777777" w:rsidTr="00E205DD">
        <w:trPr>
          <w:tblHeader/>
        </w:trPr>
        <w:tc>
          <w:tcPr>
            <w:tcW w:w="5400" w:type="dxa"/>
            <w:shd w:val="clear" w:color="auto" w:fill="0072C6"/>
          </w:tcPr>
          <w:p w14:paraId="4D6DD0F0"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8F55FC2"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06640925" w14:textId="77777777" w:rsidTr="00E205DD">
        <w:tc>
          <w:tcPr>
            <w:tcW w:w="5400" w:type="dxa"/>
          </w:tcPr>
          <w:p w14:paraId="3BABDE3B" w14:textId="77777777" w:rsidR="003E144A" w:rsidRPr="0076238C" w:rsidRDefault="003E144A" w:rsidP="00E205DD">
            <w:pPr>
              <w:pStyle w:val="ProductList-OfferingBody"/>
              <w:jc w:val="center"/>
            </w:pPr>
            <w:r>
              <w:t>&lt; 99,9 %</w:t>
            </w:r>
          </w:p>
        </w:tc>
        <w:tc>
          <w:tcPr>
            <w:tcW w:w="5400" w:type="dxa"/>
          </w:tcPr>
          <w:p w14:paraId="4B79454A" w14:textId="77777777" w:rsidR="003E144A" w:rsidRPr="0076238C" w:rsidRDefault="003E144A" w:rsidP="00E205DD">
            <w:pPr>
              <w:pStyle w:val="ProductList-OfferingBody"/>
              <w:jc w:val="center"/>
            </w:pPr>
            <w:r>
              <w:t>10 %</w:t>
            </w:r>
          </w:p>
        </w:tc>
      </w:tr>
      <w:tr w:rsidR="003E144A" w:rsidRPr="009D0B2F" w14:paraId="7577D049" w14:textId="77777777" w:rsidTr="00E205DD">
        <w:tc>
          <w:tcPr>
            <w:tcW w:w="5400" w:type="dxa"/>
          </w:tcPr>
          <w:p w14:paraId="46BF7B13" w14:textId="77777777" w:rsidR="003E144A" w:rsidRPr="0076238C" w:rsidRDefault="003E144A" w:rsidP="00E205DD">
            <w:pPr>
              <w:pStyle w:val="ProductList-OfferingBody"/>
              <w:jc w:val="center"/>
            </w:pPr>
            <w:r>
              <w:t>&lt; 99 %</w:t>
            </w:r>
          </w:p>
        </w:tc>
        <w:tc>
          <w:tcPr>
            <w:tcW w:w="5400" w:type="dxa"/>
          </w:tcPr>
          <w:p w14:paraId="3AE16F4E" w14:textId="77777777" w:rsidR="003E144A" w:rsidRPr="0076238C" w:rsidRDefault="003E144A" w:rsidP="00E205DD">
            <w:pPr>
              <w:pStyle w:val="ProductList-OfferingBody"/>
              <w:jc w:val="center"/>
            </w:pPr>
            <w:r>
              <w:t>25 %</w:t>
            </w:r>
          </w:p>
        </w:tc>
      </w:tr>
    </w:tbl>
    <w:p w14:paraId="107E6F44" w14:textId="77777777" w:rsidR="003E144A" w:rsidRPr="00944E55" w:rsidRDefault="00E051A2" w:rsidP="003E144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44A">
          <w:rPr>
            <w:rStyle w:val="Hyperlink"/>
            <w:sz w:val="16"/>
            <w:szCs w:val="16"/>
          </w:rPr>
          <w:t>Innehållsförteckning</w:t>
        </w:r>
      </w:hyperlink>
      <w:r w:rsidR="003E144A">
        <w:rPr>
          <w:sz w:val="16"/>
          <w:szCs w:val="16"/>
        </w:rPr>
        <w:t>/</w:t>
      </w:r>
      <w:hyperlink w:anchor="Definitions" w:history="1">
        <w:r w:rsidR="003E144A">
          <w:rPr>
            <w:rStyle w:val="Hyperlink"/>
            <w:sz w:val="16"/>
            <w:szCs w:val="16"/>
          </w:rPr>
          <w:t>definitioner</w:t>
        </w:r>
      </w:hyperlink>
    </w:p>
    <w:p w14:paraId="5D7F4929" w14:textId="77777777" w:rsidR="003E144A" w:rsidRPr="00944E55" w:rsidRDefault="003E144A" w:rsidP="003E144A">
      <w:pPr>
        <w:pStyle w:val="ProductList-Offering2Heading"/>
        <w:tabs>
          <w:tab w:val="clear" w:pos="360"/>
          <w:tab w:val="clear" w:pos="720"/>
          <w:tab w:val="clear" w:pos="1080"/>
        </w:tabs>
        <w:outlineLvl w:val="2"/>
      </w:pPr>
      <w:bookmarkStart w:id="145" w:name="_Toc454545908"/>
      <w:bookmarkStart w:id="146" w:name="_Toc453915872"/>
      <w:bookmarkStart w:id="147" w:name="_Toc468102725"/>
      <w:r>
        <w:t>SQL Database-tjänst (nivåerna Grund, Standard och Premium)</w:t>
      </w:r>
      <w:bookmarkEnd w:id="145"/>
      <w:bookmarkEnd w:id="146"/>
      <w:bookmarkEnd w:id="147"/>
    </w:p>
    <w:bookmarkEnd w:id="141"/>
    <w:p w14:paraId="77269257" w14:textId="77777777" w:rsidR="003E144A" w:rsidRPr="00944E55" w:rsidRDefault="003E144A" w:rsidP="003E144A">
      <w:pPr>
        <w:pStyle w:val="ProductList-Body"/>
      </w:pPr>
      <w:r>
        <w:rPr>
          <w:b/>
          <w:color w:val="00188F"/>
        </w:rPr>
        <w:t>Ytterligare definitioner</w:t>
      </w:r>
      <w:r w:rsidRPr="00403244">
        <w:rPr>
          <w:b/>
        </w:rPr>
        <w:t>:</w:t>
      </w:r>
    </w:p>
    <w:p w14:paraId="1DC91BC1" w14:textId="77777777" w:rsidR="003E144A" w:rsidRPr="00944E55" w:rsidRDefault="003E144A" w:rsidP="003E144A">
      <w:pPr>
        <w:pStyle w:val="ProductList-Body"/>
        <w:spacing w:after="40"/>
      </w:pPr>
      <w:r>
        <w:t>Med ”</w:t>
      </w:r>
      <w:r>
        <w:rPr>
          <w:b/>
          <w:color w:val="00188F"/>
        </w:rPr>
        <w:t>Databas</w:t>
      </w:r>
      <w:r>
        <w:t>” avses alla enskilda eller elastiska Microsoft Azure SQL-databaser av typerna Grund, Standard eller Premium.</w:t>
      </w:r>
    </w:p>
    <w:p w14:paraId="473A703D" w14:textId="77777777" w:rsidR="003E144A" w:rsidRPr="00944E55" w:rsidRDefault="003E144A" w:rsidP="003E144A">
      <w:pPr>
        <w:pStyle w:val="ProductList-Body"/>
      </w:pPr>
      <w:r>
        <w:t>”</w:t>
      </w:r>
      <w:r>
        <w:rPr>
          <w:b/>
          <w:color w:val="00188F"/>
        </w:rPr>
        <w:t>Maximalt tillgängliga minuter</w:t>
      </w:r>
      <w:r>
        <w:t>” är det totala antalet minuter som en viss enskild Databas har varit driftsatt i Microsoft Azure under en faktureringsmånad i en viss Microsoft Azure-prenumeration.</w:t>
      </w:r>
    </w:p>
    <w:p w14:paraId="27F0A5AF" w14:textId="77777777" w:rsidR="003E144A" w:rsidRPr="00944E55" w:rsidRDefault="003E144A" w:rsidP="003E144A">
      <w:pPr>
        <w:pStyle w:val="ProductList-Body"/>
      </w:pPr>
    </w:p>
    <w:p w14:paraId="5610F607" w14:textId="77777777" w:rsidR="003E144A" w:rsidRPr="00944E55" w:rsidRDefault="003E144A" w:rsidP="003E144A">
      <w:pPr>
        <w:pStyle w:val="ProductList-Body"/>
      </w:pPr>
      <w:r>
        <w:rPr>
          <w:b/>
          <w:color w:val="00188F"/>
        </w:rPr>
        <w:t>Driftstopp</w:t>
      </w:r>
      <w:r w:rsidRPr="00403244">
        <w:rPr>
          <w:b/>
        </w:rPr>
        <w:t>:</w:t>
      </w:r>
      <w:r>
        <w:t xml:space="preserve"> är de totala samlade minuterna under en faktureringsmånad för ett visst Microsoft Azure-abonnemang under vilket en viss databas inte är tillgänglig. En minut anses vara ej tillgänglig för en viss Databas om alla efterföljande försök att upprätta en anslutning till Databasen inom minuten misslyckas.</w:t>
      </w:r>
    </w:p>
    <w:p w14:paraId="63BB4102" w14:textId="77777777" w:rsidR="003E144A" w:rsidRPr="00944E55" w:rsidRDefault="003E144A" w:rsidP="003E144A">
      <w:pPr>
        <w:pStyle w:val="ProductList-Body"/>
      </w:pPr>
    </w:p>
    <w:p w14:paraId="21B9DB18" w14:textId="77777777" w:rsidR="003E144A" w:rsidRPr="00944E55" w:rsidRDefault="003E144A" w:rsidP="003E144A">
      <w:pPr>
        <w:pStyle w:val="ProductList-Body"/>
      </w:pPr>
      <w:r>
        <w:rPr>
          <w:b/>
          <w:color w:val="00188F"/>
        </w:rPr>
        <w:t>Månatlig drifttid i procent</w:t>
      </w:r>
      <w:r w:rsidRPr="00403244">
        <w:rPr>
          <w:b/>
        </w:rPr>
        <w:t>:</w:t>
      </w:r>
      <w:r>
        <w:t xml:space="preserve"> Månatlig drifttid i procent beräknas med följande formel:</w:t>
      </w:r>
    </w:p>
    <w:p w14:paraId="7216FABD" w14:textId="77777777" w:rsidR="003E144A" w:rsidRPr="00944E55" w:rsidRDefault="003E144A" w:rsidP="003E144A">
      <w:pPr>
        <w:pStyle w:val="ProductList-Body"/>
      </w:pPr>
    </w:p>
    <w:p w14:paraId="769E0863" w14:textId="77777777" w:rsidR="003E144A" w:rsidRPr="00944E55" w:rsidRDefault="00E051A2"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B4B52D" w14:textId="77777777" w:rsidR="003E144A" w:rsidRPr="00944E55" w:rsidRDefault="003E144A" w:rsidP="003E144A">
      <w:pPr>
        <w:pStyle w:val="ProductList-Body"/>
        <w:keepNext/>
      </w:pPr>
      <w:r>
        <w:rPr>
          <w:b/>
          <w:color w:val="00188F"/>
        </w:rPr>
        <w:t>Tjänstekredit</w:t>
      </w:r>
      <w:r w:rsidRPr="0040324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75385BFF" w14:textId="77777777" w:rsidTr="00E205DD">
        <w:trPr>
          <w:tblHeader/>
        </w:trPr>
        <w:tc>
          <w:tcPr>
            <w:tcW w:w="5400" w:type="dxa"/>
            <w:shd w:val="clear" w:color="auto" w:fill="0072C6"/>
          </w:tcPr>
          <w:p w14:paraId="5A9758E3"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39D8A0"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7C490493" w14:textId="77777777" w:rsidTr="00E205DD">
        <w:tc>
          <w:tcPr>
            <w:tcW w:w="5400" w:type="dxa"/>
          </w:tcPr>
          <w:p w14:paraId="0E2E38CE" w14:textId="77777777" w:rsidR="003E144A" w:rsidRPr="0076238C" w:rsidRDefault="003E144A" w:rsidP="00E205DD">
            <w:pPr>
              <w:pStyle w:val="ProductList-OfferingBody"/>
              <w:jc w:val="center"/>
            </w:pPr>
            <w:r>
              <w:t>&lt; 99,99 %</w:t>
            </w:r>
          </w:p>
        </w:tc>
        <w:tc>
          <w:tcPr>
            <w:tcW w:w="5400" w:type="dxa"/>
          </w:tcPr>
          <w:p w14:paraId="1E45F15B" w14:textId="77777777" w:rsidR="003E144A" w:rsidRPr="0076238C" w:rsidRDefault="003E144A" w:rsidP="00E205DD">
            <w:pPr>
              <w:pStyle w:val="ProductList-OfferingBody"/>
              <w:jc w:val="center"/>
            </w:pPr>
            <w:r>
              <w:t>10 %</w:t>
            </w:r>
          </w:p>
        </w:tc>
      </w:tr>
      <w:tr w:rsidR="003E144A" w:rsidRPr="009D0B2F" w14:paraId="59C0BE91" w14:textId="77777777" w:rsidTr="00E205DD">
        <w:tc>
          <w:tcPr>
            <w:tcW w:w="5400" w:type="dxa"/>
          </w:tcPr>
          <w:p w14:paraId="18417769" w14:textId="77777777" w:rsidR="003E144A" w:rsidRPr="0076238C" w:rsidRDefault="003E144A" w:rsidP="00E205DD">
            <w:pPr>
              <w:pStyle w:val="ProductList-OfferingBody"/>
              <w:jc w:val="center"/>
            </w:pPr>
            <w:r>
              <w:t>&lt; 99 %</w:t>
            </w:r>
          </w:p>
        </w:tc>
        <w:tc>
          <w:tcPr>
            <w:tcW w:w="5400" w:type="dxa"/>
          </w:tcPr>
          <w:p w14:paraId="228EC24D" w14:textId="77777777" w:rsidR="003E144A" w:rsidRPr="0076238C" w:rsidRDefault="003E144A" w:rsidP="00E205DD">
            <w:pPr>
              <w:pStyle w:val="ProductList-OfferingBody"/>
              <w:jc w:val="center"/>
            </w:pPr>
            <w:r>
              <w:t>25 %</w:t>
            </w:r>
          </w:p>
        </w:tc>
      </w:tr>
    </w:tbl>
    <w:p w14:paraId="525B9C2A" w14:textId="77777777" w:rsidR="003E144A" w:rsidRPr="00944E55" w:rsidRDefault="00E051A2" w:rsidP="003E144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44A">
          <w:rPr>
            <w:rStyle w:val="Hyperlink"/>
            <w:sz w:val="16"/>
            <w:szCs w:val="16"/>
          </w:rPr>
          <w:t>Innehållsförteckning</w:t>
        </w:r>
      </w:hyperlink>
      <w:r w:rsidR="003E144A">
        <w:rPr>
          <w:sz w:val="16"/>
          <w:szCs w:val="16"/>
        </w:rPr>
        <w:t>/</w:t>
      </w:r>
      <w:hyperlink w:anchor="Definitions" w:history="1">
        <w:r w:rsidR="003E144A">
          <w:rPr>
            <w:rStyle w:val="Hyperlink"/>
            <w:sz w:val="16"/>
            <w:szCs w:val="16"/>
          </w:rPr>
          <w:t>definitioner</w:t>
        </w:r>
      </w:hyperlink>
    </w:p>
    <w:p w14:paraId="1F82C8C8" w14:textId="77777777" w:rsidR="003E144A" w:rsidRPr="00944E55" w:rsidRDefault="003E144A" w:rsidP="003E144A">
      <w:pPr>
        <w:pStyle w:val="ProductList-Offering2Heading"/>
        <w:tabs>
          <w:tab w:val="clear" w:pos="360"/>
          <w:tab w:val="clear" w:pos="720"/>
          <w:tab w:val="clear" w:pos="1080"/>
        </w:tabs>
        <w:outlineLvl w:val="2"/>
      </w:pPr>
      <w:bookmarkStart w:id="148" w:name="_Toc454545909"/>
      <w:bookmarkStart w:id="149" w:name="_Toc468102726"/>
      <w:r>
        <w:t>SQL Database-tjänst (nivåerna Webb och Företag)</w:t>
      </w:r>
      <w:bookmarkEnd w:id="142"/>
      <w:bookmarkEnd w:id="148"/>
      <w:bookmarkEnd w:id="149"/>
    </w:p>
    <w:p w14:paraId="775D6C1B" w14:textId="77777777" w:rsidR="003E144A" w:rsidRPr="00944E55" w:rsidRDefault="003E144A" w:rsidP="003E144A">
      <w:pPr>
        <w:pStyle w:val="ProductList-Body"/>
      </w:pPr>
      <w:r>
        <w:rPr>
          <w:b/>
          <w:color w:val="00188F"/>
        </w:rPr>
        <w:t>Ytterligare definitioner</w:t>
      </w:r>
      <w:r w:rsidRPr="003A5542">
        <w:rPr>
          <w:b/>
        </w:rPr>
        <w:t>:</w:t>
      </w:r>
    </w:p>
    <w:p w14:paraId="560944A3" w14:textId="77777777" w:rsidR="003E144A" w:rsidRPr="00944E55" w:rsidRDefault="003E144A" w:rsidP="003E144A">
      <w:pPr>
        <w:pStyle w:val="ProductList-Body"/>
        <w:spacing w:after="40"/>
      </w:pPr>
      <w:r>
        <w:t>Med ”</w:t>
      </w:r>
      <w:r>
        <w:rPr>
          <w:b/>
          <w:color w:val="00188F"/>
        </w:rPr>
        <w:t>Databas</w:t>
      </w:r>
      <w:r>
        <w:t>” avses alla Microsoft Azure SQL-databaser av typerna Webb eller Företag.</w:t>
      </w:r>
    </w:p>
    <w:p w14:paraId="3C9B12BB" w14:textId="77777777" w:rsidR="003E144A" w:rsidRPr="00944E55" w:rsidRDefault="003E144A" w:rsidP="003E144A">
      <w:pPr>
        <w:pStyle w:val="ProductList-Body"/>
        <w:spacing w:after="40"/>
      </w:pPr>
      <w:r>
        <w:t>”</w:t>
      </w:r>
      <w:r>
        <w:rPr>
          <w:b/>
          <w:color w:val="00188F"/>
        </w:rPr>
        <w:t>Driftsättningsminuter</w:t>
      </w:r>
      <w:r>
        <w:t>” är det totala antalet minuter som en viss Webb- eller Företagsdatabas har varit driftsatt i Microsoft Azure under en faktureringsmånad.</w:t>
      </w:r>
    </w:p>
    <w:p w14:paraId="242A70E5" w14:textId="77777777" w:rsidR="003E144A" w:rsidRPr="00944E55" w:rsidRDefault="003E144A" w:rsidP="003E144A">
      <w:pPr>
        <w:pStyle w:val="ProductList-Body"/>
      </w:pPr>
      <w:r>
        <w:t>”</w:t>
      </w:r>
      <w:r>
        <w:rPr>
          <w:b/>
          <w:color w:val="00188F"/>
        </w:rPr>
        <w:t>Maximalt Tillgängliga Minuter</w:t>
      </w:r>
      <w:r>
        <w:t>” är summan av alla Driftsättningsminuter över alla Webb- och Företagsdatabaser för ett visst Microsoft Azure-abonnemang under en faktureringsmånad.</w:t>
      </w:r>
    </w:p>
    <w:p w14:paraId="0B39B652" w14:textId="77777777" w:rsidR="003E144A" w:rsidRPr="00944E55" w:rsidRDefault="003E144A" w:rsidP="003E144A">
      <w:pPr>
        <w:pStyle w:val="ProductList-Body"/>
      </w:pPr>
    </w:p>
    <w:p w14:paraId="401412F3" w14:textId="77777777" w:rsidR="003E144A" w:rsidRPr="00944E55" w:rsidRDefault="003E144A" w:rsidP="003E144A">
      <w:pPr>
        <w:pStyle w:val="ProductList-Body"/>
      </w:pPr>
      <w:r>
        <w:rPr>
          <w:b/>
          <w:color w:val="00188F"/>
        </w:rPr>
        <w:lastRenderedPageBreak/>
        <w:t>Driftstop</w:t>
      </w:r>
      <w:r w:rsidRPr="003A5542">
        <w:rPr>
          <w:b/>
          <w:color w:val="00188F"/>
        </w:rPr>
        <w:t>p</w:t>
      </w:r>
      <w:r w:rsidRPr="003A5542">
        <w:rPr>
          <w:b/>
        </w:rPr>
        <w:t>:</w:t>
      </w:r>
      <w:r>
        <w:t xml:space="preserve"> De totala samlade Driftsättningsminuter, över alla Webb- och Företagsdatabaser som har driftsatts av dig i ett visst Microsoft Azure-abonnemang, under vilka Databasen inte är tillgänglig. En minut anses vara ej tillgänglig för en viss Databas om alla efterföljande försök från dig att upprätta en anslutning till Databasen inom minuten misslyckas.</w:t>
      </w:r>
    </w:p>
    <w:p w14:paraId="5D27BFBB" w14:textId="77777777" w:rsidR="003E144A" w:rsidRPr="00944E55" w:rsidRDefault="003E144A" w:rsidP="003E144A">
      <w:pPr>
        <w:pStyle w:val="ProductList-Body"/>
      </w:pPr>
    </w:p>
    <w:p w14:paraId="58F33F66" w14:textId="77777777" w:rsidR="003E144A" w:rsidRPr="00944E55" w:rsidRDefault="003E144A" w:rsidP="003E144A">
      <w:pPr>
        <w:pStyle w:val="ProductList-Body"/>
      </w:pPr>
      <w:r>
        <w:rPr>
          <w:b/>
          <w:color w:val="00188F"/>
        </w:rPr>
        <w:t>Månatlig drifttid i procent</w:t>
      </w:r>
      <w:r w:rsidRPr="003A5542">
        <w:rPr>
          <w:b/>
        </w:rPr>
        <w:t>:</w:t>
      </w:r>
      <w:r>
        <w:t xml:space="preserve"> Månatlig drifttid i procent beräknas med följande formel:</w:t>
      </w:r>
    </w:p>
    <w:p w14:paraId="06D41D6D" w14:textId="77777777" w:rsidR="003E144A" w:rsidRPr="00944E55" w:rsidRDefault="003E144A" w:rsidP="003E144A">
      <w:pPr>
        <w:pStyle w:val="ProductList-Body"/>
      </w:pPr>
    </w:p>
    <w:p w14:paraId="12798B42" w14:textId="77777777" w:rsidR="003E144A" w:rsidRPr="00944E55" w:rsidRDefault="00E051A2"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02057" w14:textId="77777777" w:rsidR="003E144A" w:rsidRPr="009E2BBF" w:rsidRDefault="003E144A" w:rsidP="00127A54">
      <w:pPr>
        <w:pStyle w:val="ProductList-Body"/>
        <w:keepNext/>
        <w:rPr>
          <w:b/>
        </w:rPr>
      </w:pPr>
      <w:r w:rsidRPr="009E2BBF">
        <w:rPr>
          <w:b/>
          <w:color w:val="00188F"/>
        </w:rPr>
        <w:t>Tjänstekredit</w:t>
      </w:r>
      <w:r w:rsidRPr="009E2BB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580DA6A1" w14:textId="77777777" w:rsidTr="00E205DD">
        <w:trPr>
          <w:tblHeader/>
        </w:trPr>
        <w:tc>
          <w:tcPr>
            <w:tcW w:w="5400" w:type="dxa"/>
            <w:shd w:val="clear" w:color="auto" w:fill="0072C6"/>
          </w:tcPr>
          <w:p w14:paraId="4045A0BE"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A346B85"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47EA8DF6" w14:textId="77777777" w:rsidTr="00E205DD">
        <w:tc>
          <w:tcPr>
            <w:tcW w:w="5400" w:type="dxa"/>
          </w:tcPr>
          <w:p w14:paraId="1EBE5C1C" w14:textId="77777777" w:rsidR="003E144A" w:rsidRPr="0076238C" w:rsidRDefault="003E144A" w:rsidP="00E205DD">
            <w:pPr>
              <w:pStyle w:val="ProductList-OfferingBody"/>
              <w:jc w:val="center"/>
            </w:pPr>
            <w:r>
              <w:t>&lt; 99,9 %</w:t>
            </w:r>
          </w:p>
        </w:tc>
        <w:tc>
          <w:tcPr>
            <w:tcW w:w="5400" w:type="dxa"/>
          </w:tcPr>
          <w:p w14:paraId="07E06E0D" w14:textId="77777777" w:rsidR="003E144A" w:rsidRPr="0076238C" w:rsidRDefault="003E144A" w:rsidP="00E205DD">
            <w:pPr>
              <w:pStyle w:val="ProductList-OfferingBody"/>
              <w:jc w:val="center"/>
            </w:pPr>
            <w:r>
              <w:t>10 %</w:t>
            </w:r>
          </w:p>
        </w:tc>
      </w:tr>
      <w:tr w:rsidR="003E144A" w:rsidRPr="009D0B2F" w14:paraId="372F9A12" w14:textId="77777777" w:rsidTr="00E205DD">
        <w:tc>
          <w:tcPr>
            <w:tcW w:w="5400" w:type="dxa"/>
          </w:tcPr>
          <w:p w14:paraId="0C54FAC6" w14:textId="77777777" w:rsidR="003E144A" w:rsidRPr="0076238C" w:rsidRDefault="003E144A" w:rsidP="00E205DD">
            <w:pPr>
              <w:pStyle w:val="ProductList-OfferingBody"/>
              <w:jc w:val="center"/>
            </w:pPr>
            <w:r>
              <w:t>&lt; 99 %</w:t>
            </w:r>
          </w:p>
        </w:tc>
        <w:tc>
          <w:tcPr>
            <w:tcW w:w="5400" w:type="dxa"/>
          </w:tcPr>
          <w:p w14:paraId="332540B1" w14:textId="77777777" w:rsidR="003E144A" w:rsidRPr="0076238C" w:rsidRDefault="003E144A" w:rsidP="00E205DD">
            <w:pPr>
              <w:pStyle w:val="ProductList-OfferingBody"/>
              <w:jc w:val="center"/>
            </w:pPr>
            <w:r>
              <w:t>25 %</w:t>
            </w:r>
          </w:p>
        </w:tc>
      </w:tr>
    </w:tbl>
    <w:p w14:paraId="3836813A" w14:textId="77777777" w:rsidR="003E144A" w:rsidRPr="00944E55" w:rsidRDefault="00E051A2" w:rsidP="003E144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44A">
          <w:rPr>
            <w:rStyle w:val="Hyperlink"/>
            <w:sz w:val="16"/>
            <w:szCs w:val="16"/>
          </w:rPr>
          <w:t>Innehållsförteckning</w:t>
        </w:r>
      </w:hyperlink>
      <w:r w:rsidR="003E144A">
        <w:rPr>
          <w:sz w:val="16"/>
          <w:szCs w:val="16"/>
        </w:rPr>
        <w:t>/</w:t>
      </w:r>
      <w:hyperlink w:anchor="Definitions" w:history="1">
        <w:r w:rsidR="003E144A">
          <w:rPr>
            <w:rStyle w:val="Hyperlink"/>
            <w:sz w:val="16"/>
            <w:szCs w:val="16"/>
          </w:rPr>
          <w:t>definitioner</w:t>
        </w:r>
      </w:hyperlink>
    </w:p>
    <w:p w14:paraId="5AD6298F" w14:textId="77777777" w:rsidR="00271192" w:rsidRPr="0018420F" w:rsidRDefault="00271192" w:rsidP="00271192">
      <w:pPr>
        <w:pStyle w:val="ProductList-Offering2Heading"/>
        <w:tabs>
          <w:tab w:val="clear" w:pos="360"/>
          <w:tab w:val="clear" w:pos="720"/>
          <w:tab w:val="clear" w:pos="1080"/>
        </w:tabs>
        <w:outlineLvl w:val="2"/>
      </w:pPr>
      <w:bookmarkStart w:id="150" w:name="_Toc468102727"/>
      <w:r>
        <w:t>SQL Server Stretch-databas</w:t>
      </w:r>
      <w:bookmarkEnd w:id="143"/>
      <w:bookmarkEnd w:id="150"/>
    </w:p>
    <w:p w14:paraId="65054793" w14:textId="77777777" w:rsidR="00271192" w:rsidRPr="0018420F" w:rsidRDefault="00271192" w:rsidP="00271192">
      <w:pPr>
        <w:pStyle w:val="ProductList-Body"/>
      </w:pPr>
      <w:r>
        <w:rPr>
          <w:b/>
          <w:color w:val="00188F"/>
        </w:rPr>
        <w:t>Ytterligare definitioner</w:t>
      </w:r>
      <w:r>
        <w:t>:</w:t>
      </w:r>
    </w:p>
    <w:p w14:paraId="1697B4DC" w14:textId="77777777" w:rsidR="00271192" w:rsidRPr="0018420F" w:rsidRDefault="00271192" w:rsidP="00271192">
      <w:pPr>
        <w:pStyle w:val="ProductList-Body"/>
        <w:spacing w:after="40"/>
      </w:pPr>
      <w:r>
        <w:t>”</w:t>
      </w:r>
      <w:r>
        <w:rPr>
          <w:b/>
          <w:color w:val="00188F"/>
        </w:rPr>
        <w:t>Databas</w:t>
      </w:r>
      <w:r>
        <w:t>” betyder en instans av SQL Server Stretch-databas.</w:t>
      </w:r>
    </w:p>
    <w:p w14:paraId="55022952" w14:textId="77777777" w:rsidR="00271192" w:rsidRPr="0018420F" w:rsidRDefault="00271192" w:rsidP="00271192">
      <w:pPr>
        <w:pStyle w:val="ProductList-Body"/>
      </w:pPr>
      <w:r>
        <w:t>”</w:t>
      </w:r>
      <w:r>
        <w:rPr>
          <w:b/>
          <w:color w:val="00188F"/>
        </w:rPr>
        <w:t>Maximalt tillgängliga minuter</w:t>
      </w:r>
      <w:r>
        <w:t>” är det totala antalet minuter som en viss enskild Databas har varit driftsatt i en viss Microsoft Azure-prenumeration under en faktureringsmånad.</w:t>
      </w:r>
    </w:p>
    <w:p w14:paraId="4EF820FB" w14:textId="77777777" w:rsidR="00271192" w:rsidRPr="0018420F" w:rsidRDefault="00271192" w:rsidP="00271192">
      <w:pPr>
        <w:pStyle w:val="ProductList-Body"/>
      </w:pPr>
    </w:p>
    <w:p w14:paraId="20161022" w14:textId="77777777" w:rsidR="00271192" w:rsidRPr="0018420F" w:rsidRDefault="00271192" w:rsidP="00271192">
      <w:pPr>
        <w:pStyle w:val="ProductList-Body"/>
      </w:pPr>
      <w:r>
        <w:rPr>
          <w:b/>
          <w:color w:val="00188F"/>
        </w:rPr>
        <w:t>Driftstopp</w:t>
      </w:r>
      <w:r w:rsidRPr="008A3CDF">
        <w:rPr>
          <w:b/>
        </w:rPr>
        <w:t>:</w:t>
      </w:r>
      <w:r>
        <w:t xml:space="preserve"> är det totala antalet ackumulerade minuter, över alla Databaser som har driftsatts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09759EC1" w14:textId="77777777" w:rsidR="00271192" w:rsidRPr="0018420F" w:rsidRDefault="00271192" w:rsidP="00271192">
      <w:pPr>
        <w:pStyle w:val="ProductList-Body"/>
      </w:pPr>
    </w:p>
    <w:p w14:paraId="005800A6" w14:textId="77777777" w:rsidR="00271192" w:rsidRPr="0018420F" w:rsidRDefault="00271192" w:rsidP="00271192">
      <w:pPr>
        <w:pStyle w:val="ProductList-Body"/>
      </w:pPr>
      <w:r>
        <w:rPr>
          <w:b/>
          <w:color w:val="00188F"/>
        </w:rPr>
        <w:t>Månatlig drifttid i procent</w:t>
      </w:r>
      <w:r w:rsidRPr="008A3CDF">
        <w:rPr>
          <w:b/>
        </w:rPr>
        <w:t>:</w:t>
      </w:r>
      <w:r>
        <w:t xml:space="preserve"> Månatlig drifttid i procent beräknas med följande formel:</w:t>
      </w:r>
    </w:p>
    <w:p w14:paraId="4B1D8C10" w14:textId="77777777" w:rsidR="00271192" w:rsidRPr="0018420F" w:rsidRDefault="00271192" w:rsidP="00271192">
      <w:pPr>
        <w:pStyle w:val="ProductList-Body"/>
      </w:pPr>
    </w:p>
    <w:p w14:paraId="47931EA6" w14:textId="77777777" w:rsidR="00271192" w:rsidRPr="0018420F" w:rsidRDefault="00E051A2" w:rsidP="00271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0BB08D" w14:textId="77777777" w:rsidR="00271192" w:rsidRPr="0018420F" w:rsidRDefault="00271192" w:rsidP="00271192">
      <w:pPr>
        <w:pStyle w:val="ProductList-Body"/>
      </w:pPr>
      <w:r>
        <w:rPr>
          <w:b/>
          <w:color w:val="00188F"/>
        </w:rPr>
        <w:t>Tjänstekredit</w:t>
      </w:r>
      <w:r w:rsidRPr="008A3CD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9D0B2F" w14:paraId="324EC09A" w14:textId="77777777" w:rsidTr="00E205DD">
        <w:trPr>
          <w:tblHeader/>
        </w:trPr>
        <w:tc>
          <w:tcPr>
            <w:tcW w:w="5400" w:type="dxa"/>
            <w:shd w:val="clear" w:color="auto" w:fill="0072C6"/>
          </w:tcPr>
          <w:p w14:paraId="458100CA" w14:textId="77777777" w:rsidR="00271192" w:rsidRPr="001A0074" w:rsidRDefault="00271192"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08310F" w14:textId="77777777" w:rsidR="00271192" w:rsidRPr="001A0074" w:rsidRDefault="00271192" w:rsidP="00E205DD">
            <w:pPr>
              <w:pStyle w:val="ProductList-OfferingBody"/>
              <w:jc w:val="center"/>
              <w:rPr>
                <w:color w:val="FFFFFF" w:themeColor="background1"/>
              </w:rPr>
            </w:pPr>
            <w:r>
              <w:rPr>
                <w:color w:val="FFFFFF" w:themeColor="background1"/>
              </w:rPr>
              <w:t>Tjänstekredit</w:t>
            </w:r>
          </w:p>
        </w:tc>
      </w:tr>
      <w:tr w:rsidR="00271192" w:rsidRPr="009D0B2F" w14:paraId="43673134" w14:textId="77777777" w:rsidTr="00E205DD">
        <w:tc>
          <w:tcPr>
            <w:tcW w:w="5400" w:type="dxa"/>
          </w:tcPr>
          <w:p w14:paraId="123F979C" w14:textId="77777777" w:rsidR="00271192" w:rsidRPr="0076238C" w:rsidRDefault="00271192" w:rsidP="00E205DD">
            <w:pPr>
              <w:pStyle w:val="ProductList-OfferingBody"/>
              <w:jc w:val="center"/>
            </w:pPr>
            <w:r>
              <w:t>&lt; 99,9 %</w:t>
            </w:r>
          </w:p>
        </w:tc>
        <w:tc>
          <w:tcPr>
            <w:tcW w:w="5400" w:type="dxa"/>
          </w:tcPr>
          <w:p w14:paraId="2CA7FB7A" w14:textId="77777777" w:rsidR="00271192" w:rsidRPr="0076238C" w:rsidRDefault="00271192" w:rsidP="00E205DD">
            <w:pPr>
              <w:pStyle w:val="ProductList-OfferingBody"/>
              <w:jc w:val="center"/>
            </w:pPr>
            <w:r>
              <w:t>10 %</w:t>
            </w:r>
          </w:p>
        </w:tc>
      </w:tr>
      <w:tr w:rsidR="00271192" w:rsidRPr="009D0B2F" w14:paraId="70BFCAFC" w14:textId="77777777" w:rsidTr="00E205DD">
        <w:tc>
          <w:tcPr>
            <w:tcW w:w="5400" w:type="dxa"/>
          </w:tcPr>
          <w:p w14:paraId="68D76AB9" w14:textId="77777777" w:rsidR="00271192" w:rsidRPr="0076238C" w:rsidRDefault="00271192" w:rsidP="00E205DD">
            <w:pPr>
              <w:pStyle w:val="ProductList-OfferingBody"/>
              <w:jc w:val="center"/>
            </w:pPr>
            <w:r>
              <w:t>&lt; 99 %</w:t>
            </w:r>
          </w:p>
        </w:tc>
        <w:tc>
          <w:tcPr>
            <w:tcW w:w="5400" w:type="dxa"/>
          </w:tcPr>
          <w:p w14:paraId="2B2620A9" w14:textId="77777777" w:rsidR="00271192" w:rsidRPr="0076238C" w:rsidRDefault="00271192" w:rsidP="00E205DD">
            <w:pPr>
              <w:pStyle w:val="ProductList-OfferingBody"/>
              <w:jc w:val="center"/>
            </w:pPr>
            <w:r>
              <w:t>25 %</w:t>
            </w:r>
          </w:p>
        </w:tc>
      </w:tr>
    </w:tbl>
    <w:p w14:paraId="08DB0C5A" w14:textId="77777777" w:rsidR="00271192" w:rsidRPr="0018420F" w:rsidRDefault="00E051A2" w:rsidP="0027119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71192">
          <w:rPr>
            <w:rStyle w:val="Hyperlink"/>
            <w:sz w:val="16"/>
            <w:szCs w:val="16"/>
          </w:rPr>
          <w:t>Innehållsförteckning</w:t>
        </w:r>
      </w:hyperlink>
      <w:r w:rsidR="00271192">
        <w:rPr>
          <w:sz w:val="16"/>
          <w:szCs w:val="16"/>
        </w:rPr>
        <w:t xml:space="preserve"> / </w:t>
      </w:r>
      <w:hyperlink w:anchor="Definitions" w:history="1">
        <w:r w:rsidR="00271192">
          <w:rPr>
            <w:rStyle w:val="Hyperlink"/>
            <w:sz w:val="16"/>
            <w:szCs w:val="16"/>
          </w:rPr>
          <w:t>Definitioner</w:t>
        </w:r>
      </w:hyperlink>
    </w:p>
    <w:p w14:paraId="169B4AA7" w14:textId="2180A883" w:rsidR="005D4A94" w:rsidRPr="00B00B83" w:rsidRDefault="005D4A94" w:rsidP="003E144A">
      <w:pPr>
        <w:pStyle w:val="ProductList-Offering2Heading"/>
        <w:keepNext/>
        <w:tabs>
          <w:tab w:val="clear" w:pos="360"/>
          <w:tab w:val="clear" w:pos="720"/>
          <w:tab w:val="clear" w:pos="1080"/>
        </w:tabs>
        <w:outlineLvl w:val="2"/>
        <w:rPr>
          <w:szCs w:val="28"/>
        </w:rPr>
      </w:pPr>
      <w:bookmarkStart w:id="151" w:name="_Toc468102728"/>
      <w:r w:rsidRPr="00B00B83">
        <w:rPr>
          <w:szCs w:val="28"/>
        </w:rPr>
        <w:t>Lagringstjänst</w:t>
      </w:r>
      <w:bookmarkEnd w:id="151"/>
    </w:p>
    <w:bookmarkEnd w:id="144"/>
    <w:p w14:paraId="5E8B9805" w14:textId="77777777" w:rsidR="005D4A94" w:rsidRPr="00FB368F" w:rsidRDefault="005D4A94" w:rsidP="003E144A">
      <w:pPr>
        <w:pStyle w:val="ProductList-Body"/>
        <w:keepNext/>
      </w:pPr>
      <w:r>
        <w:rPr>
          <w:b/>
          <w:color w:val="00188F"/>
        </w:rPr>
        <w:t>Ytterligare definitioner</w:t>
      </w:r>
      <w:r w:rsidRPr="00C27055">
        <w:rPr>
          <w:b/>
          <w:color w:val="00188F"/>
        </w:rPr>
        <w:t>:</w:t>
      </w:r>
    </w:p>
    <w:p w14:paraId="05D1A260" w14:textId="4D32901A" w:rsidR="00C11AC4" w:rsidRDefault="00C11AC4" w:rsidP="005D4A94">
      <w:pPr>
        <w:pStyle w:val="ProductList-Body"/>
        <w:spacing w:after="40"/>
      </w:pPr>
      <w:r>
        <w:t>”</w:t>
      </w:r>
      <w:r>
        <w:rPr>
          <w:b/>
          <w:color w:val="00188F"/>
        </w:rPr>
        <w:t>Genomsnittlig Felfrekvens</w:t>
      </w:r>
      <w:r w:rsidRPr="00F21DA3">
        <w:t xml:space="preserve">” </w:t>
      </w:r>
      <w:r>
        <w:t>för</w:t>
      </w:r>
      <w:r>
        <w:rPr>
          <w:b/>
          <w:color w:val="00188F"/>
        </w:rPr>
        <w:t xml:space="preserve"> </w:t>
      </w:r>
      <w:r>
        <w:t>en faktureringsmånad är summan av Felfrekvenser för varje timme under faktureringsmånaden delat med det totala antalet timmar under faktureringsmånaden.</w:t>
      </w:r>
      <w:r w:rsidR="000C372C">
        <w:t xml:space="preserve"> </w:t>
      </w:r>
    </w:p>
    <w:p w14:paraId="3AB8B82A" w14:textId="77777777" w:rsidR="00D11CD7" w:rsidRPr="009B3DC1" w:rsidRDefault="00D11CD7" w:rsidP="00D11CD7">
      <w:pPr>
        <w:pStyle w:val="ProductList-Body"/>
      </w:pPr>
      <w:r w:rsidRPr="00D11CD7">
        <w:rPr>
          <w:bCs/>
        </w:rPr>
        <w:t>”</w:t>
      </w:r>
      <w:r>
        <w:rPr>
          <w:b/>
          <w:bCs/>
          <w:color w:val="00188F"/>
        </w:rPr>
        <w:t>Bloblagringskonto</w:t>
      </w:r>
      <w:r w:rsidRPr="00D11CD7">
        <w:rPr>
          <w:bCs/>
        </w:rPr>
        <w:t>”</w:t>
      </w:r>
      <w:r>
        <w:t xml:space="preserve"> är ett lagringskonto som är specialiserat i lagring av data som blobs och ger möjlighet till att specificera en åtkomstnivå som anger hur ofta det ges åtkomst till data i det kontot.</w:t>
      </w:r>
    </w:p>
    <w:p w14:paraId="5B7DFD05" w14:textId="77777777" w:rsidR="00D11CD7" w:rsidRPr="009B3DC1" w:rsidRDefault="00D11CD7" w:rsidP="00D11CD7">
      <w:pPr>
        <w:pStyle w:val="ProductList-Body"/>
        <w:spacing w:after="40"/>
      </w:pPr>
      <w:r w:rsidRPr="00D11CD7">
        <w:rPr>
          <w:bCs/>
        </w:rPr>
        <w:t>”</w:t>
      </w:r>
      <w:r>
        <w:rPr>
          <w:b/>
          <w:bCs/>
          <w:color w:val="00188F"/>
        </w:rPr>
        <w:t>Kall åtkomstnivå</w:t>
      </w:r>
      <w:r w:rsidRPr="00D11CD7">
        <w:rPr>
          <w:bCs/>
        </w:rPr>
        <w:t>”</w:t>
      </w:r>
      <w:r>
        <w:t xml:space="preserve"> är ett lagringskonto som är specialiserat i lagring av data som blobs och ger möjlighet till att specificera en åtkomstnivå som anger hur ofta det ges åtkomst till data i det kontot.</w:t>
      </w:r>
    </w:p>
    <w:p w14:paraId="740A848E" w14:textId="09E9090A" w:rsidR="005D4A94" w:rsidRPr="00FB368F" w:rsidRDefault="005D4A94" w:rsidP="005D4A94">
      <w:pPr>
        <w:pStyle w:val="ProductList-Body"/>
        <w:spacing w:after="40"/>
      </w:pPr>
      <w:r>
        <w:t>”</w:t>
      </w:r>
      <w:r>
        <w:rPr>
          <w:b/>
          <w:color w:val="00188F"/>
        </w:rPr>
        <w:t>Uteslutna Transaktioner</w:t>
      </w:r>
      <w:r>
        <w:t>” är lagringstransaktioner som inte ingår i vare sig Totala Lagringstransaktioner eller Misslyckade Lagringstransaktioner.</w:t>
      </w:r>
      <w:r w:rsidR="000C372C">
        <w:t xml:space="preserve"> </w:t>
      </w:r>
      <w:r>
        <w:t>Uteslutna Transaktioner omfattar fel vid förautentisering, autentiseringsfel, transaktionsförsök som görs för lagringskonton över deras angivna kvot, skapande eller borttagning av behållare, tabeller eller köer, rensning av köer, samt kopiering av blobs mellan lagringskonton.</w:t>
      </w:r>
    </w:p>
    <w:p w14:paraId="528C398A" w14:textId="15405DA8" w:rsidR="005D4A94" w:rsidRPr="00FB368F" w:rsidRDefault="005D4A94" w:rsidP="005D4A94">
      <w:pPr>
        <w:pStyle w:val="ProductList-Body"/>
        <w:spacing w:after="40"/>
      </w:pPr>
      <w:r>
        <w:t>”</w:t>
      </w:r>
      <w:r>
        <w:rPr>
          <w:b/>
          <w:color w:val="00188F"/>
        </w:rPr>
        <w:t>Felfrekvens</w:t>
      </w:r>
      <w:r>
        <w:t>” är det totala antalet Misslyckade Lagringstransaktioner delat med Totala Lagringstransaktioner under en angiven tidsintervall (för närvarande angivet som en timme).</w:t>
      </w:r>
      <w:r w:rsidR="000C372C">
        <w:t xml:space="preserve"> </w:t>
      </w:r>
      <w:r>
        <w:t>Om Totala Lagringstransaktioner under en viss intervall på en timme är noll, är Felfrekvensen för det intervallet 0 %.</w:t>
      </w:r>
    </w:p>
    <w:p w14:paraId="1EB3669D" w14:textId="3129114F" w:rsidR="005D4A94" w:rsidRPr="00FB368F" w:rsidRDefault="005D4A94" w:rsidP="005D4A94">
      <w:pPr>
        <w:pStyle w:val="ProductList-Body"/>
      </w:pPr>
      <w:r>
        <w:t>”</w:t>
      </w:r>
      <w:r>
        <w:rPr>
          <w:b/>
          <w:color w:val="00188F"/>
        </w:rPr>
        <w:t>Misslyckade Lagringstransaktioner</w:t>
      </w:r>
      <w:r>
        <w:t>” är en uppsättning med alla lagringstransaktioner inom Totala Lagringstransaktioner som inte slutförs inom Maximal Bearbetningstid som är kopplad till respektive transaktionstyp, enligt tabellen nedan.</w:t>
      </w:r>
      <w:r w:rsidR="000C372C">
        <w:t xml:space="preserve"> </w:t>
      </w:r>
      <w:r>
        <w:t>Maximal Bearbetningstid omfattar endast den tid som läggs på bearbetning av en transaktionsförfrågan inom Lagringstjänsten och omfattar inte någon tid som läggs på att överföra förfrågan till eller från Lagringstjänsten.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A77082">
        <w:trPr>
          <w:tblHeader/>
        </w:trPr>
        <w:tc>
          <w:tcPr>
            <w:tcW w:w="5400" w:type="dxa"/>
            <w:shd w:val="clear" w:color="auto" w:fill="0072C6"/>
          </w:tcPr>
          <w:p w14:paraId="54055548" w14:textId="66B45DEC" w:rsidR="001E0407" w:rsidRPr="001A0074" w:rsidRDefault="001E0407" w:rsidP="00574693">
            <w:pPr>
              <w:pStyle w:val="ProductList-OfferingBody"/>
              <w:jc w:val="center"/>
              <w:rPr>
                <w:color w:val="FFFFFF" w:themeColor="background1"/>
              </w:rPr>
            </w:pPr>
            <w:r>
              <w:rPr>
                <w:color w:val="FFFFFF" w:themeColor="background1"/>
              </w:rPr>
              <w:lastRenderedPageBreak/>
              <w:t>Typer av Begäran</w:t>
            </w:r>
          </w:p>
        </w:tc>
        <w:tc>
          <w:tcPr>
            <w:tcW w:w="5400" w:type="dxa"/>
            <w:shd w:val="clear" w:color="auto" w:fill="0072C6"/>
          </w:tcPr>
          <w:p w14:paraId="6BA5951A" w14:textId="587D795F" w:rsidR="001E0407" w:rsidRPr="001A0074" w:rsidRDefault="001E0407" w:rsidP="00574693">
            <w:pPr>
              <w:pStyle w:val="ProductList-OfferingBody"/>
              <w:jc w:val="center"/>
              <w:rPr>
                <w:color w:val="FFFFFF" w:themeColor="background1"/>
              </w:rPr>
            </w:pPr>
            <w:r>
              <w:rPr>
                <w:color w:val="FFFFFF" w:themeColor="background1"/>
              </w:rPr>
              <w:t>Maximal Bearbetningstid</w:t>
            </w:r>
          </w:p>
        </w:tc>
      </w:tr>
      <w:tr w:rsidR="001E0407" w:rsidRPr="009D0B2F" w14:paraId="21B3C61C" w14:textId="77777777" w:rsidTr="00A77082">
        <w:tc>
          <w:tcPr>
            <w:tcW w:w="5400" w:type="dxa"/>
          </w:tcPr>
          <w:p w14:paraId="40826AE7" w14:textId="77777777" w:rsidR="001E0407" w:rsidRPr="00FB368F" w:rsidRDefault="001E0407" w:rsidP="001E0407">
            <w:pPr>
              <w:pStyle w:val="ProductList-OfferingBody"/>
            </w:pPr>
            <w:r>
              <w:t>PutBlob och GetBlob (omfattar block och sidor)</w:t>
            </w:r>
          </w:p>
          <w:p w14:paraId="605E2AA8" w14:textId="664BE91F" w:rsidR="001E0407" w:rsidRPr="0076238C" w:rsidRDefault="001E0407" w:rsidP="001E0407">
            <w:pPr>
              <w:pStyle w:val="ProductList-OfferingBody"/>
            </w:pPr>
            <w:r>
              <w:t>Hämta giltiga sidblobintervall</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Två (2) sekunder multiplicerat med antalet MB som överförs under bearbetning av förfrågan</w:t>
            </w:r>
          </w:p>
        </w:tc>
      </w:tr>
      <w:tr w:rsidR="001E0407" w:rsidRPr="009D0B2F" w14:paraId="6B9F44B2" w14:textId="77777777" w:rsidTr="00A77082">
        <w:tc>
          <w:tcPr>
            <w:tcW w:w="5400" w:type="dxa"/>
          </w:tcPr>
          <w:p w14:paraId="08C3DA2C" w14:textId="38396F30" w:rsidR="001E0407" w:rsidRPr="0076238C" w:rsidRDefault="001E0407" w:rsidP="001E0407">
            <w:pPr>
              <w:pStyle w:val="ProductList-OfferingBody"/>
            </w:pPr>
            <w:r>
              <w:t>Kopiera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Nittio (90) sekunder (där käll- och målblobs finns inom samma lagringskonto)</w:t>
            </w:r>
          </w:p>
        </w:tc>
      </w:tr>
      <w:tr w:rsidR="001E0407" w:rsidRPr="009D0B2F" w14:paraId="3F0CF426" w14:textId="77777777" w:rsidTr="00A77082">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Sextio (60) sekunder</w:t>
            </w:r>
          </w:p>
        </w:tc>
      </w:tr>
      <w:tr w:rsidR="001E0407" w:rsidRPr="009D0B2F" w14:paraId="260E56F1" w14:textId="77777777" w:rsidTr="00A77082">
        <w:tc>
          <w:tcPr>
            <w:tcW w:w="5400" w:type="dxa"/>
          </w:tcPr>
          <w:p w14:paraId="58E5E6DB" w14:textId="77777777" w:rsidR="001E0407" w:rsidRPr="00FB368F" w:rsidRDefault="001E0407" w:rsidP="001E0407">
            <w:pPr>
              <w:pStyle w:val="ProductList-OfferingBody"/>
            </w:pPr>
            <w:r>
              <w:t>Tabellfråga</w:t>
            </w:r>
          </w:p>
          <w:p w14:paraId="6EFF1976" w14:textId="06D63FD8" w:rsidR="001E0407" w:rsidRPr="0076238C" w:rsidRDefault="001E0407" w:rsidP="001E0407">
            <w:pPr>
              <w:pStyle w:val="ProductList-OfferingBody"/>
            </w:pPr>
            <w:r>
              <w:t>Liståtgärder</w:t>
            </w:r>
          </w:p>
        </w:tc>
        <w:tc>
          <w:tcPr>
            <w:tcW w:w="5400" w:type="dxa"/>
          </w:tcPr>
          <w:p w14:paraId="4B80C4E5" w14:textId="645C049A" w:rsidR="001E0407" w:rsidRDefault="001E0407" w:rsidP="001E0407">
            <w:pPr>
              <w:pStyle w:val="ProductList-OfferingBody"/>
            </w:pPr>
            <w:r>
              <w:rPr>
                <w:rFonts w:ascii="Calibri" w:eastAsia="Times New Roman" w:hAnsi="Calibri"/>
              </w:rPr>
              <w:t>Tio (10) sekunder (för att slutföra bearbetning eller returnera en fortsättning)</w:t>
            </w:r>
          </w:p>
        </w:tc>
      </w:tr>
      <w:tr w:rsidR="001E0407" w:rsidRPr="009D0B2F" w14:paraId="6EF0D889" w14:textId="77777777" w:rsidTr="00A77082">
        <w:tc>
          <w:tcPr>
            <w:tcW w:w="5400" w:type="dxa"/>
          </w:tcPr>
          <w:p w14:paraId="65AC6A6A" w14:textId="39297E8F" w:rsidR="001E0407" w:rsidRPr="0076238C" w:rsidRDefault="001E0407" w:rsidP="001E0407">
            <w:pPr>
              <w:pStyle w:val="ProductList-OfferingBody"/>
            </w:pPr>
            <w:r>
              <w:t>Batchtabellåtgärder</w:t>
            </w:r>
          </w:p>
        </w:tc>
        <w:tc>
          <w:tcPr>
            <w:tcW w:w="5400" w:type="dxa"/>
          </w:tcPr>
          <w:p w14:paraId="227B4AC9" w14:textId="07E8FC09" w:rsidR="001E0407" w:rsidRDefault="001E0407" w:rsidP="001E0407">
            <w:pPr>
              <w:pStyle w:val="ProductList-OfferingBody"/>
            </w:pPr>
            <w:r>
              <w:rPr>
                <w:rFonts w:ascii="Calibri" w:eastAsia="Times New Roman" w:hAnsi="Calibri"/>
              </w:rPr>
              <w:t>Trettio (30) sekunder</w:t>
            </w:r>
          </w:p>
        </w:tc>
      </w:tr>
      <w:tr w:rsidR="001E0407" w:rsidRPr="009D0B2F" w14:paraId="78F68B7B" w14:textId="77777777" w:rsidTr="00A77082">
        <w:tc>
          <w:tcPr>
            <w:tcW w:w="5400" w:type="dxa"/>
          </w:tcPr>
          <w:p w14:paraId="10198EB5" w14:textId="77777777" w:rsidR="001E0407" w:rsidRPr="00FB368F" w:rsidRDefault="001E0407" w:rsidP="001E0407">
            <w:pPr>
              <w:pStyle w:val="ProductList-OfferingBody"/>
            </w:pPr>
            <w:r>
              <w:t xml:space="preserve">Alla tabellåtgärder för en enhet </w:t>
            </w:r>
          </w:p>
          <w:p w14:paraId="28AFDF9B" w14:textId="3F847A63" w:rsidR="001E0407" w:rsidRPr="0076238C" w:rsidRDefault="001E0407" w:rsidP="001E0407">
            <w:pPr>
              <w:pStyle w:val="ProductList-OfferingBody"/>
            </w:pPr>
            <w:r>
              <w:t>Alla övriga blob- och meddelandeåtgärder</w:t>
            </w:r>
          </w:p>
        </w:tc>
        <w:tc>
          <w:tcPr>
            <w:tcW w:w="5400" w:type="dxa"/>
          </w:tcPr>
          <w:p w14:paraId="7E21FD12" w14:textId="5858107D" w:rsidR="001E0407" w:rsidRDefault="001E0407" w:rsidP="001E0407">
            <w:pPr>
              <w:pStyle w:val="ProductList-OfferingBody"/>
            </w:pPr>
            <w:r>
              <w:rPr>
                <w:rFonts w:ascii="Calibri" w:eastAsia="Times New Roman" w:hAnsi="Calibri"/>
              </w:rPr>
              <w:t>Två (2) sekunder</w:t>
            </w:r>
          </w:p>
        </w:tc>
      </w:tr>
    </w:tbl>
    <w:p w14:paraId="23641F47" w14:textId="5CED44F8" w:rsidR="001E0407" w:rsidRPr="00FB368F" w:rsidRDefault="001E0407" w:rsidP="001E0407">
      <w:pPr>
        <w:pStyle w:val="ProductList-Body"/>
      </w:pPr>
      <w:r>
        <w:t>Dessa siffror motsvarar maximal bearbetningstid. Faktiska och genomsnittliga tider förväntas vara mycket lägre.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Misslyckade Lagringstransaktioner omfattar inte:</w:t>
      </w:r>
    </w:p>
    <w:p w14:paraId="1216498E" w14:textId="528225B8" w:rsidR="001E0407" w:rsidRPr="00FB368F" w:rsidRDefault="001E0407" w:rsidP="00E62D9C">
      <w:pPr>
        <w:pStyle w:val="ProductList-Body"/>
        <w:numPr>
          <w:ilvl w:val="0"/>
          <w:numId w:val="4"/>
        </w:numPr>
      </w:pPr>
      <w:r>
        <w:t xml:space="preserve">Transaktionsförfrågningar som begränsas av Lagringstjänsten till följd av underlåtelse att följa lämpliga undantagsprinciper. </w:t>
      </w:r>
    </w:p>
    <w:p w14:paraId="7C1096B0" w14:textId="69015BEE" w:rsidR="001E0407" w:rsidRPr="00FB368F" w:rsidRDefault="001E0407" w:rsidP="00E62D9C">
      <w:pPr>
        <w:pStyle w:val="ProductList-Body"/>
        <w:numPr>
          <w:ilvl w:val="0"/>
          <w:numId w:val="4"/>
        </w:numPr>
      </w:pPr>
      <w:r>
        <w:t xml:space="preserve">Transaktionsförfrågningar med tidsgränser som är inställda lägre än motsvarande Maximala Bearbetningstider som anges ovan. </w:t>
      </w:r>
    </w:p>
    <w:p w14:paraId="2371D06E" w14:textId="7430B6F7" w:rsidR="001E0407" w:rsidRPr="00FB368F" w:rsidRDefault="001E0407" w:rsidP="00E62D9C">
      <w:pPr>
        <w:pStyle w:val="ProductList-Body"/>
        <w:numPr>
          <w:ilvl w:val="0"/>
          <w:numId w:val="4"/>
        </w:numPr>
      </w:pPr>
      <w:r>
        <w:t xml:space="preserve">Lästransaktionsförfrågningar till RA-GRS-konton för vilka du inte har försökt köra förfrågningen igen mot den Sekundära Region som är kopplad till lagringskontot om förfrågningen till den Primära Regionen inte lyckades. </w:t>
      </w:r>
    </w:p>
    <w:p w14:paraId="6055D46A" w14:textId="0BE80517" w:rsidR="001E0407" w:rsidRPr="00FB368F" w:rsidRDefault="001E0407" w:rsidP="00E62D9C">
      <w:pPr>
        <w:pStyle w:val="ProductList-Body"/>
        <w:numPr>
          <w:ilvl w:val="0"/>
          <w:numId w:val="4"/>
        </w:numPr>
      </w:pPr>
      <w:r>
        <w:t>Lästransaktionsförfrågningar till RA-GRS-konton som misslyckas till följd av Georeplikeringsfördröjning.</w:t>
      </w:r>
    </w:p>
    <w:p w14:paraId="69115D32" w14:textId="368C0E3D" w:rsidR="001E0407" w:rsidRPr="00FB368F" w:rsidRDefault="001E0407" w:rsidP="001E0407">
      <w:pPr>
        <w:pStyle w:val="ProductList-Body"/>
        <w:spacing w:before="40" w:after="40"/>
      </w:pPr>
      <w:r>
        <w:t>”</w:t>
      </w:r>
      <w:r>
        <w:rPr>
          <w:b/>
          <w:color w:val="00188F"/>
        </w:rPr>
        <w:t>Georeplikeringsfördröjning</w:t>
      </w:r>
      <w:r>
        <w:t>” för GRS- och RA-GRS-konton är den tid det tar för data som lagrats i den Primära Regionen för lagringskontot att replikeras till den Sekundära Regionen för lagringskontot.</w:t>
      </w:r>
      <w:r w:rsidR="000C372C">
        <w:t xml:space="preserve"> </w:t>
      </w:r>
      <w:r>
        <w:t>Eftersom GRS- och RA-GRS-konton replikeras asynkront till den Sekundära Regionen är data som skrivs till den Primära Regionen för lagringskontot inte tillgänglig direkt i den Sekundära Regionen. Du kan skicka en fråga om Georeplikeringsfördröjningen för ett lagringskonto, men Microsoft ger inga garantier vad gäller längden för Georeplikeringsfördröjning inom detta SLA.</w:t>
      </w:r>
    </w:p>
    <w:p w14:paraId="5A313190" w14:textId="77777777" w:rsidR="001E0407" w:rsidRPr="00FB368F" w:rsidRDefault="001E0407" w:rsidP="001E0407">
      <w:pPr>
        <w:pStyle w:val="ProductList-Body"/>
        <w:spacing w:after="40"/>
      </w:pPr>
      <w:r>
        <w:t>”</w:t>
      </w:r>
      <w:r>
        <w:rPr>
          <w:b/>
          <w:color w:val="00188F"/>
        </w:rPr>
        <w:t>Konto för Geografiskt Redundant Lagring (GRS)</w:t>
      </w:r>
      <w:r>
        <w:t>” är ett lagringskonto där data replikeras synkront inom en Primär Region och sedan replikeras asynkront till en Sekundär Region. Du kan inte läsa eller skriva data direkt till eller från den Sekundära Regionen som är kopplad till GRS-konton.</w:t>
      </w:r>
    </w:p>
    <w:p w14:paraId="2C473875" w14:textId="77777777" w:rsidR="001E0407" w:rsidRPr="00FB368F" w:rsidRDefault="001E0407" w:rsidP="001E0407">
      <w:pPr>
        <w:pStyle w:val="ProductList-Body"/>
        <w:spacing w:after="40"/>
      </w:pPr>
      <w:r>
        <w:t>”</w:t>
      </w:r>
      <w:r>
        <w:rPr>
          <w:b/>
          <w:color w:val="00188F"/>
        </w:rPr>
        <w:t>Konto för Lokalt Redundant Lagring (LRS)</w:t>
      </w:r>
      <w:r>
        <w:t>” är ett lagringskonto där data replikeras synkront endast inom en Primär Region.</w:t>
      </w:r>
    </w:p>
    <w:p w14:paraId="434D9D7F" w14:textId="77777777" w:rsidR="001E0407" w:rsidRPr="00FB368F" w:rsidRDefault="001E0407" w:rsidP="001E0407">
      <w:pPr>
        <w:pStyle w:val="ProductList-Body"/>
        <w:spacing w:after="40"/>
      </w:pPr>
      <w:r>
        <w:t>”</w:t>
      </w:r>
      <w:r>
        <w:rPr>
          <w:b/>
          <w:color w:val="00188F"/>
        </w:rPr>
        <w:t>Primär Region</w:t>
      </w:r>
      <w:r>
        <w:t>” är en geografisk region där data inom ett lagringskonto finns, vilket väljs ut av dig när lagringskontot skapas. Du kan köra skrivförfrågningar endast mot data som finns lagrad inom den Primära Regionen som är kopplad till lagringskonton.</w:t>
      </w:r>
    </w:p>
    <w:p w14:paraId="139FE56F" w14:textId="77777777" w:rsidR="001E0407" w:rsidRPr="00FB368F" w:rsidRDefault="001E0407" w:rsidP="001E0407">
      <w:pPr>
        <w:pStyle w:val="ProductList-Body"/>
        <w:spacing w:after="40"/>
      </w:pPr>
      <w:r>
        <w:t>”</w:t>
      </w:r>
      <w:r>
        <w:rPr>
          <w:b/>
          <w:color w:val="00188F"/>
        </w:rPr>
        <w:t>Konto med Läsåtkomst för Geografiskt Redundant Lagring (RA-GRS)</w:t>
      </w:r>
      <w:r>
        <w:t>” är ett lagringskonto där data replikeras synkront inom en Primär Region och sedan replikeras asynkront till en Sekundär Region. Du kan läsa data direkt från den Sekundära Regionen som är kopplad till GRS-konton, men kan inte skriva data till den.</w:t>
      </w:r>
    </w:p>
    <w:p w14:paraId="7831940F" w14:textId="5F2B36C7" w:rsidR="001E0407" w:rsidRPr="00FB368F" w:rsidRDefault="001E0407" w:rsidP="001E0407">
      <w:pPr>
        <w:pStyle w:val="ProductList-Body"/>
        <w:spacing w:after="40"/>
      </w:pPr>
      <w:r>
        <w:t>”</w:t>
      </w:r>
      <w:r>
        <w:rPr>
          <w:b/>
          <w:color w:val="00188F"/>
        </w:rPr>
        <w:t>Sekundär Region</w:t>
      </w:r>
      <w:r>
        <w:t>” är en geografisk region där data inom ett GRS- eller RA-GRS-konto replikeras och lagras, enligt tilldelning från Microsoft Azure baserat på den Primära Region som är kopplad till lagringskontot.</w:t>
      </w:r>
      <w:r w:rsidR="000C372C">
        <w:t xml:space="preserve"> </w:t>
      </w:r>
      <w:r>
        <w:t>Du kan inte ange den Sekundära Regionen som är kopplad till lagringskonton.</w:t>
      </w:r>
    </w:p>
    <w:p w14:paraId="210A0142" w14:textId="77777777" w:rsidR="001E0407" w:rsidRPr="00FB368F" w:rsidRDefault="001E0407" w:rsidP="001E0407">
      <w:pPr>
        <w:pStyle w:val="ProductList-Body"/>
        <w:spacing w:after="40"/>
      </w:pPr>
      <w:r>
        <w:t>“</w:t>
      </w:r>
      <w:r>
        <w:rPr>
          <w:b/>
          <w:color w:val="00188F"/>
        </w:rPr>
        <w:t>Totala Lagringstransaktioner</w:t>
      </w:r>
      <w:r>
        <w:t>” är en uppsättning med alla lagringstransaktioner, förutom Uteslutna Transaktioner, som det görs försök att utföra inom en tid på en timme över alla lagringskonton i Lagringstjänsten inom ett visst abonnemang.</w:t>
      </w:r>
    </w:p>
    <w:p w14:paraId="17DEF38E" w14:textId="3BB46BB1" w:rsidR="001E0407" w:rsidRPr="00FB368F" w:rsidRDefault="001E0407" w:rsidP="001E0407">
      <w:pPr>
        <w:pStyle w:val="ProductList-Body"/>
      </w:pPr>
      <w:r>
        <w:t>”</w:t>
      </w:r>
      <w:r>
        <w:rPr>
          <w:b/>
          <w:color w:val="00188F"/>
        </w:rPr>
        <w:t>Konto för Zonredundant Lagring (ZRS)</w:t>
      </w:r>
      <w:r>
        <w:t>” är ett lagringskonto för vilket data replikeras över flera anläggningar.</w:t>
      </w:r>
      <w:r w:rsidR="000C372C">
        <w:t xml:space="preserve"> </w:t>
      </w:r>
      <w:r>
        <w:t>Dessa anläggningar kan finnas inom samma geografiska region eller över två geografiska regioner.</w:t>
      </w:r>
    </w:p>
    <w:p w14:paraId="5F17F16F" w14:textId="77777777" w:rsidR="001E0407" w:rsidRPr="00FB368F" w:rsidRDefault="001E0407" w:rsidP="001E0407">
      <w:pPr>
        <w:pStyle w:val="ProductList-Body"/>
      </w:pPr>
    </w:p>
    <w:p w14:paraId="5310B0BF" w14:textId="3A0A90F5" w:rsidR="001E0407" w:rsidRPr="00FB368F" w:rsidRDefault="001E0407" w:rsidP="001E0407">
      <w:pPr>
        <w:pStyle w:val="ProductList-Body"/>
      </w:pPr>
      <w:r>
        <w:rPr>
          <w:b/>
          <w:color w:val="00188F"/>
        </w:rPr>
        <w:t>Månatlig Drifttid i Procent</w:t>
      </w:r>
      <w:r w:rsidRPr="007D303C">
        <w:rPr>
          <w:b/>
          <w:color w:val="00188F"/>
        </w:rPr>
        <w:t>:</w:t>
      </w:r>
      <w:r w:rsidR="000C372C" w:rsidRPr="007D303C">
        <w:rPr>
          <w:b/>
          <w:color w:val="00188F"/>
        </w:rPr>
        <w:t xml:space="preserve"> </w:t>
      </w:r>
      <w:r>
        <w:t>Månatlig Drifttid i Procent beräknas med följande formel:</w:t>
      </w:r>
    </w:p>
    <w:p w14:paraId="377ED0D1" w14:textId="77777777" w:rsidR="005D4A94" w:rsidRPr="00FB368F" w:rsidRDefault="005D4A94" w:rsidP="005D4A94">
      <w:pPr>
        <w:pStyle w:val="ProductList-Body"/>
      </w:pPr>
    </w:p>
    <w:p w14:paraId="171DAA41" w14:textId="1919E8BD" w:rsidR="005D4A94" w:rsidRPr="00FB368F" w:rsidRDefault="005D4A94" w:rsidP="00AB4DC1">
      <w:pPr>
        <w:pStyle w:val="ListParagraph"/>
      </w:pPr>
      <m:oMathPara>
        <m:oMath>
          <m:r>
            <w:rPr>
              <w:rFonts w:ascii="Cambria Math" w:hAnsi="Cambria Math" w:cs="Tahoma"/>
              <w:sz w:val="18"/>
              <w:szCs w:val="18"/>
            </w:rPr>
            <m:t>100%-Genomsnittlig Felfrekvens</m:t>
          </m:r>
        </m:oMath>
      </m:oMathPara>
    </w:p>
    <w:p w14:paraId="443AE4BA" w14:textId="23049B8B" w:rsidR="001E0407" w:rsidRPr="00FB368F" w:rsidRDefault="001E0407" w:rsidP="001E0407">
      <w:pPr>
        <w:pStyle w:val="ProductList-ClauseHeading"/>
      </w:pPr>
      <w:r>
        <w:t>Tjänstekredit – LRS-, ZRS-, GRS- och RA-GRS-konton (skrivförfrågningar):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7708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1645CBE9" w14:textId="77777777" w:rsidTr="00A77082">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77082">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77777777" w:rsidR="001E0407" w:rsidRPr="0076238C" w:rsidRDefault="001E0407" w:rsidP="00002CD6">
            <w:pPr>
              <w:pStyle w:val="ProductList-OfferingBody"/>
              <w:jc w:val="center"/>
            </w:pPr>
            <w:r>
              <w:t>25%</w:t>
            </w:r>
          </w:p>
        </w:tc>
      </w:tr>
    </w:tbl>
    <w:p w14:paraId="2E5D16A8" w14:textId="7BE7C4C8" w:rsidR="001E0407" w:rsidRDefault="001E0407" w:rsidP="005D4A94">
      <w:pPr>
        <w:pStyle w:val="ProductList-Body"/>
      </w:pPr>
    </w:p>
    <w:p w14:paraId="330294B5" w14:textId="77777777" w:rsidR="00D11CD7" w:rsidRPr="00FB368F" w:rsidRDefault="00D11CD7" w:rsidP="00D11CD7">
      <w:pPr>
        <w:pStyle w:val="ProductList-ClauseHeading"/>
        <w:keepNext/>
      </w:pPr>
      <w:r>
        <w:t>Tjänstekredit – RA-GRS-konton (läsförfrågningar):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762B02F7" w14:textId="77777777" w:rsidTr="00E205DD">
        <w:trPr>
          <w:tblHeader/>
        </w:trPr>
        <w:tc>
          <w:tcPr>
            <w:tcW w:w="5400" w:type="dxa"/>
            <w:shd w:val="clear" w:color="auto" w:fill="0072C6"/>
          </w:tcPr>
          <w:p w14:paraId="050FBC66"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BB43F6"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0B15EC4C" w14:textId="77777777" w:rsidTr="00E205DD">
        <w:tc>
          <w:tcPr>
            <w:tcW w:w="5400" w:type="dxa"/>
          </w:tcPr>
          <w:p w14:paraId="6B1DAC53" w14:textId="77777777" w:rsidR="00D11CD7" w:rsidRPr="0076238C" w:rsidRDefault="00D11CD7" w:rsidP="00E205DD">
            <w:pPr>
              <w:pStyle w:val="ProductList-OfferingBody"/>
              <w:jc w:val="center"/>
            </w:pPr>
            <w:r>
              <w:t>&lt; 99,99 %</w:t>
            </w:r>
          </w:p>
        </w:tc>
        <w:tc>
          <w:tcPr>
            <w:tcW w:w="5400" w:type="dxa"/>
          </w:tcPr>
          <w:p w14:paraId="6C68C9E3" w14:textId="77777777" w:rsidR="00D11CD7" w:rsidRPr="0076238C" w:rsidRDefault="00D11CD7" w:rsidP="00E205DD">
            <w:pPr>
              <w:pStyle w:val="ProductList-OfferingBody"/>
              <w:jc w:val="center"/>
            </w:pPr>
            <w:r>
              <w:t>10%</w:t>
            </w:r>
          </w:p>
        </w:tc>
      </w:tr>
      <w:tr w:rsidR="00D11CD7" w:rsidRPr="009D0B2F" w14:paraId="22859E59" w14:textId="77777777" w:rsidTr="00E205DD">
        <w:tc>
          <w:tcPr>
            <w:tcW w:w="5400" w:type="dxa"/>
          </w:tcPr>
          <w:p w14:paraId="6316E990" w14:textId="77777777" w:rsidR="00D11CD7" w:rsidRPr="0076238C" w:rsidRDefault="00D11CD7" w:rsidP="00E205DD">
            <w:pPr>
              <w:pStyle w:val="ProductList-OfferingBody"/>
              <w:jc w:val="center"/>
            </w:pPr>
            <w:r>
              <w:t>&lt; 99 %</w:t>
            </w:r>
          </w:p>
        </w:tc>
        <w:tc>
          <w:tcPr>
            <w:tcW w:w="5400" w:type="dxa"/>
          </w:tcPr>
          <w:p w14:paraId="010B1DDF" w14:textId="77777777" w:rsidR="00D11CD7" w:rsidRPr="0076238C" w:rsidRDefault="00D11CD7" w:rsidP="00E205DD">
            <w:pPr>
              <w:pStyle w:val="ProductList-OfferingBody"/>
              <w:jc w:val="center"/>
            </w:pPr>
            <w:r>
              <w:t>25%</w:t>
            </w:r>
          </w:p>
        </w:tc>
      </w:tr>
    </w:tbl>
    <w:p w14:paraId="05752046" w14:textId="6571B343" w:rsidR="00D11CD7" w:rsidRDefault="00D11CD7" w:rsidP="005D4A94">
      <w:pPr>
        <w:pStyle w:val="ProductList-Body"/>
      </w:pPr>
    </w:p>
    <w:p w14:paraId="3B4369BA" w14:textId="77777777" w:rsidR="00D11CD7" w:rsidRPr="009B3DC1" w:rsidRDefault="00D11CD7" w:rsidP="00A35CAA">
      <w:pPr>
        <w:pStyle w:val="ProductList-ClauseHeading"/>
        <w:keepNext/>
      </w:pPr>
      <w:r>
        <w:lastRenderedPageBreak/>
        <w:t>Tjänstekredit – LRS-, GRS-, GRS- och RA-GRS-konton (skrivförfrågningar)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59F98870" w14:textId="77777777" w:rsidTr="00E205DD">
        <w:trPr>
          <w:tblHeader/>
        </w:trPr>
        <w:tc>
          <w:tcPr>
            <w:tcW w:w="5400" w:type="dxa"/>
            <w:tcBorders>
              <w:bottom w:val="single" w:sz="4" w:space="0" w:color="auto"/>
            </w:tcBorders>
            <w:shd w:val="clear" w:color="auto" w:fill="0072C6"/>
          </w:tcPr>
          <w:p w14:paraId="243BDA37"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72F3B0F"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E1D5573" w14:textId="77777777" w:rsidTr="00E205DD">
        <w:tc>
          <w:tcPr>
            <w:tcW w:w="5400" w:type="dxa"/>
            <w:tcBorders>
              <w:top w:val="single" w:sz="4" w:space="0" w:color="auto"/>
              <w:left w:val="single" w:sz="4" w:space="0" w:color="auto"/>
              <w:bottom w:val="single" w:sz="4" w:space="0" w:color="auto"/>
              <w:right w:val="single" w:sz="4" w:space="0" w:color="auto"/>
            </w:tcBorders>
          </w:tcPr>
          <w:p w14:paraId="54F4104C" w14:textId="77777777" w:rsidR="00D11CD7" w:rsidRPr="0076238C" w:rsidRDefault="00D11CD7" w:rsidP="00E205DD">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322204C2" w14:textId="77777777" w:rsidR="00D11CD7" w:rsidRPr="0076238C" w:rsidRDefault="00D11CD7" w:rsidP="00E205DD">
            <w:pPr>
              <w:pStyle w:val="ProductList-OfferingBody"/>
              <w:jc w:val="center"/>
            </w:pPr>
            <w:r>
              <w:t>10 %</w:t>
            </w:r>
          </w:p>
        </w:tc>
      </w:tr>
      <w:tr w:rsidR="00D11CD7" w:rsidRPr="009D0B2F" w14:paraId="7088F7C7" w14:textId="77777777" w:rsidTr="00E205DD">
        <w:tc>
          <w:tcPr>
            <w:tcW w:w="5400" w:type="dxa"/>
            <w:tcBorders>
              <w:top w:val="single" w:sz="4" w:space="0" w:color="auto"/>
              <w:left w:val="single" w:sz="4" w:space="0" w:color="auto"/>
              <w:bottom w:val="single" w:sz="4" w:space="0" w:color="auto"/>
              <w:right w:val="single" w:sz="4" w:space="0" w:color="auto"/>
            </w:tcBorders>
          </w:tcPr>
          <w:p w14:paraId="266407DA" w14:textId="77777777" w:rsidR="00D11CD7" w:rsidRPr="0076238C" w:rsidRDefault="00D11CD7" w:rsidP="00E205DD">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668DFF53" w14:textId="77777777" w:rsidR="00D11CD7" w:rsidRPr="0076238C" w:rsidRDefault="00D11CD7" w:rsidP="00E205DD">
            <w:pPr>
              <w:pStyle w:val="ProductList-OfferingBody"/>
              <w:jc w:val="center"/>
            </w:pPr>
            <w:r>
              <w:t>25 %</w:t>
            </w:r>
          </w:p>
        </w:tc>
      </w:tr>
    </w:tbl>
    <w:p w14:paraId="51968B52" w14:textId="77777777" w:rsidR="00D11CD7" w:rsidRPr="009B3DC1" w:rsidRDefault="00D11CD7" w:rsidP="00D11CD7">
      <w:pPr>
        <w:pStyle w:val="ProductList-Body"/>
      </w:pPr>
    </w:p>
    <w:p w14:paraId="176BB6B6" w14:textId="77777777" w:rsidR="00D11CD7" w:rsidRPr="009B3DC1" w:rsidRDefault="00D11CD7" w:rsidP="00D11CD7">
      <w:pPr>
        <w:pStyle w:val="ProductList-ClauseHeading"/>
      </w:pPr>
      <w:r>
        <w:t>Tjänstekredit – LRS-, GRS-, GRS- och RA-GRS-konton (läsförfrågningar)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6CEC2715" w14:textId="77777777" w:rsidTr="00E205DD">
        <w:trPr>
          <w:tblHeader/>
        </w:trPr>
        <w:tc>
          <w:tcPr>
            <w:tcW w:w="5400" w:type="dxa"/>
            <w:shd w:val="clear" w:color="auto" w:fill="0072C6"/>
          </w:tcPr>
          <w:p w14:paraId="1A4D2981"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D3DF4FC"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0CD9C33D" w14:textId="77777777" w:rsidTr="00E205DD">
        <w:tc>
          <w:tcPr>
            <w:tcW w:w="5400" w:type="dxa"/>
          </w:tcPr>
          <w:p w14:paraId="3AA45208" w14:textId="77777777" w:rsidR="00D11CD7" w:rsidRPr="0076238C" w:rsidRDefault="00D11CD7" w:rsidP="00E205DD">
            <w:pPr>
              <w:pStyle w:val="ProductList-OfferingBody"/>
              <w:jc w:val="center"/>
            </w:pPr>
            <w:r>
              <w:t>&lt; 99,9 %</w:t>
            </w:r>
          </w:p>
        </w:tc>
        <w:tc>
          <w:tcPr>
            <w:tcW w:w="5400" w:type="dxa"/>
          </w:tcPr>
          <w:p w14:paraId="4CEBCB0E" w14:textId="77777777" w:rsidR="00D11CD7" w:rsidRPr="0076238C" w:rsidRDefault="00D11CD7" w:rsidP="00E205DD">
            <w:pPr>
              <w:pStyle w:val="ProductList-OfferingBody"/>
              <w:jc w:val="center"/>
            </w:pPr>
            <w:r>
              <w:t>10 %</w:t>
            </w:r>
          </w:p>
        </w:tc>
      </w:tr>
      <w:tr w:rsidR="00D11CD7" w:rsidRPr="009D0B2F" w14:paraId="65A23C11" w14:textId="77777777" w:rsidTr="00E205DD">
        <w:tc>
          <w:tcPr>
            <w:tcW w:w="5400" w:type="dxa"/>
          </w:tcPr>
          <w:p w14:paraId="1923A4E6" w14:textId="77777777" w:rsidR="00D11CD7" w:rsidRPr="0076238C" w:rsidRDefault="00D11CD7" w:rsidP="00E205DD">
            <w:pPr>
              <w:pStyle w:val="ProductList-OfferingBody"/>
              <w:jc w:val="center"/>
            </w:pPr>
            <w:r>
              <w:t>&lt; 98 %</w:t>
            </w:r>
          </w:p>
        </w:tc>
        <w:tc>
          <w:tcPr>
            <w:tcW w:w="5400" w:type="dxa"/>
          </w:tcPr>
          <w:p w14:paraId="0779C5B4" w14:textId="77777777" w:rsidR="00D11CD7" w:rsidRPr="0076238C" w:rsidRDefault="00D11CD7" w:rsidP="00E205DD">
            <w:pPr>
              <w:pStyle w:val="ProductList-OfferingBody"/>
              <w:jc w:val="center"/>
            </w:pPr>
            <w:r>
              <w:t>25 %</w:t>
            </w:r>
          </w:p>
        </w:tc>
      </w:tr>
    </w:tbl>
    <w:p w14:paraId="6125FC84" w14:textId="31129297" w:rsidR="005D4A94" w:rsidRPr="00FB368F" w:rsidRDefault="00E051A2"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1F3642C" w14:textId="77777777" w:rsidR="00B00B83" w:rsidRPr="00B00B83" w:rsidRDefault="00B00B83" w:rsidP="00B00B83">
      <w:pPr>
        <w:pStyle w:val="ProductList-Offering2Heading"/>
        <w:tabs>
          <w:tab w:val="clear" w:pos="360"/>
        </w:tabs>
        <w:outlineLvl w:val="2"/>
        <w:rPr>
          <w:szCs w:val="28"/>
        </w:rPr>
      </w:pPr>
      <w:bookmarkStart w:id="152" w:name="_Toc468102729"/>
      <w:bookmarkStart w:id="153" w:name="_Toc412532214"/>
      <w:r w:rsidRPr="00B00B83">
        <w:rPr>
          <w:szCs w:val="28"/>
        </w:rPr>
        <w:t>Stream Analytics – API-anrop</w:t>
      </w:r>
      <w:bookmarkEnd w:id="152"/>
    </w:p>
    <w:p w14:paraId="4156A29B" w14:textId="77777777" w:rsidR="00B00B83" w:rsidRDefault="00B00B83" w:rsidP="00B00B83">
      <w:pPr>
        <w:pStyle w:val="ProductList-Body"/>
      </w:pPr>
      <w:r>
        <w:rPr>
          <w:b/>
          <w:color w:val="00188F"/>
        </w:rPr>
        <w:t>Ytterligare definitioner:</w:t>
      </w:r>
    </w:p>
    <w:p w14:paraId="33A8FE1C" w14:textId="77777777" w:rsidR="00B00B83" w:rsidRDefault="00B00B83" w:rsidP="00B00B83">
      <w:pPr>
        <w:pStyle w:val="ProductList-Body"/>
        <w:spacing w:after="40"/>
      </w:pPr>
      <w:r>
        <w:t>”</w:t>
      </w:r>
      <w:r>
        <w:rPr>
          <w:b/>
          <w:color w:val="00188F"/>
        </w:rPr>
        <w:t>Totala Transaktionsförsök</w:t>
      </w:r>
      <w:r>
        <w:t xml:space="preserve">” är det totala antalet autentiserade REST API-förfrågningar för att hantera ett streamingjob inom Stream Analytics-tjänsten som görs av Kunden under en faktureringsmånad för ett visst Microsoft Azure-abonnemang. </w:t>
      </w:r>
    </w:p>
    <w:p w14:paraId="75293DED" w14:textId="77777777" w:rsidR="00B00B83" w:rsidRDefault="00B00B83" w:rsidP="00B00B83">
      <w:pPr>
        <w:pStyle w:val="ProductList-Body"/>
      </w:pPr>
      <w:r>
        <w:t>”</w:t>
      </w:r>
      <w:r>
        <w:rPr>
          <w:b/>
          <w:color w:val="00188F"/>
        </w:rPr>
        <w:t>Misslyckade Transaktioner</w:t>
      </w:r>
      <w:r>
        <w:t>” är den uppsättning med alla förfrågningar inom Totala Transaktionsförsök som returnerar en Felkod eller på annat sätt inte returnerar en Framgångskod inom fem minuter från det att Microsoft tar emot förfrågan.</w:t>
      </w:r>
    </w:p>
    <w:p w14:paraId="4A39B16C" w14:textId="77777777" w:rsidR="00B00B83" w:rsidRDefault="00B00B83" w:rsidP="00B00B83">
      <w:pPr>
        <w:pStyle w:val="ProductList-Body"/>
      </w:pPr>
    </w:p>
    <w:p w14:paraId="22584DAF" w14:textId="77777777" w:rsidR="00B00B83" w:rsidRDefault="00B00B83" w:rsidP="00B00B83">
      <w:pPr>
        <w:pStyle w:val="ProductList-Body"/>
      </w:pPr>
      <w:r>
        <w:t>”</w:t>
      </w:r>
      <w:r>
        <w:rPr>
          <w:b/>
          <w:color w:val="00188F"/>
        </w:rPr>
        <w:t>Månatlig Drifttid i Procent</w:t>
      </w:r>
      <w:r>
        <w:t xml:space="preserve">” för API-anrop inom Stream Analytics-tjänsten visas med följande formel: </w:t>
      </w:r>
    </w:p>
    <w:p w14:paraId="30A8F70F" w14:textId="77777777" w:rsidR="00B00B83" w:rsidRDefault="00B00B83" w:rsidP="00B00B83">
      <w:pPr>
        <w:pStyle w:val="ProductList-Body"/>
      </w:pPr>
    </w:p>
    <w:p w14:paraId="5D1AD509" w14:textId="77777777" w:rsidR="00B00B83" w:rsidRDefault="00B00B83" w:rsidP="00B00B83">
      <w:pPr>
        <w:rPr>
          <w:rFonts w:cs="Tahoma"/>
          <w:sz w:val="18"/>
          <w:szCs w:val="18"/>
        </w:rPr>
      </w:pPr>
      <m:oMathPara>
        <m:oMath>
          <m:r>
            <m:rPr>
              <m:sty m:val="p"/>
            </m:rPr>
            <w:rPr>
              <w:rFonts w:ascii="Cambria Math" w:hAnsi="Cambria Math"/>
              <w:sz w:val="18"/>
              <w:szCs w:val="18"/>
            </w:rPr>
            <m:t>Månatlig Drifttid i %</m:t>
          </m:r>
          <m:r>
            <m:rPr>
              <m:sty m:val="p"/>
            </m:rPr>
            <w:rPr>
              <w:rFonts w:ascii="Cambria Math" w:hAnsi="Cambria Math" w:cs="Tahoma"/>
              <w:sz w:val="18"/>
              <w:szCs w:val="18"/>
            </w:rPr>
            <m:t>=</m:t>
          </m:r>
          <m:f>
            <m:fPr>
              <m:ctrlPr>
                <w:rPr>
                  <w:rFonts w:ascii="Cambria Math" w:eastAsiaTheme="minorHAnsi" w:hAnsi="Cambria Math" w:cs="Tahoma"/>
                  <w:sz w:val="18"/>
                  <w:szCs w:val="18"/>
                </w:rPr>
              </m:ctrlPr>
            </m:fPr>
            <m:num>
              <m:r>
                <m:rPr>
                  <m:sty m:val="p"/>
                </m:rPr>
                <w:rPr>
                  <w:rFonts w:ascii="Cambria Math" w:hAnsi="Cambria Math"/>
                  <w:sz w:val="18"/>
                  <w:szCs w:val="18"/>
                </w:rPr>
                <m:t>Totala Transaktionsförsök – Misslyckade Transaktioner</m:t>
              </m:r>
            </m:num>
            <m:den>
              <m:r>
                <m:rPr>
                  <m:sty m:val="p"/>
                </m:rPr>
                <w:rPr>
                  <w:rFonts w:ascii="Cambria Math" w:hAnsi="Cambria Math"/>
                  <w:sz w:val="18"/>
                  <w:szCs w:val="18"/>
                </w:rPr>
                <m:t>Totala Transaktionsförsök</m:t>
              </m:r>
            </m:den>
          </m:f>
        </m:oMath>
      </m:oMathPara>
    </w:p>
    <w:p w14:paraId="696BAB42" w14:textId="77777777" w:rsidR="00B00B83" w:rsidRDefault="00B00B83" w:rsidP="00B00B83">
      <w:pPr>
        <w:pStyle w:val="ProductList-Body"/>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14:paraId="4F2DCECD"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95FFE1"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865313"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14:paraId="32432EB5"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37294"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F6505" w14:textId="77777777" w:rsidR="00B00B83" w:rsidRDefault="00B00B83" w:rsidP="00574693">
            <w:pPr>
              <w:pStyle w:val="ProductList-OfferingBody"/>
              <w:spacing w:line="256" w:lineRule="auto"/>
              <w:jc w:val="center"/>
            </w:pPr>
            <w:r>
              <w:t>10%</w:t>
            </w:r>
          </w:p>
        </w:tc>
      </w:tr>
      <w:tr w:rsidR="00B00B83" w14:paraId="7E18153F"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3B0F1"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7E990" w14:textId="77777777" w:rsidR="00B00B83" w:rsidRDefault="00B00B83" w:rsidP="00574693">
            <w:pPr>
              <w:pStyle w:val="ProductList-OfferingBody"/>
              <w:spacing w:line="256" w:lineRule="auto"/>
              <w:jc w:val="center"/>
            </w:pPr>
            <w:r>
              <w:t>25%</w:t>
            </w:r>
          </w:p>
        </w:tc>
      </w:tr>
    </w:tbl>
    <w:p w14:paraId="7CF40D37" w14:textId="77777777" w:rsidR="00B00B83" w:rsidRDefault="00E051A2" w:rsidP="00B00B83">
      <w:pPr>
        <w:pStyle w:val="ProductList-Body"/>
        <w:shd w:val="clear" w:color="auto" w:fill="808080" w:themeFill="background1" w:themeFillShade="80"/>
        <w:tabs>
          <w:tab w:val="clear" w:pos="360"/>
        </w:tabs>
        <w:spacing w:before="120" w:after="240"/>
        <w:jc w:val="right"/>
        <w:rPr>
          <w:rFonts w:eastAsiaTheme="minorHAnsi"/>
          <w:sz w:val="16"/>
          <w:szCs w:val="16"/>
        </w:rPr>
      </w:pPr>
      <w:hyperlink r:id="rId21" w:anchor="TOC" w:history="1">
        <w:r w:rsidR="00B00B83">
          <w:rPr>
            <w:rStyle w:val="Hyperlink"/>
            <w:sz w:val="16"/>
            <w:szCs w:val="16"/>
          </w:rPr>
          <w:t>Innehållsförteckning</w:t>
        </w:r>
      </w:hyperlink>
      <w:r w:rsidR="00B00B83">
        <w:rPr>
          <w:sz w:val="16"/>
          <w:szCs w:val="16"/>
        </w:rPr>
        <w:t>/</w:t>
      </w:r>
      <w:hyperlink r:id="rId22" w:anchor="definitioner" w:history="1">
        <w:r w:rsidR="00B00B83">
          <w:rPr>
            <w:rStyle w:val="Hyperlink"/>
            <w:sz w:val="16"/>
            <w:szCs w:val="16"/>
          </w:rPr>
          <w:t>definitioner</w:t>
        </w:r>
      </w:hyperlink>
    </w:p>
    <w:p w14:paraId="39ABF696" w14:textId="77777777" w:rsidR="00B00B83" w:rsidRPr="00B00B83" w:rsidRDefault="00B00B83" w:rsidP="00AB5563">
      <w:pPr>
        <w:pStyle w:val="ProductList-Offering2Heading"/>
        <w:keepNext/>
        <w:tabs>
          <w:tab w:val="clear" w:pos="360"/>
        </w:tabs>
        <w:outlineLvl w:val="2"/>
        <w:rPr>
          <w:szCs w:val="28"/>
        </w:rPr>
      </w:pPr>
      <w:bookmarkStart w:id="154" w:name="_Toc468102730"/>
      <w:r w:rsidRPr="00B00B83">
        <w:rPr>
          <w:szCs w:val="28"/>
        </w:rPr>
        <w:t>Stream Analytics – Jobb</w:t>
      </w:r>
      <w:bookmarkEnd w:id="154"/>
    </w:p>
    <w:p w14:paraId="151F98DC" w14:textId="77777777" w:rsidR="00B00B83" w:rsidRDefault="00B00B83" w:rsidP="00AB5563">
      <w:pPr>
        <w:pStyle w:val="ProductList-Body"/>
        <w:keepNext/>
      </w:pPr>
      <w:r>
        <w:rPr>
          <w:b/>
          <w:color w:val="00188F"/>
        </w:rPr>
        <w:t>Ytterligare definitioner:</w:t>
      </w:r>
    </w:p>
    <w:p w14:paraId="7837E485" w14:textId="77777777" w:rsidR="00B00B83" w:rsidRDefault="00B00B83" w:rsidP="00B00B83">
      <w:pPr>
        <w:pStyle w:val="ProductList-Body"/>
        <w:tabs>
          <w:tab w:val="left" w:pos="0"/>
        </w:tabs>
        <w:spacing w:after="40"/>
        <w:jc w:val="both"/>
      </w:pPr>
      <w:r>
        <w:t>”</w:t>
      </w:r>
      <w:r>
        <w:rPr>
          <w:b/>
          <w:color w:val="00188F"/>
        </w:rPr>
        <w:t>Driftsättningsminuter</w:t>
      </w:r>
      <w:r>
        <w:t>” är det totala antalet minuter som ett visst jobb har varit driftsatt inom Stream Analytics-tjänsten under en faktureringsmånad.</w:t>
      </w:r>
    </w:p>
    <w:p w14:paraId="1346AFCA" w14:textId="77777777" w:rsidR="00B00B83" w:rsidRDefault="00B00B83" w:rsidP="00B00B83">
      <w:pPr>
        <w:pStyle w:val="ProductList-Body"/>
        <w:tabs>
          <w:tab w:val="left" w:pos="0"/>
        </w:tabs>
      </w:pPr>
      <w:r>
        <w:t>”</w:t>
      </w:r>
      <w:r>
        <w:rPr>
          <w:b/>
          <w:color w:val="00188F"/>
        </w:rPr>
        <w:t>Maximalt Tillgängliga Minuter</w:t>
      </w:r>
      <w:r>
        <w:t>” är summan av alla Driftsättningsminuter över alla jobb som har driftsatts av Kunden i ett visst Microsoft Azure-abonnemang under en faktureringsmånad.</w:t>
      </w:r>
    </w:p>
    <w:p w14:paraId="19D29A66" w14:textId="77777777" w:rsidR="00B00B83" w:rsidRDefault="00B00B83" w:rsidP="00B00B83">
      <w:pPr>
        <w:pStyle w:val="ProductList-Body"/>
        <w:tabs>
          <w:tab w:val="left" w:pos="0"/>
        </w:tabs>
      </w:pPr>
    </w:p>
    <w:p w14:paraId="3F79EF81" w14:textId="77777777" w:rsidR="00B00B83" w:rsidRDefault="00B00B83" w:rsidP="00B00B83">
      <w:pPr>
        <w:pStyle w:val="ProductList-Body"/>
        <w:tabs>
          <w:tab w:val="left" w:pos="0"/>
        </w:tabs>
        <w:jc w:val="both"/>
      </w:pPr>
      <w:r>
        <w:t>”</w:t>
      </w:r>
      <w:r>
        <w:rPr>
          <w:b/>
          <w:color w:val="00188F"/>
        </w:rPr>
        <w:t>Driftstopp</w:t>
      </w:r>
      <w:r>
        <w:t>” är de totala antalet ackumulerade Driftsättningsminuter, över alla jobb som har driftsatts av Kunden i ett visst Microsoft Azure-abonnemang, under vilka jobbet inte är tillgängligt. En minut anses ej tillgänglig för ett driftsatt jobb om jobbet varken bearbetar data eller är tillgängligt för att bearbeta data under hela minuten.</w:t>
      </w:r>
    </w:p>
    <w:p w14:paraId="43E60766" w14:textId="77777777" w:rsidR="00B00B83" w:rsidRDefault="00B00B83" w:rsidP="00B00B83">
      <w:pPr>
        <w:pStyle w:val="ProductList-Body"/>
        <w:tabs>
          <w:tab w:val="left" w:pos="0"/>
        </w:tabs>
        <w:jc w:val="both"/>
      </w:pPr>
    </w:p>
    <w:p w14:paraId="6AB69E3B" w14:textId="77777777" w:rsidR="00B00B83" w:rsidRDefault="00B00B83" w:rsidP="00B00B83">
      <w:pPr>
        <w:pStyle w:val="ProductList-Body"/>
        <w:tabs>
          <w:tab w:val="left" w:pos="0"/>
        </w:tabs>
        <w:jc w:val="both"/>
      </w:pPr>
      <w:r>
        <w:t>”</w:t>
      </w:r>
      <w:r>
        <w:rPr>
          <w:b/>
          <w:color w:val="00188F"/>
        </w:rPr>
        <w:t>Månatlig Drifttid i Procent</w:t>
      </w:r>
      <w:r>
        <w:t>”</w:t>
      </w:r>
      <w:r>
        <w:rPr>
          <w:rFonts w:ascii="Calibri" w:eastAsia="MS Mincho" w:hAnsi="Calibri" w:cs="Calibri"/>
          <w:b/>
          <w:color w:val="2E74B5" w:themeColor="accent1" w:themeShade="BF"/>
          <w:szCs w:val="18"/>
        </w:rPr>
        <w:t xml:space="preserve"> </w:t>
      </w:r>
      <w:r>
        <w:t xml:space="preserve">för jobb inom Stream Analytics-tjänsten visas med följande formel: </w:t>
      </w:r>
    </w:p>
    <w:p w14:paraId="7AE136E4" w14:textId="77777777" w:rsidR="00B00B83" w:rsidRDefault="00B00B83" w:rsidP="00B00B83">
      <w:pPr>
        <w:pStyle w:val="ProductList-Body"/>
        <w:tabs>
          <w:tab w:val="left" w:pos="0"/>
        </w:tabs>
        <w:jc w:val="both"/>
      </w:pPr>
    </w:p>
    <w:p w14:paraId="2D03B387" w14:textId="77777777" w:rsidR="00B00B83" w:rsidRDefault="00E051A2" w:rsidP="00B00B83">
      <w:pPr>
        <w:pStyle w:val="ListParagraph"/>
        <w:rPr>
          <w:rFonts w:ascii="Cambria Math" w:hAnsi="Cambria Math" w:cs="Tahoma"/>
          <w:i/>
          <w:sz w:val="12"/>
          <w:szCs w:val="12"/>
        </w:rPr>
      </w:pPr>
      <m:oMathPara>
        <m:oMath>
          <m:f>
            <m:fPr>
              <m:ctrlPr>
                <w:rPr>
                  <w:rFonts w:ascii="Cambria Math" w:eastAsiaTheme="minorHAnsi" w:hAnsi="Cambria Math" w:cs="Tahoma"/>
                  <w:i/>
                  <w:sz w:val="18"/>
                  <w:szCs w:val="18"/>
                </w:rPr>
              </m:ctrlPr>
            </m:fPr>
            <m:num>
              <m:r>
                <w:rPr>
                  <w:rFonts w:ascii="Cambria Math" w:hAnsi="Cambria Math"/>
                  <w:sz w:val="18"/>
                  <w:szCs w:val="18"/>
                </w:rPr>
                <m:t>Maximalt Tillgängliga Minuter - Driftstopp</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B0EB3" w14:textId="77777777" w:rsidR="00B00B83" w:rsidRDefault="00B00B83" w:rsidP="00F07401">
      <w:pPr>
        <w:pStyle w:val="ProductList-Body"/>
        <w:keepNext/>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14:paraId="5CFC4A54"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3F9588"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587E91"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14:paraId="503A7461"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C678F"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DBA22" w14:textId="77777777" w:rsidR="00B00B83" w:rsidRDefault="00B00B83" w:rsidP="00574693">
            <w:pPr>
              <w:pStyle w:val="ProductList-OfferingBody"/>
              <w:spacing w:line="256" w:lineRule="auto"/>
              <w:jc w:val="center"/>
            </w:pPr>
            <w:r>
              <w:t>10%</w:t>
            </w:r>
          </w:p>
        </w:tc>
      </w:tr>
      <w:tr w:rsidR="00B00B83" w14:paraId="2714FDED"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F98C2"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43D6B" w14:textId="77777777" w:rsidR="00B00B83" w:rsidRDefault="00B00B83" w:rsidP="00574693">
            <w:pPr>
              <w:pStyle w:val="ProductList-OfferingBody"/>
              <w:spacing w:line="256" w:lineRule="auto"/>
              <w:jc w:val="center"/>
            </w:pPr>
            <w:r>
              <w:t>25%</w:t>
            </w:r>
          </w:p>
        </w:tc>
      </w:tr>
    </w:tbl>
    <w:p w14:paraId="6B5E2E95" w14:textId="77777777" w:rsidR="00B00B83" w:rsidRDefault="00E051A2" w:rsidP="00B00B83">
      <w:pPr>
        <w:pStyle w:val="ProductList-Body"/>
        <w:shd w:val="clear" w:color="auto" w:fill="808080" w:themeFill="background1" w:themeFillShade="80"/>
        <w:tabs>
          <w:tab w:val="clear" w:pos="360"/>
        </w:tabs>
        <w:spacing w:before="120" w:after="240"/>
        <w:jc w:val="right"/>
        <w:rPr>
          <w:rFonts w:eastAsiaTheme="minorHAnsi"/>
          <w:sz w:val="16"/>
          <w:szCs w:val="16"/>
        </w:rPr>
      </w:pPr>
      <w:hyperlink r:id="rId23" w:anchor="TOC" w:history="1">
        <w:r w:rsidR="00B00B83">
          <w:rPr>
            <w:rStyle w:val="Hyperlink"/>
            <w:sz w:val="16"/>
            <w:szCs w:val="16"/>
          </w:rPr>
          <w:t>Innehållsförteckning</w:t>
        </w:r>
      </w:hyperlink>
      <w:r w:rsidR="00B00B83">
        <w:rPr>
          <w:sz w:val="16"/>
          <w:szCs w:val="16"/>
        </w:rPr>
        <w:t>/</w:t>
      </w:r>
      <w:hyperlink r:id="rId24" w:anchor="definitioner" w:history="1">
        <w:r w:rsidR="00B00B83">
          <w:rPr>
            <w:rStyle w:val="Hyperlink"/>
            <w:sz w:val="16"/>
            <w:szCs w:val="16"/>
          </w:rPr>
          <w:t>definitioner</w:t>
        </w:r>
      </w:hyperlink>
    </w:p>
    <w:p w14:paraId="6B65A763" w14:textId="5840C87E" w:rsidR="001E0407" w:rsidRPr="00B00B83" w:rsidRDefault="001E0407" w:rsidP="007D4B13">
      <w:pPr>
        <w:pStyle w:val="ProductList-Offering2Heading"/>
        <w:keepNext/>
        <w:tabs>
          <w:tab w:val="clear" w:pos="360"/>
          <w:tab w:val="clear" w:pos="720"/>
          <w:tab w:val="clear" w:pos="1080"/>
        </w:tabs>
        <w:outlineLvl w:val="2"/>
        <w:rPr>
          <w:szCs w:val="28"/>
        </w:rPr>
      </w:pPr>
      <w:bookmarkStart w:id="155" w:name="_Toc468102731"/>
      <w:r w:rsidRPr="00B00B83">
        <w:rPr>
          <w:szCs w:val="28"/>
        </w:rPr>
        <w:lastRenderedPageBreak/>
        <w:t>Traffic Manager-tjänst</w:t>
      </w:r>
      <w:bookmarkEnd w:id="153"/>
      <w:bookmarkEnd w:id="155"/>
    </w:p>
    <w:p w14:paraId="35D37C86" w14:textId="77777777" w:rsidR="001E0407" w:rsidRPr="00FB368F" w:rsidRDefault="001E0407" w:rsidP="001E0407">
      <w:pPr>
        <w:pStyle w:val="ProductList-Body"/>
      </w:pPr>
      <w:r>
        <w:rPr>
          <w:b/>
          <w:color w:val="00188F"/>
        </w:rPr>
        <w:t>Ytterligare definitioner</w:t>
      </w:r>
      <w:r w:rsidRPr="00BC69ED">
        <w:rPr>
          <w:b/>
          <w:color w:val="00188F"/>
        </w:rPr>
        <w:t>:</w:t>
      </w:r>
    </w:p>
    <w:p w14:paraId="317431FE" w14:textId="77777777" w:rsidR="001E0407" w:rsidRPr="00FB368F" w:rsidRDefault="001E0407" w:rsidP="001E0407">
      <w:pPr>
        <w:pStyle w:val="ProductList-Body"/>
        <w:spacing w:after="40"/>
      </w:pPr>
      <w:r>
        <w:t>”</w:t>
      </w:r>
      <w:r>
        <w:rPr>
          <w:b/>
          <w:color w:val="00188F"/>
        </w:rPr>
        <w:t>Driftsättningsminuter</w:t>
      </w:r>
      <w:r>
        <w:t>” är det totala antalet minuter som en viss Traffic Manager-profil har varit driftsatt i Microsoft Azure under en faktureringsmånad.</w:t>
      </w:r>
    </w:p>
    <w:p w14:paraId="51AEBA1C" w14:textId="77777777" w:rsidR="001E0407" w:rsidRPr="00FB368F" w:rsidRDefault="001E0407" w:rsidP="001E0407">
      <w:pPr>
        <w:pStyle w:val="ProductList-Body"/>
        <w:spacing w:after="40"/>
      </w:pPr>
      <w:r>
        <w:t>”</w:t>
      </w:r>
      <w:r>
        <w:rPr>
          <w:b/>
          <w:color w:val="00188F"/>
        </w:rPr>
        <w:t>Maximalt Tillgängliga Minuter</w:t>
      </w:r>
      <w:r>
        <w:t>” är summan av alla Driftsättningsminuter över alla Traffic Manager-profiler som har driftsatts av dig i ett visst Microsoft Azure-abonnemang under en faktureringsmånad.</w:t>
      </w:r>
    </w:p>
    <w:p w14:paraId="3726A009" w14:textId="77777777" w:rsidR="001E0407" w:rsidRPr="00FB368F" w:rsidRDefault="001E0407" w:rsidP="001E0407">
      <w:pPr>
        <w:pStyle w:val="ProductList-Body"/>
        <w:spacing w:after="40"/>
      </w:pPr>
      <w:r>
        <w:t>Med ”</w:t>
      </w:r>
      <w:r>
        <w:rPr>
          <w:b/>
          <w:color w:val="00188F"/>
        </w:rPr>
        <w:t>Traffic Manager-profil</w:t>
      </w:r>
      <w:r>
        <w:t>” eller ”</w:t>
      </w:r>
      <w:r>
        <w:rPr>
          <w:b/>
          <w:color w:val="00188F"/>
        </w:rPr>
        <w:t>Profil</w:t>
      </w:r>
      <w:r>
        <w:t>” avses en driftsättning av Traffic Manager-tjänsten som har skapats av dig och som innehåller ett domännamn, slutpunkter och andra konfigurationsinställningar, enligt Hanteringsportalen.</w:t>
      </w:r>
    </w:p>
    <w:p w14:paraId="5FD64745" w14:textId="77777777" w:rsidR="001E0407" w:rsidRPr="00FB368F" w:rsidRDefault="001E0407" w:rsidP="001E0407">
      <w:pPr>
        <w:pStyle w:val="ProductList-Body"/>
      </w:pPr>
      <w:r>
        <w:t>Med ”</w:t>
      </w:r>
      <w:r>
        <w:rPr>
          <w:b/>
          <w:color w:val="00188F"/>
        </w:rPr>
        <w:t>Giltigt DNS-svar</w:t>
      </w:r>
      <w:r>
        <w:t>” avses ett DNS-svar, som tas emot från minst ett av Traffic Manager-tjänstens namnserverkluster, på en DNS-förfrågan för domännamnet som har angivits för en viss Traffic Manager-profil.</w:t>
      </w:r>
    </w:p>
    <w:p w14:paraId="6D453B1C" w14:textId="77777777" w:rsidR="001E0407" w:rsidRPr="00FB368F" w:rsidRDefault="001E0407" w:rsidP="001E0407">
      <w:pPr>
        <w:pStyle w:val="ProductList-Body"/>
      </w:pPr>
    </w:p>
    <w:p w14:paraId="47F35491" w14:textId="5EECD9A8" w:rsidR="001E0407" w:rsidRPr="00FB368F" w:rsidRDefault="001E0407" w:rsidP="001E0407">
      <w:pPr>
        <w:pStyle w:val="ProductList-Body"/>
      </w:pPr>
      <w:r>
        <w:rPr>
          <w:b/>
          <w:color w:val="00188F"/>
        </w:rPr>
        <w:t>Driftstopp</w:t>
      </w:r>
      <w:r w:rsidRPr="007A03BD">
        <w:rPr>
          <w:b/>
          <w:color w:val="00188F"/>
        </w:rPr>
        <w:t>:</w:t>
      </w:r>
      <w:r w:rsidR="000C372C" w:rsidRPr="007A03BD">
        <w:rPr>
          <w:b/>
          <w:color w:val="00188F"/>
        </w:rPr>
        <w:t xml:space="preserve"> </w:t>
      </w:r>
      <w:r>
        <w:t>De totala samlade Driftsättningsminuter, över alla Profiler som har driftsatts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4EE61F22" w14:textId="77777777" w:rsidR="001E0407" w:rsidRPr="00FB368F" w:rsidRDefault="001E0407" w:rsidP="001E0407">
      <w:pPr>
        <w:pStyle w:val="ProductList-Body"/>
      </w:pPr>
    </w:p>
    <w:p w14:paraId="5D0026E6" w14:textId="68CE6304" w:rsidR="001E0407" w:rsidRPr="00FB368F" w:rsidRDefault="001E0407" w:rsidP="001E0407">
      <w:pPr>
        <w:pStyle w:val="ProductList-Body"/>
      </w:pPr>
      <w:r>
        <w:rPr>
          <w:b/>
          <w:color w:val="00188F"/>
        </w:rPr>
        <w:t>Månatlig Drifttid i Procent</w:t>
      </w:r>
      <w:r w:rsidRPr="007A03BD">
        <w:rPr>
          <w:b/>
          <w:color w:val="00188F"/>
        </w:rPr>
        <w:t>:</w:t>
      </w:r>
      <w:r w:rsidR="000C372C" w:rsidRPr="007A03BD">
        <w:rPr>
          <w:b/>
          <w:color w:val="00188F"/>
        </w:rPr>
        <w:t xml:space="preserve"> </w:t>
      </w:r>
      <w:r>
        <w:t>Månatlig Drifttid i Procent beräknas med följande formel:</w:t>
      </w:r>
    </w:p>
    <w:p w14:paraId="69E138CB" w14:textId="77777777" w:rsidR="001E0407" w:rsidRPr="00FB368F" w:rsidRDefault="001E0407" w:rsidP="001E0407">
      <w:pPr>
        <w:pStyle w:val="ProductList-Body"/>
      </w:pPr>
    </w:p>
    <w:p w14:paraId="004CAB87" w14:textId="0CC81135" w:rsidR="001E0407" w:rsidRPr="00FB368F" w:rsidRDefault="00E051A2"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Tjänstekredit</w:t>
      </w:r>
      <w:r w:rsidRPr="007A03B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1E0407" w:rsidRPr="009D0B2F" w14:paraId="130BFA04" w14:textId="77777777" w:rsidTr="00A77082">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3A7CE5C3" w14:textId="77777777" w:rsidTr="00A77082">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77082">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E051A2"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A07B3AA" w14:textId="77777777" w:rsidR="00AB2ECA" w:rsidRPr="00AE6811" w:rsidRDefault="00AB2ECA" w:rsidP="00AB2ECA">
      <w:pPr>
        <w:pStyle w:val="ProductList-Offering2Heading"/>
        <w:tabs>
          <w:tab w:val="clear" w:pos="360"/>
          <w:tab w:val="clear" w:pos="720"/>
          <w:tab w:val="clear" w:pos="1080"/>
        </w:tabs>
        <w:outlineLvl w:val="2"/>
      </w:pPr>
      <w:bookmarkStart w:id="156" w:name="_Toc412532215"/>
      <w:bookmarkStart w:id="157" w:name="_Toc457821586"/>
      <w:bookmarkStart w:id="158" w:name="_Toc467054396"/>
      <w:bookmarkStart w:id="159" w:name="_Toc465333760"/>
      <w:bookmarkStart w:id="160" w:name="Virtuellamaskiner"/>
      <w:bookmarkStart w:id="161" w:name="_Toc468102732"/>
      <w:bookmarkStart w:id="162" w:name="VPNGateway"/>
      <w:bookmarkStart w:id="163" w:name="_Toc453915880"/>
      <w:bookmarkStart w:id="164" w:name="_Toc450912807"/>
      <w:bookmarkStart w:id="165" w:name="VirtualNetworkGateway"/>
      <w:bookmarkStart w:id="166" w:name="_Toc421206072"/>
      <w:bookmarkStart w:id="167" w:name="_Toc425256458"/>
      <w:bookmarkStart w:id="168" w:name="_Toc412532217"/>
      <w:r>
        <w:t>Virtuella maskiner</w:t>
      </w:r>
      <w:bookmarkEnd w:id="156"/>
      <w:bookmarkEnd w:id="157"/>
      <w:bookmarkEnd w:id="158"/>
      <w:bookmarkEnd w:id="159"/>
      <w:bookmarkEnd w:id="160"/>
      <w:bookmarkEnd w:id="161"/>
    </w:p>
    <w:p w14:paraId="74845DD1" w14:textId="77777777" w:rsidR="00AB2ECA" w:rsidRPr="00AE6811" w:rsidRDefault="00AB2ECA" w:rsidP="00AB2ECA">
      <w:pPr>
        <w:pStyle w:val="ProductList-Body"/>
      </w:pPr>
      <w:r>
        <w:rPr>
          <w:b/>
          <w:color w:val="00188F"/>
        </w:rPr>
        <w:t>Ytterligare definitioner</w:t>
      </w:r>
      <w:r w:rsidRPr="00972678">
        <w:rPr>
          <w:b/>
          <w:bCs/>
        </w:rPr>
        <w:t>:</w:t>
      </w:r>
    </w:p>
    <w:p w14:paraId="15100BB2" w14:textId="77777777" w:rsidR="00AB2ECA" w:rsidRPr="00AE6811" w:rsidRDefault="00AB2ECA" w:rsidP="00AB2ECA">
      <w:pPr>
        <w:pStyle w:val="ProductList-Body"/>
        <w:spacing w:after="40"/>
      </w:pPr>
      <w:r w:rsidRPr="00AB2ECA">
        <w:t>”</w:t>
      </w:r>
      <w:r>
        <w:rPr>
          <w:b/>
          <w:color w:val="00188F"/>
        </w:rPr>
        <w:t>Meddelat underhåll av enskild instans</w:t>
      </w:r>
      <w:r w:rsidRPr="00AB2ECA">
        <w:t>”</w:t>
      </w:r>
      <w:r>
        <w:t xml:space="preserve"> avser stilleståndstidsperioder med anknytning till underhåll eller uppgradering av nätverk, hårdvara eller tjänst som påverkar enskilda instanser. Vi publicerar ett meddelande eller meddelar dig minst fem (5) dagar innan sådan stilleståndstid börjar.</w:t>
      </w:r>
    </w:p>
    <w:p w14:paraId="239D6D61" w14:textId="77777777" w:rsidR="00AB2ECA" w:rsidRPr="00AE6811" w:rsidRDefault="00AB2ECA" w:rsidP="00AB2ECA">
      <w:pPr>
        <w:pStyle w:val="ProductList-Body"/>
        <w:spacing w:after="40"/>
      </w:pPr>
      <w:r w:rsidRPr="00AB2ECA">
        <w:rPr>
          <w:bCs/>
        </w:rPr>
        <w:t>”</w:t>
      </w:r>
      <w:r>
        <w:rPr>
          <w:b/>
          <w:color w:val="00188F"/>
        </w:rPr>
        <w:t>Tillgänglighetsuppsättning</w:t>
      </w:r>
      <w:r w:rsidRPr="00AB2ECA">
        <w:rPr>
          <w:bCs/>
        </w:rPr>
        <w:t>”</w:t>
      </w:r>
      <w:r>
        <w:t xml:space="preserve"> avser två eller flera virtuella maskiner som har distribuerats på olika feldomäner för att undvika en felkritisk systemdel.</w:t>
      </w:r>
    </w:p>
    <w:p w14:paraId="6979E12D" w14:textId="77777777" w:rsidR="00AB2ECA" w:rsidRPr="00AE6811" w:rsidRDefault="00AB2ECA" w:rsidP="00AB2ECA">
      <w:pPr>
        <w:pStyle w:val="ProductList-Body"/>
        <w:spacing w:after="40"/>
      </w:pPr>
      <w:r w:rsidRPr="00AB2ECA">
        <w:rPr>
          <w:bCs/>
        </w:rPr>
        <w:t>”</w:t>
      </w:r>
      <w:r>
        <w:rPr>
          <w:b/>
          <w:color w:val="00188F"/>
        </w:rPr>
        <w:t>Feldomän</w:t>
      </w:r>
      <w:r w:rsidRPr="00AB2ECA">
        <w:rPr>
          <w:bCs/>
        </w:rPr>
        <w:t>”</w:t>
      </w:r>
      <w:r>
        <w:t xml:space="preserve"> är en samling servrar som delar gemensamma resurser som strömförsörjning och nätverksanslutning.</w:t>
      </w:r>
    </w:p>
    <w:p w14:paraId="03C06B5F" w14:textId="77777777" w:rsidR="00AB2ECA" w:rsidRPr="00AE6811" w:rsidRDefault="00AB2ECA" w:rsidP="00AB2ECA">
      <w:pPr>
        <w:pStyle w:val="ProductList-Body"/>
        <w:spacing w:after="40"/>
      </w:pPr>
      <w:r w:rsidRPr="00AB2ECA">
        <w:t>”</w:t>
      </w:r>
      <w:r>
        <w:rPr>
          <w:b/>
          <w:color w:val="00188F"/>
        </w:rPr>
        <w:t>Enskild instans</w:t>
      </w:r>
      <w:r w:rsidRPr="00AB2ECA">
        <w:t>”</w:t>
      </w:r>
      <w:r>
        <w:t xml:space="preserve"> definieras som en enskild Microsoft Azure virtuell maskin som antingen inte distribueras i en tillgänglighetsuppsättning eller bara har en instans som distribueras i en tillgänglighetsuppsättning.</w:t>
      </w:r>
    </w:p>
    <w:p w14:paraId="07E3BDD5" w14:textId="77777777" w:rsidR="00AB2ECA" w:rsidRPr="00AE6811" w:rsidRDefault="00AB2ECA" w:rsidP="00AB2ECA">
      <w:pPr>
        <w:pStyle w:val="ProductList-Body"/>
      </w:pPr>
      <w:r w:rsidRPr="00AB2ECA">
        <w:rPr>
          <w:bCs/>
        </w:rPr>
        <w:t>”</w:t>
      </w:r>
      <w:r>
        <w:rPr>
          <w:b/>
          <w:color w:val="00188F"/>
        </w:rPr>
        <w:t>Virtuell maskin</w:t>
      </w:r>
      <w:r w:rsidRPr="00AB2ECA">
        <w:rPr>
          <w:bCs/>
        </w:rPr>
        <w:t>”</w:t>
      </w:r>
      <w:r>
        <w:t xml:space="preserve"> avser permanenta instanstyper som kan distribueras enskilt eller som en del av en tillgänglighetsuppsättning.</w:t>
      </w:r>
    </w:p>
    <w:p w14:paraId="46F64F33" w14:textId="77777777" w:rsidR="00AB2ECA" w:rsidRPr="00AE6811" w:rsidRDefault="00AB2ECA" w:rsidP="00AB2ECA">
      <w:pPr>
        <w:pStyle w:val="ProductList-Body"/>
      </w:pPr>
      <w:r w:rsidRPr="00AB2ECA">
        <w:t>”</w:t>
      </w:r>
      <w:r>
        <w:rPr>
          <w:b/>
          <w:color w:val="00188F"/>
        </w:rPr>
        <w:t>Anslutning av Virtuella Maskiner</w:t>
      </w:r>
      <w:r w:rsidRPr="00AB2ECA">
        <w:t>”</w:t>
      </w:r>
      <w:r>
        <w:t xml:space="preserve"> är dubbelriktad nätverkstrafik mellan den virtuella maskinen och andra IP-adresser med TCP- eller UDP-nätverksprotokoll där den virtuella maskinen är konfigurerad för tillåten trafik. IP-adresserna kan finnas i samma molntjänst som den virtuella maskinen, i samma virtuella nätverk som den virtuella maskinen eller vara offentliga IP-adresser som stöder routning.</w:t>
      </w:r>
    </w:p>
    <w:p w14:paraId="7249218E" w14:textId="77777777" w:rsidR="00AB2ECA" w:rsidRPr="00AE6811" w:rsidRDefault="00AB2ECA" w:rsidP="00AB2ECA">
      <w:pPr>
        <w:pStyle w:val="ProductList-Body"/>
      </w:pPr>
    </w:p>
    <w:p w14:paraId="7A99301B" w14:textId="77777777" w:rsidR="00AB2ECA" w:rsidRPr="00AE6811" w:rsidRDefault="00AB2ECA" w:rsidP="00AB2ECA">
      <w:pPr>
        <w:pStyle w:val="ProductList-Body"/>
        <w:ind w:left="360"/>
      </w:pPr>
      <w:r>
        <w:rPr>
          <w:b/>
          <w:color w:val="00188F"/>
        </w:rPr>
        <w:t>Virtuella maskiner med flera instanser</w:t>
      </w:r>
    </w:p>
    <w:p w14:paraId="61D76ED2" w14:textId="77777777" w:rsidR="00AB2ECA" w:rsidRPr="00AE6811" w:rsidRDefault="00AB2ECA" w:rsidP="00AB2ECA">
      <w:pPr>
        <w:pStyle w:val="ProductList-Body"/>
        <w:spacing w:after="40"/>
        <w:ind w:left="360"/>
      </w:pPr>
      <w:r w:rsidRPr="00AB2ECA">
        <w:rPr>
          <w:bCs/>
        </w:rPr>
        <w:t>”</w:t>
      </w:r>
      <w:r>
        <w:rPr>
          <w:b/>
          <w:color w:val="0072C6"/>
        </w:rPr>
        <w:t>Maximalt tillgängliga minuter</w:t>
      </w:r>
      <w:r w:rsidRPr="00AB2ECA">
        <w:t>”</w:t>
      </w:r>
      <w:r>
        <w:t xml:space="preserve"> är det totala ackumulerade antalet minuter under en faktureringsmånad för alla virtuella maskiner mot Internet som har två eller flera instanser distribuerade i samma tillgänglighetsuppsättning. Maximalt tillgängliga minuter mäts från den tidpunkt då minst två virtuella maskiner i samma tillgänglighetsuppsättning båda har startat till följd av en åtgärd som initierats av dig till den tidpunkt då du initierar en åtgärd som leder till att de virtuella maskinerna stoppas eller tas bort.</w:t>
      </w:r>
    </w:p>
    <w:p w14:paraId="20C3679A" w14:textId="77777777" w:rsidR="00AB2ECA" w:rsidRPr="00AE6811" w:rsidRDefault="00AB2ECA" w:rsidP="00AB2ECA">
      <w:pPr>
        <w:pStyle w:val="ProductList-Body"/>
        <w:ind w:left="360"/>
      </w:pPr>
    </w:p>
    <w:p w14:paraId="036A3559" w14:textId="77777777" w:rsidR="00AB2ECA" w:rsidRPr="00AE6811" w:rsidRDefault="00AB2ECA" w:rsidP="00AB2ECA">
      <w:pPr>
        <w:pStyle w:val="ProductList-Body"/>
        <w:ind w:left="360"/>
      </w:pPr>
      <w:r>
        <w:rPr>
          <w:b/>
          <w:color w:val="0072C6"/>
        </w:rPr>
        <w:t>Stilleståndstid</w:t>
      </w:r>
      <w:r w:rsidRPr="00972678">
        <w:rPr>
          <w:b/>
          <w:bCs/>
        </w:rPr>
        <w:t>:</w:t>
      </w:r>
      <w:r>
        <w:t xml:space="preserve"> De totala ackumulerade antalet minuter som är en del av maximalt tillgängliga minuter som inte har någon extern anslutning.</w:t>
      </w:r>
    </w:p>
    <w:p w14:paraId="1C8D45DD" w14:textId="77777777" w:rsidR="00AB2ECA" w:rsidRPr="00AE6811" w:rsidRDefault="00AB2ECA" w:rsidP="00AB2ECA">
      <w:pPr>
        <w:pStyle w:val="ProductList-Body"/>
        <w:ind w:left="360"/>
      </w:pPr>
    </w:p>
    <w:p w14:paraId="72BE0167" w14:textId="77777777" w:rsidR="00AB2ECA" w:rsidRPr="00AE6811" w:rsidRDefault="00AB2ECA" w:rsidP="00AB2ECA">
      <w:pPr>
        <w:pStyle w:val="ProductList-Body"/>
        <w:ind w:left="360"/>
      </w:pPr>
      <w:r>
        <w:rPr>
          <w:b/>
          <w:color w:val="0072C6"/>
        </w:rPr>
        <w:t>Månatlig drifttid i procent</w:t>
      </w:r>
      <w:r w:rsidRPr="00972678">
        <w:rPr>
          <w:b/>
          <w:bCs/>
        </w:rPr>
        <w:t>:</w:t>
      </w:r>
      <w:r>
        <w:t xml:space="preserve"> Månatlig drifttid i procent beräknas med följande formel:</w:t>
      </w:r>
    </w:p>
    <w:p w14:paraId="7E48CF9D" w14:textId="77777777" w:rsidR="00AB2ECA" w:rsidRPr="00AE6811" w:rsidRDefault="00AB2ECA" w:rsidP="00AB2ECA">
      <w:pPr>
        <w:pStyle w:val="ProductList-Body"/>
      </w:pPr>
    </w:p>
    <w:p w14:paraId="4A51BC56" w14:textId="77777777" w:rsidR="00AB2ECA" w:rsidRPr="00AE6811" w:rsidRDefault="00E051A2" w:rsidP="00AB2EC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B30449" w14:textId="77777777" w:rsidR="00AB2ECA" w:rsidRPr="00AE6811" w:rsidRDefault="00AB2ECA" w:rsidP="00AB2ECA">
      <w:pPr>
        <w:pStyle w:val="ProductList-Body"/>
        <w:keepNext/>
        <w:ind w:left="360"/>
      </w:pPr>
      <w:r>
        <w:rPr>
          <w:b/>
          <w:color w:val="0072C6"/>
        </w:rPr>
        <w:lastRenderedPageBreak/>
        <w:t>Servicekredit</w:t>
      </w:r>
      <w:r w:rsidRPr="00972678">
        <w:rPr>
          <w:b/>
          <w:bCs/>
        </w:rPr>
        <w:t>:</w:t>
      </w:r>
    </w:p>
    <w:tbl>
      <w:tblPr>
        <w:tblW w:w="10443" w:type="dxa"/>
        <w:tblInd w:w="35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3"/>
        <w:gridCol w:w="5400"/>
      </w:tblGrid>
      <w:tr w:rsidR="00AB2ECA" w:rsidRPr="006C2B30" w14:paraId="09FFC409" w14:textId="77777777" w:rsidTr="00C03759">
        <w:trPr>
          <w:tblHeader/>
        </w:trPr>
        <w:tc>
          <w:tcPr>
            <w:tcW w:w="5043" w:type="dxa"/>
            <w:shd w:val="clear" w:color="auto" w:fill="0072C6"/>
          </w:tcPr>
          <w:p w14:paraId="3AB84494" w14:textId="77777777" w:rsidR="00AB2ECA" w:rsidRPr="006C2B30" w:rsidRDefault="00AB2ECA" w:rsidP="00C03759">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4A2BB65C" w14:textId="77777777" w:rsidR="00AB2ECA" w:rsidRPr="006C2B30" w:rsidRDefault="00AB2ECA" w:rsidP="00C03759">
            <w:pPr>
              <w:pStyle w:val="ProductList-OfferingBody"/>
              <w:keepNext/>
              <w:jc w:val="center"/>
              <w:rPr>
                <w:color w:val="FFFFFF" w:themeColor="background1"/>
              </w:rPr>
            </w:pPr>
            <w:r>
              <w:rPr>
                <w:color w:val="FFFFFF" w:themeColor="background1"/>
              </w:rPr>
              <w:t>Servicekredit</w:t>
            </w:r>
          </w:p>
        </w:tc>
      </w:tr>
      <w:tr w:rsidR="00AB2ECA" w:rsidRPr="006C2B30" w14:paraId="3F68F169" w14:textId="77777777" w:rsidTr="00C03759">
        <w:tc>
          <w:tcPr>
            <w:tcW w:w="5043" w:type="dxa"/>
          </w:tcPr>
          <w:p w14:paraId="3410543A" w14:textId="77777777" w:rsidR="00AB2ECA" w:rsidRPr="006C2B30" w:rsidRDefault="00AB2ECA" w:rsidP="00C03759">
            <w:pPr>
              <w:pStyle w:val="ProductList-OfferingBody"/>
              <w:keepNext/>
              <w:jc w:val="center"/>
            </w:pPr>
            <w:r>
              <w:t>&lt; 99,95 %</w:t>
            </w:r>
          </w:p>
        </w:tc>
        <w:tc>
          <w:tcPr>
            <w:tcW w:w="5400" w:type="dxa"/>
          </w:tcPr>
          <w:p w14:paraId="717C0F6E" w14:textId="77777777" w:rsidR="00AB2ECA" w:rsidRPr="006C2B30" w:rsidRDefault="00AB2ECA" w:rsidP="00C03759">
            <w:pPr>
              <w:pStyle w:val="ProductList-OfferingBody"/>
              <w:keepNext/>
              <w:jc w:val="center"/>
            </w:pPr>
            <w:r>
              <w:t>10%</w:t>
            </w:r>
          </w:p>
        </w:tc>
      </w:tr>
      <w:tr w:rsidR="00AB2ECA" w:rsidRPr="006C2B30" w14:paraId="76E88764" w14:textId="77777777" w:rsidTr="00C03759">
        <w:tc>
          <w:tcPr>
            <w:tcW w:w="5043" w:type="dxa"/>
          </w:tcPr>
          <w:p w14:paraId="38022C20" w14:textId="77777777" w:rsidR="00AB2ECA" w:rsidRPr="006C2B30" w:rsidRDefault="00AB2ECA" w:rsidP="00C03759">
            <w:pPr>
              <w:pStyle w:val="ProductList-OfferingBody"/>
              <w:keepNext/>
              <w:jc w:val="center"/>
            </w:pPr>
            <w:r>
              <w:t>&lt; 99 %</w:t>
            </w:r>
          </w:p>
        </w:tc>
        <w:tc>
          <w:tcPr>
            <w:tcW w:w="5400" w:type="dxa"/>
          </w:tcPr>
          <w:p w14:paraId="46639F71" w14:textId="77777777" w:rsidR="00AB2ECA" w:rsidRPr="006C2B30" w:rsidRDefault="00AB2ECA" w:rsidP="00C03759">
            <w:pPr>
              <w:pStyle w:val="ProductList-OfferingBody"/>
              <w:keepNext/>
              <w:jc w:val="center"/>
            </w:pPr>
            <w:r>
              <w:t>25%</w:t>
            </w:r>
          </w:p>
        </w:tc>
      </w:tr>
    </w:tbl>
    <w:p w14:paraId="519F0342" w14:textId="77777777" w:rsidR="00AB2ECA" w:rsidRPr="00AE6811" w:rsidRDefault="00AB2ECA" w:rsidP="00AB2ECA">
      <w:pPr>
        <w:pStyle w:val="ProductList-Body"/>
        <w:keepNext/>
      </w:pPr>
    </w:p>
    <w:p w14:paraId="5C4CE599" w14:textId="77777777" w:rsidR="00AB2ECA" w:rsidRPr="00AE6811" w:rsidRDefault="00AB2ECA" w:rsidP="00AB2ECA">
      <w:pPr>
        <w:pStyle w:val="ProductList-Body"/>
      </w:pPr>
      <w:r>
        <w:rPr>
          <w:b/>
          <w:color w:val="00188F"/>
        </w:rPr>
        <w:t>Virtuella maskiner med enskilda instanser</w:t>
      </w:r>
    </w:p>
    <w:p w14:paraId="0D110AA2" w14:textId="77777777" w:rsidR="00AB2ECA" w:rsidRPr="00AE6811" w:rsidRDefault="00AB2ECA" w:rsidP="00AB2ECA">
      <w:pPr>
        <w:tabs>
          <w:tab w:val="left" w:pos="360"/>
          <w:tab w:val="left" w:pos="720"/>
          <w:tab w:val="left" w:pos="1080"/>
        </w:tabs>
        <w:spacing w:after="40" w:line="240" w:lineRule="auto"/>
        <w:ind w:left="360"/>
      </w:pPr>
      <w:r w:rsidRPr="00AB2ECA">
        <w:rPr>
          <w:bCs/>
          <w:sz w:val="18"/>
        </w:rPr>
        <w:t>”</w:t>
      </w:r>
      <w:r>
        <w:rPr>
          <w:b/>
          <w:color w:val="0072C6"/>
          <w:sz w:val="18"/>
        </w:rPr>
        <w:t>Minuter i månaden</w:t>
      </w:r>
      <w:r w:rsidRPr="00AB2ECA">
        <w:rPr>
          <w:bCs/>
          <w:sz w:val="18"/>
        </w:rPr>
        <w:t>”</w:t>
      </w:r>
      <w:r>
        <w:rPr>
          <w:sz w:val="18"/>
        </w:rPr>
        <w:t xml:space="preserve"> är det totala antalet minuter i en viss månad.</w:t>
      </w:r>
    </w:p>
    <w:p w14:paraId="61D1997A" w14:textId="77777777" w:rsidR="00AB2ECA" w:rsidRPr="00AE6811" w:rsidRDefault="00AB2ECA" w:rsidP="00AB2ECA">
      <w:pPr>
        <w:tabs>
          <w:tab w:val="left" w:pos="360"/>
          <w:tab w:val="left" w:pos="720"/>
          <w:tab w:val="left" w:pos="1080"/>
        </w:tabs>
        <w:spacing w:after="0" w:line="240" w:lineRule="auto"/>
        <w:ind w:left="360"/>
      </w:pPr>
    </w:p>
    <w:p w14:paraId="40F9D91A" w14:textId="77777777" w:rsidR="00AB2ECA" w:rsidRPr="00AE6811" w:rsidRDefault="00AB2ECA" w:rsidP="00AB2ECA">
      <w:pPr>
        <w:tabs>
          <w:tab w:val="left" w:pos="360"/>
          <w:tab w:val="left" w:pos="720"/>
          <w:tab w:val="left" w:pos="1080"/>
        </w:tabs>
        <w:spacing w:after="0" w:line="240" w:lineRule="auto"/>
        <w:ind w:left="360"/>
      </w:pPr>
      <w:r>
        <w:rPr>
          <w:b/>
          <w:color w:val="0072C6"/>
          <w:sz w:val="18"/>
        </w:rPr>
        <w:t>Stilleståndstid</w:t>
      </w:r>
      <w:r w:rsidRPr="00972678">
        <w:rPr>
          <w:b/>
          <w:bCs/>
          <w:sz w:val="18"/>
        </w:rPr>
        <w:t>:</w:t>
      </w:r>
      <w:r>
        <w:rPr>
          <w:sz w:val="18"/>
        </w:rPr>
        <w:t xml:space="preserve"> Det totala ackumulerade antalet minuter som är en del av minuter i månaden som inte har någon anslutning för virtuella maskiner. Stilleståndstid innefattar inte meddelat underhåll av enskild instans.</w:t>
      </w:r>
    </w:p>
    <w:p w14:paraId="4C0A96FB" w14:textId="77777777" w:rsidR="00AB2ECA" w:rsidRPr="00AE6811" w:rsidRDefault="00AB2ECA" w:rsidP="00AB2ECA">
      <w:pPr>
        <w:tabs>
          <w:tab w:val="left" w:pos="360"/>
          <w:tab w:val="left" w:pos="720"/>
          <w:tab w:val="left" w:pos="1080"/>
        </w:tabs>
        <w:spacing w:after="0" w:line="240" w:lineRule="auto"/>
        <w:ind w:left="360"/>
      </w:pPr>
    </w:p>
    <w:p w14:paraId="4D4F0189" w14:textId="77777777" w:rsidR="00AB2ECA" w:rsidRPr="00AE6811" w:rsidRDefault="00AB2ECA" w:rsidP="00AB2ECA">
      <w:pPr>
        <w:tabs>
          <w:tab w:val="left" w:pos="360"/>
          <w:tab w:val="left" w:pos="720"/>
          <w:tab w:val="left" w:pos="1080"/>
        </w:tabs>
        <w:spacing w:after="0" w:line="240" w:lineRule="auto"/>
        <w:ind w:left="360"/>
      </w:pPr>
      <w:r>
        <w:rPr>
          <w:b/>
          <w:color w:val="0072C6"/>
          <w:sz w:val="18"/>
        </w:rPr>
        <w:t>Månatlig Drifttid i Procent</w:t>
      </w:r>
      <w:r w:rsidRPr="00972678">
        <w:rPr>
          <w:b/>
          <w:bCs/>
          <w:sz w:val="18"/>
        </w:rPr>
        <w:t>:</w:t>
      </w:r>
      <w:r>
        <w:rPr>
          <w:sz w:val="18"/>
        </w:rPr>
        <w:t xml:space="preserve"> Den månatliga aktiva procentandelen beräknas genom att subtrahera från 100 % den procentandel minuter i månaden som någon enskild instans av en virtuell maskin som använder premium storage för alla diskar hade stilleståndstid.</w:t>
      </w:r>
    </w:p>
    <w:p w14:paraId="6AFAC340" w14:textId="77777777" w:rsidR="00AB2ECA" w:rsidRPr="00AE6811" w:rsidRDefault="00AB2ECA" w:rsidP="00AB2ECA">
      <w:pPr>
        <w:tabs>
          <w:tab w:val="left" w:pos="360"/>
          <w:tab w:val="left" w:pos="720"/>
          <w:tab w:val="left" w:pos="1080"/>
        </w:tabs>
        <w:spacing w:after="0" w:line="240" w:lineRule="auto"/>
        <w:ind w:left="360"/>
      </w:pPr>
    </w:p>
    <w:p w14:paraId="31217054" w14:textId="77777777" w:rsidR="00AB2ECA" w:rsidRPr="00AE6811" w:rsidRDefault="00AB2ECA" w:rsidP="00AB2ECA">
      <w:pPr>
        <w:tabs>
          <w:tab w:val="left" w:pos="360"/>
          <w:tab w:val="left" w:pos="720"/>
          <w:tab w:val="left" w:pos="1080"/>
        </w:tabs>
        <w:spacing w:after="0" w:line="240" w:lineRule="auto"/>
        <w:ind w:left="360"/>
      </w:pPr>
      <w:r>
        <w:rPr>
          <w:b/>
          <w:color w:val="0072C6"/>
          <w:sz w:val="18"/>
        </w:rPr>
        <w:t>Servicekredit</w:t>
      </w:r>
      <w:r w:rsidRPr="00972678">
        <w:rPr>
          <w:b/>
          <w:bCs/>
          <w:color w:val="0072C6"/>
          <w:sz w:val="18"/>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B2ECA" w:rsidRPr="00562A0C" w14:paraId="362ED916" w14:textId="77777777" w:rsidTr="00C03759">
        <w:trPr>
          <w:tblHeader/>
        </w:trPr>
        <w:tc>
          <w:tcPr>
            <w:tcW w:w="5220" w:type="dxa"/>
            <w:shd w:val="clear" w:color="auto" w:fill="0072C6"/>
          </w:tcPr>
          <w:p w14:paraId="6ADF0694" w14:textId="77777777" w:rsidR="00AB2ECA" w:rsidRPr="00562A0C" w:rsidRDefault="00AB2ECA" w:rsidP="00C03759">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Månatlig drifttid i procent</w:t>
            </w:r>
          </w:p>
        </w:tc>
        <w:tc>
          <w:tcPr>
            <w:tcW w:w="5220" w:type="dxa"/>
            <w:shd w:val="clear" w:color="auto" w:fill="0072C6"/>
          </w:tcPr>
          <w:p w14:paraId="090C4139" w14:textId="77777777" w:rsidR="00AB2ECA" w:rsidRPr="00562A0C" w:rsidRDefault="00AB2ECA" w:rsidP="00C03759">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Servicekredit</w:t>
            </w:r>
          </w:p>
        </w:tc>
      </w:tr>
      <w:tr w:rsidR="00AB2ECA" w:rsidRPr="00562A0C" w14:paraId="7FB875D6" w14:textId="77777777" w:rsidTr="00C03759">
        <w:tc>
          <w:tcPr>
            <w:tcW w:w="5220" w:type="dxa"/>
          </w:tcPr>
          <w:p w14:paraId="3E4AEF5E" w14:textId="77777777" w:rsidR="00AB2ECA" w:rsidRPr="00562A0C" w:rsidRDefault="00AB2ECA" w:rsidP="00C03759">
            <w:pPr>
              <w:tabs>
                <w:tab w:val="left" w:pos="360"/>
                <w:tab w:val="left" w:pos="720"/>
                <w:tab w:val="left" w:pos="1080"/>
              </w:tabs>
              <w:spacing w:before="20" w:after="20" w:line="240" w:lineRule="auto"/>
              <w:ind w:left="-14" w:right="-101"/>
              <w:jc w:val="center"/>
              <w:rPr>
                <w:sz w:val="16"/>
              </w:rPr>
            </w:pPr>
            <w:r>
              <w:rPr>
                <w:sz w:val="16"/>
              </w:rPr>
              <w:t>&lt; 99,9 %</w:t>
            </w:r>
          </w:p>
        </w:tc>
        <w:tc>
          <w:tcPr>
            <w:tcW w:w="5220" w:type="dxa"/>
          </w:tcPr>
          <w:p w14:paraId="5BCDC2D6" w14:textId="77777777" w:rsidR="00AB2ECA" w:rsidRPr="00562A0C" w:rsidRDefault="00AB2ECA" w:rsidP="00C03759">
            <w:pPr>
              <w:tabs>
                <w:tab w:val="left" w:pos="360"/>
                <w:tab w:val="left" w:pos="720"/>
                <w:tab w:val="left" w:pos="1080"/>
              </w:tabs>
              <w:spacing w:before="20" w:after="20" w:line="240" w:lineRule="auto"/>
              <w:ind w:left="-14" w:right="-101"/>
              <w:jc w:val="center"/>
              <w:rPr>
                <w:sz w:val="16"/>
              </w:rPr>
            </w:pPr>
            <w:r>
              <w:rPr>
                <w:sz w:val="16"/>
              </w:rPr>
              <w:t>10%</w:t>
            </w:r>
          </w:p>
        </w:tc>
      </w:tr>
      <w:tr w:rsidR="00AB2ECA" w:rsidRPr="00562A0C" w14:paraId="65A57B61" w14:textId="77777777" w:rsidTr="00C03759">
        <w:tc>
          <w:tcPr>
            <w:tcW w:w="5220" w:type="dxa"/>
          </w:tcPr>
          <w:p w14:paraId="628D9ABC" w14:textId="77777777" w:rsidR="00AB2ECA" w:rsidRPr="00562A0C" w:rsidRDefault="00AB2ECA" w:rsidP="00C03759">
            <w:pPr>
              <w:tabs>
                <w:tab w:val="left" w:pos="360"/>
                <w:tab w:val="left" w:pos="720"/>
                <w:tab w:val="left" w:pos="1080"/>
              </w:tabs>
              <w:spacing w:before="20" w:after="20" w:line="240" w:lineRule="auto"/>
              <w:ind w:left="-14" w:right="-101"/>
              <w:jc w:val="center"/>
              <w:rPr>
                <w:sz w:val="16"/>
              </w:rPr>
            </w:pPr>
            <w:r>
              <w:rPr>
                <w:sz w:val="16"/>
              </w:rPr>
              <w:t>&lt; 99 %</w:t>
            </w:r>
          </w:p>
        </w:tc>
        <w:tc>
          <w:tcPr>
            <w:tcW w:w="5220" w:type="dxa"/>
          </w:tcPr>
          <w:p w14:paraId="6D761235" w14:textId="77777777" w:rsidR="00AB2ECA" w:rsidRPr="00562A0C" w:rsidRDefault="00AB2ECA" w:rsidP="00C03759">
            <w:pPr>
              <w:tabs>
                <w:tab w:val="left" w:pos="360"/>
                <w:tab w:val="left" w:pos="720"/>
                <w:tab w:val="left" w:pos="1080"/>
              </w:tabs>
              <w:spacing w:before="20" w:after="20" w:line="240" w:lineRule="auto"/>
              <w:ind w:left="-14" w:right="-101"/>
              <w:jc w:val="center"/>
              <w:rPr>
                <w:sz w:val="16"/>
              </w:rPr>
            </w:pPr>
            <w:r>
              <w:rPr>
                <w:sz w:val="16"/>
              </w:rPr>
              <w:t>25%</w:t>
            </w:r>
          </w:p>
        </w:tc>
      </w:tr>
    </w:tbl>
    <w:p w14:paraId="187B2975" w14:textId="77777777" w:rsidR="00AB2ECA" w:rsidRPr="00AE6811" w:rsidRDefault="00E051A2" w:rsidP="00AB2EC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2ECA">
          <w:rPr>
            <w:rStyle w:val="Hyperlink"/>
            <w:sz w:val="16"/>
            <w:szCs w:val="16"/>
          </w:rPr>
          <w:t>Innehållsförteckning</w:t>
        </w:r>
      </w:hyperlink>
      <w:r w:rsidR="00AB2ECA">
        <w:rPr>
          <w:sz w:val="16"/>
          <w:szCs w:val="16"/>
        </w:rPr>
        <w:t>/</w:t>
      </w:r>
      <w:hyperlink w:anchor="definitioner" w:history="1">
        <w:r w:rsidR="00AB2ECA">
          <w:rPr>
            <w:rStyle w:val="Hyperlink"/>
            <w:sz w:val="16"/>
            <w:szCs w:val="16"/>
          </w:rPr>
          <w:t>definitioner</w:t>
        </w:r>
      </w:hyperlink>
    </w:p>
    <w:p w14:paraId="0BF9BA6E" w14:textId="77777777" w:rsidR="00271192" w:rsidRPr="0018420F" w:rsidRDefault="00271192" w:rsidP="00271192">
      <w:pPr>
        <w:pStyle w:val="ProductList-Offering2Heading"/>
        <w:tabs>
          <w:tab w:val="clear" w:pos="360"/>
          <w:tab w:val="clear" w:pos="720"/>
          <w:tab w:val="clear" w:pos="1080"/>
        </w:tabs>
        <w:outlineLvl w:val="2"/>
      </w:pPr>
      <w:bookmarkStart w:id="169" w:name="_Toc468102733"/>
      <w:r>
        <w:t>VPN Gateway</w:t>
      </w:r>
      <w:bookmarkEnd w:id="162"/>
      <w:bookmarkEnd w:id="163"/>
      <w:bookmarkEnd w:id="164"/>
      <w:bookmarkEnd w:id="169"/>
    </w:p>
    <w:bookmarkEnd w:id="165"/>
    <w:p w14:paraId="0671B899" w14:textId="77777777" w:rsidR="00271192" w:rsidRPr="0018420F" w:rsidRDefault="00271192" w:rsidP="00271192">
      <w:pPr>
        <w:pStyle w:val="ProductList-Body"/>
      </w:pPr>
      <w:r>
        <w:rPr>
          <w:b/>
          <w:color w:val="00188F"/>
        </w:rPr>
        <w:t>Ytterligare definitioner</w:t>
      </w:r>
      <w:r w:rsidRPr="008A3CDF">
        <w:rPr>
          <w:b/>
        </w:rPr>
        <w:t>:</w:t>
      </w:r>
    </w:p>
    <w:p w14:paraId="53C3869E" w14:textId="77777777" w:rsidR="00271192" w:rsidRPr="0018420F" w:rsidRDefault="00271192" w:rsidP="00271192">
      <w:pPr>
        <w:pStyle w:val="ProductList-Body"/>
        <w:spacing w:after="40"/>
      </w:pPr>
      <w:r>
        <w:t>”</w:t>
      </w:r>
      <w:r>
        <w:rPr>
          <w:b/>
          <w:color w:val="00188F"/>
        </w:rPr>
        <w:t>Maximalt antal tillgängliga minuter</w:t>
      </w:r>
      <w:r>
        <w:t>” är summan av alla ackumulerade minuter under en faktureringsmånad där en specifik VPN Gateway har driftsatts i en Microsoft Azure-prenumeration.</w:t>
      </w:r>
    </w:p>
    <w:p w14:paraId="0F104EB7" w14:textId="77777777" w:rsidR="00271192" w:rsidRPr="0018420F" w:rsidRDefault="00271192" w:rsidP="00271192">
      <w:pPr>
        <w:pStyle w:val="ProductList-Body"/>
        <w:spacing w:after="40"/>
      </w:pPr>
      <w:r>
        <w:t>Med ”</w:t>
      </w:r>
      <w:r>
        <w:rPr>
          <w:b/>
          <w:color w:val="00188F"/>
        </w:rPr>
        <w:t>Virtuellt Nätverk</w:t>
      </w:r>
      <w:r>
        <w:t>” avses ett virtuellt privat nätverk som omfattar en samling av användardefinierade IP-adresser och undernät som utgör en nätverksgräns inom Microsoft Azure.</w:t>
      </w:r>
    </w:p>
    <w:p w14:paraId="7FA88ADC" w14:textId="77777777" w:rsidR="00271192" w:rsidRPr="0018420F" w:rsidRDefault="00271192" w:rsidP="00271192">
      <w:pPr>
        <w:pStyle w:val="ProductList-Body"/>
      </w:pPr>
      <w:r>
        <w:t>Med ”</w:t>
      </w:r>
      <w:r>
        <w:rPr>
          <w:b/>
          <w:color w:val="00188F"/>
        </w:rPr>
        <w:t>VPN Gateway</w:t>
      </w:r>
      <w:r>
        <w:t>” avses en gateway som möjliggör anslutning mellan platser mellan ett Virtuellt nätverk och en kunds nätverk på plats.</w:t>
      </w:r>
    </w:p>
    <w:p w14:paraId="7FE40597" w14:textId="77777777" w:rsidR="00271192" w:rsidRPr="0018420F" w:rsidRDefault="00271192" w:rsidP="00271192">
      <w:pPr>
        <w:pStyle w:val="ProductList-Body"/>
      </w:pPr>
    </w:p>
    <w:p w14:paraId="69B772CE" w14:textId="77777777" w:rsidR="00271192" w:rsidRPr="0018420F" w:rsidRDefault="00271192" w:rsidP="00271192">
      <w:pPr>
        <w:pStyle w:val="ProductList-Body"/>
      </w:pPr>
      <w:r>
        <w:rPr>
          <w:b/>
          <w:color w:val="00188F"/>
        </w:rPr>
        <w:t>Driftstopp</w:t>
      </w:r>
      <w:r w:rsidRPr="008A3CDF">
        <w:rPr>
          <w:b/>
        </w:rPr>
        <w:t>:</w:t>
      </w:r>
      <w:r>
        <w:t xml:space="preserve"> Är det totala antalet ackumulerade Maximalt tillgängliga minuter under vilka en VPN Gateway inte är tillgänglig. En minut anses vara ej tillgänglig om alla försök att ansluta till en VPN Gateway inom ett fönster på trettio sekunder inom minuten, misslyckats.</w:t>
      </w:r>
    </w:p>
    <w:p w14:paraId="3DBC39E7" w14:textId="77777777" w:rsidR="00271192" w:rsidRPr="0018420F" w:rsidRDefault="00271192" w:rsidP="00271192">
      <w:pPr>
        <w:pStyle w:val="ProductList-Body"/>
      </w:pPr>
    </w:p>
    <w:p w14:paraId="7906306D" w14:textId="77777777" w:rsidR="00271192" w:rsidRPr="0018420F" w:rsidRDefault="00271192" w:rsidP="00271192">
      <w:pPr>
        <w:pStyle w:val="ProductList-Body"/>
      </w:pPr>
      <w:r>
        <w:rPr>
          <w:b/>
          <w:color w:val="00188F"/>
        </w:rPr>
        <w:t>Månatlig drifttid i procent</w:t>
      </w:r>
      <w:r w:rsidRPr="008A3CDF">
        <w:rPr>
          <w:b/>
        </w:rPr>
        <w:t>:</w:t>
      </w:r>
      <w:r>
        <w:t xml:space="preserve"> Månatlig drifttid i procent beräknas med följande formel:</w:t>
      </w:r>
    </w:p>
    <w:p w14:paraId="7D7CB9CF" w14:textId="77777777" w:rsidR="00271192" w:rsidRPr="0018420F" w:rsidRDefault="00271192" w:rsidP="00271192">
      <w:pPr>
        <w:pStyle w:val="ProductList-Body"/>
      </w:pPr>
    </w:p>
    <w:p w14:paraId="34F12FEA" w14:textId="77777777" w:rsidR="00271192" w:rsidRPr="0018420F" w:rsidRDefault="00E051A2" w:rsidP="00271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C7E546" w14:textId="77777777" w:rsidR="00271192" w:rsidRPr="0018420F" w:rsidRDefault="00271192" w:rsidP="00271192">
      <w:pPr>
        <w:pStyle w:val="ProductList-Body"/>
      </w:pPr>
      <w:r>
        <w:rPr>
          <w:b/>
          <w:color w:val="00188F"/>
        </w:rPr>
        <w:t>Basic Gateway för VPN eller ExpressRoute Service Credit</w:t>
      </w:r>
      <w:r w:rsidRPr="00B22CA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9D0B2F" w14:paraId="737AF654" w14:textId="77777777" w:rsidTr="00E205DD">
        <w:trPr>
          <w:tblHeader/>
        </w:trPr>
        <w:tc>
          <w:tcPr>
            <w:tcW w:w="5400" w:type="dxa"/>
            <w:shd w:val="clear" w:color="auto" w:fill="0072C6"/>
          </w:tcPr>
          <w:p w14:paraId="46B369EC" w14:textId="77777777" w:rsidR="00271192" w:rsidRPr="001A0074" w:rsidRDefault="00271192"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BF3651D" w14:textId="77777777" w:rsidR="00271192" w:rsidRPr="001A0074" w:rsidRDefault="00271192" w:rsidP="00E205DD">
            <w:pPr>
              <w:pStyle w:val="ProductList-OfferingBody"/>
              <w:jc w:val="center"/>
              <w:rPr>
                <w:color w:val="FFFFFF" w:themeColor="background1"/>
              </w:rPr>
            </w:pPr>
            <w:r>
              <w:rPr>
                <w:color w:val="FFFFFF" w:themeColor="background1"/>
              </w:rPr>
              <w:t>Tjänstekredit</w:t>
            </w:r>
          </w:p>
        </w:tc>
      </w:tr>
      <w:tr w:rsidR="00271192" w:rsidRPr="009D0B2F" w14:paraId="43C4CFA5" w14:textId="77777777" w:rsidTr="00E205DD">
        <w:tc>
          <w:tcPr>
            <w:tcW w:w="5400" w:type="dxa"/>
          </w:tcPr>
          <w:p w14:paraId="4F48EAD4" w14:textId="77777777" w:rsidR="00271192" w:rsidRPr="0076238C" w:rsidRDefault="00271192" w:rsidP="00E205DD">
            <w:pPr>
              <w:pStyle w:val="ProductList-OfferingBody"/>
              <w:jc w:val="center"/>
            </w:pPr>
            <w:r>
              <w:t>&lt; 99,9 %</w:t>
            </w:r>
          </w:p>
        </w:tc>
        <w:tc>
          <w:tcPr>
            <w:tcW w:w="5400" w:type="dxa"/>
          </w:tcPr>
          <w:p w14:paraId="3B6599AA" w14:textId="77777777" w:rsidR="00271192" w:rsidRPr="0076238C" w:rsidRDefault="00271192" w:rsidP="00E205DD">
            <w:pPr>
              <w:pStyle w:val="ProductList-OfferingBody"/>
              <w:jc w:val="center"/>
            </w:pPr>
            <w:r>
              <w:t>10 %</w:t>
            </w:r>
          </w:p>
        </w:tc>
      </w:tr>
      <w:tr w:rsidR="00271192" w:rsidRPr="009D0B2F" w14:paraId="1693FB12" w14:textId="77777777" w:rsidTr="00E205DD">
        <w:tc>
          <w:tcPr>
            <w:tcW w:w="5400" w:type="dxa"/>
          </w:tcPr>
          <w:p w14:paraId="705ED251" w14:textId="77777777" w:rsidR="00271192" w:rsidRPr="0076238C" w:rsidRDefault="00271192" w:rsidP="00E205DD">
            <w:pPr>
              <w:pStyle w:val="ProductList-OfferingBody"/>
              <w:jc w:val="center"/>
            </w:pPr>
            <w:r>
              <w:t>&lt; 99 %</w:t>
            </w:r>
          </w:p>
        </w:tc>
        <w:tc>
          <w:tcPr>
            <w:tcW w:w="5400" w:type="dxa"/>
          </w:tcPr>
          <w:p w14:paraId="00B7646B" w14:textId="77777777" w:rsidR="00271192" w:rsidRPr="0076238C" w:rsidRDefault="00271192" w:rsidP="00E205DD">
            <w:pPr>
              <w:pStyle w:val="ProductList-OfferingBody"/>
              <w:jc w:val="center"/>
            </w:pPr>
            <w:r>
              <w:t>25%</w:t>
            </w:r>
          </w:p>
        </w:tc>
      </w:tr>
    </w:tbl>
    <w:p w14:paraId="46139CBC" w14:textId="77777777" w:rsidR="00271192" w:rsidRPr="0018420F" w:rsidRDefault="00271192" w:rsidP="00271192">
      <w:pPr>
        <w:pStyle w:val="ProductList-Body"/>
      </w:pPr>
    </w:p>
    <w:p w14:paraId="7970AA4D" w14:textId="77777777" w:rsidR="00271192" w:rsidRPr="0018420F" w:rsidRDefault="00271192" w:rsidP="00271192">
      <w:pPr>
        <w:pStyle w:val="ProductList-Body"/>
      </w:pPr>
      <w:r>
        <w:rPr>
          <w:b/>
          <w:bCs/>
          <w:color w:val="00188F"/>
        </w:rPr>
        <w:t xml:space="preserve">En Tjänstekredittabell lades till för Standard Gateway för VPN eller ExpressRoute/High Performance Gateway för VPN eller ExpressRoute </w:t>
      </w:r>
      <w:r>
        <w:rPr>
          <w:b/>
          <w:color w:val="00188F"/>
        </w:rPr>
        <w:t>Tjänstekredit</w:t>
      </w:r>
      <w:r w:rsidRPr="00B22CA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9D0B2F" w14:paraId="55E1861D" w14:textId="77777777" w:rsidTr="00271192">
        <w:trPr>
          <w:trHeight w:val="249"/>
          <w:tblHeader/>
        </w:trPr>
        <w:tc>
          <w:tcPr>
            <w:tcW w:w="5400" w:type="dxa"/>
            <w:shd w:val="clear" w:color="auto" w:fill="0072C6"/>
          </w:tcPr>
          <w:p w14:paraId="724257F0" w14:textId="77777777" w:rsidR="00271192" w:rsidRPr="001A0074" w:rsidRDefault="00271192"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63477B6" w14:textId="77777777" w:rsidR="00271192" w:rsidRPr="001A0074" w:rsidRDefault="00271192" w:rsidP="00E205DD">
            <w:pPr>
              <w:pStyle w:val="ProductList-OfferingBody"/>
              <w:jc w:val="center"/>
              <w:rPr>
                <w:color w:val="FFFFFF" w:themeColor="background1"/>
              </w:rPr>
            </w:pPr>
            <w:r>
              <w:rPr>
                <w:color w:val="FFFFFF" w:themeColor="background1"/>
              </w:rPr>
              <w:t>Tjänstekredit</w:t>
            </w:r>
          </w:p>
        </w:tc>
      </w:tr>
      <w:tr w:rsidR="00271192" w:rsidRPr="009D0B2F" w14:paraId="608D4911" w14:textId="77777777" w:rsidTr="00271192">
        <w:trPr>
          <w:trHeight w:val="242"/>
        </w:trPr>
        <w:tc>
          <w:tcPr>
            <w:tcW w:w="5400" w:type="dxa"/>
          </w:tcPr>
          <w:p w14:paraId="47E2F042" w14:textId="77777777" w:rsidR="00271192" w:rsidRPr="0076238C" w:rsidRDefault="00271192" w:rsidP="00E205DD">
            <w:pPr>
              <w:pStyle w:val="ProductList-OfferingBody"/>
              <w:jc w:val="center"/>
            </w:pPr>
            <w:r>
              <w:t>&lt; 99,95 %</w:t>
            </w:r>
          </w:p>
        </w:tc>
        <w:tc>
          <w:tcPr>
            <w:tcW w:w="5400" w:type="dxa"/>
          </w:tcPr>
          <w:p w14:paraId="6827F921" w14:textId="77777777" w:rsidR="00271192" w:rsidRPr="0076238C" w:rsidRDefault="00271192" w:rsidP="00E205DD">
            <w:pPr>
              <w:pStyle w:val="ProductList-OfferingBody"/>
              <w:jc w:val="center"/>
            </w:pPr>
            <w:r>
              <w:t>10 %</w:t>
            </w:r>
          </w:p>
        </w:tc>
      </w:tr>
      <w:tr w:rsidR="00271192" w:rsidRPr="009D0B2F" w14:paraId="5D1B960B" w14:textId="77777777" w:rsidTr="00271192">
        <w:trPr>
          <w:trHeight w:val="249"/>
        </w:trPr>
        <w:tc>
          <w:tcPr>
            <w:tcW w:w="5400" w:type="dxa"/>
          </w:tcPr>
          <w:p w14:paraId="27390877" w14:textId="77777777" w:rsidR="00271192" w:rsidRPr="0076238C" w:rsidRDefault="00271192" w:rsidP="00E205DD">
            <w:pPr>
              <w:pStyle w:val="ProductList-OfferingBody"/>
              <w:jc w:val="center"/>
            </w:pPr>
            <w:r>
              <w:t>&lt; 99 %</w:t>
            </w:r>
          </w:p>
        </w:tc>
        <w:tc>
          <w:tcPr>
            <w:tcW w:w="5400" w:type="dxa"/>
          </w:tcPr>
          <w:p w14:paraId="5206774D" w14:textId="77777777" w:rsidR="00271192" w:rsidRPr="0076238C" w:rsidRDefault="00271192" w:rsidP="00E205DD">
            <w:pPr>
              <w:pStyle w:val="ProductList-OfferingBody"/>
              <w:jc w:val="center"/>
            </w:pPr>
            <w:r>
              <w:t>25 %</w:t>
            </w:r>
          </w:p>
        </w:tc>
      </w:tr>
    </w:tbl>
    <w:p w14:paraId="0658125F" w14:textId="77777777" w:rsidR="00271192" w:rsidRPr="0018420F" w:rsidRDefault="00E051A2" w:rsidP="0027119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71192">
          <w:rPr>
            <w:rStyle w:val="Hyperlink"/>
            <w:sz w:val="16"/>
            <w:szCs w:val="16"/>
          </w:rPr>
          <w:t>Innehållsförteckning</w:t>
        </w:r>
      </w:hyperlink>
      <w:r w:rsidR="00271192">
        <w:rPr>
          <w:sz w:val="16"/>
          <w:szCs w:val="16"/>
        </w:rPr>
        <w:t>/</w:t>
      </w:r>
      <w:hyperlink w:anchor="Definitions" w:history="1">
        <w:r w:rsidR="00271192">
          <w:rPr>
            <w:rStyle w:val="Hyperlink"/>
            <w:sz w:val="16"/>
            <w:szCs w:val="16"/>
          </w:rPr>
          <w:t>Definitioner</w:t>
        </w:r>
      </w:hyperlink>
    </w:p>
    <w:p w14:paraId="6AF3E2C1" w14:textId="77777777" w:rsidR="00AB5563" w:rsidRPr="00E637C9" w:rsidRDefault="00AB5563" w:rsidP="00AB5563">
      <w:pPr>
        <w:pStyle w:val="ProductList-Offering2Heading"/>
        <w:tabs>
          <w:tab w:val="clear" w:pos="360"/>
          <w:tab w:val="clear" w:pos="720"/>
          <w:tab w:val="clear" w:pos="1080"/>
        </w:tabs>
        <w:outlineLvl w:val="2"/>
      </w:pPr>
      <w:bookmarkStart w:id="170" w:name="_Toc468102734"/>
      <w:r>
        <w:t xml:space="preserve">Visual Studio Online – </w:t>
      </w:r>
      <w:bookmarkStart w:id="171" w:name="_Toc421206073"/>
      <w:bookmarkEnd w:id="166"/>
      <w:r>
        <w:t>Byggtjänst</w:t>
      </w:r>
      <w:bookmarkEnd w:id="167"/>
      <w:bookmarkEnd w:id="170"/>
      <w:bookmarkEnd w:id="171"/>
    </w:p>
    <w:p w14:paraId="294F0591" w14:textId="77777777" w:rsidR="00AB5563" w:rsidRPr="00E637C9" w:rsidRDefault="00AB5563" w:rsidP="00AB5563">
      <w:pPr>
        <w:pStyle w:val="ProductList-Body"/>
      </w:pPr>
      <w:r>
        <w:rPr>
          <w:b/>
          <w:color w:val="00188F"/>
        </w:rPr>
        <w:t>Ytterligare definitioner:</w:t>
      </w:r>
    </w:p>
    <w:p w14:paraId="57956477" w14:textId="77777777" w:rsidR="00AB5563" w:rsidRPr="00E637C9" w:rsidRDefault="00AB5563" w:rsidP="00AB5563">
      <w:pPr>
        <w:pStyle w:val="ProductList-Body"/>
        <w:spacing w:after="40"/>
      </w:pPr>
      <w:r>
        <w:t>”</w:t>
      </w:r>
      <w:r>
        <w:rPr>
          <w:b/>
          <w:color w:val="00188F"/>
        </w:rPr>
        <w:t>Byggtjänst</w:t>
      </w:r>
      <w:r>
        <w:t>” är en funktion som gör det möjligt för kunderna att bygga sina program i Visual Studio Online.</w:t>
      </w:r>
    </w:p>
    <w:p w14:paraId="193C0C70" w14:textId="77777777" w:rsidR="00AB5563" w:rsidRPr="00E637C9" w:rsidRDefault="00AB5563" w:rsidP="00AB5563">
      <w:pPr>
        <w:pStyle w:val="ProductList-Body"/>
      </w:pPr>
      <w:r>
        <w:t>”</w:t>
      </w:r>
      <w:r>
        <w:rPr>
          <w:b/>
          <w:color w:val="00188F"/>
        </w:rPr>
        <w:t>Maximalt Tillgängliga Minuter</w:t>
      </w:r>
      <w:r>
        <w:t>” är det totala antal minuter för vilka den betalade Byggtjänsten är aktiverad för ett visst Microsoft Azure-abonnemang under en faktureringsmånad.</w:t>
      </w:r>
    </w:p>
    <w:p w14:paraId="2FB5EB0C" w14:textId="77777777" w:rsidR="00AB5563" w:rsidRPr="00E637C9" w:rsidRDefault="00AB5563" w:rsidP="00AB5563">
      <w:pPr>
        <w:pStyle w:val="ProductList-Body"/>
      </w:pPr>
    </w:p>
    <w:p w14:paraId="7106F456" w14:textId="77777777" w:rsidR="00AB5563" w:rsidRPr="00E637C9" w:rsidRDefault="00AB5563" w:rsidP="00AB5563">
      <w:pPr>
        <w:pStyle w:val="ProductList-Body"/>
      </w:pPr>
      <w:r>
        <w:rPr>
          <w:b/>
          <w:color w:val="00188F"/>
        </w:rPr>
        <w:t>Driftstopp</w:t>
      </w:r>
      <w:r w:rsidRPr="007C7647">
        <w:rPr>
          <w:b/>
          <w:color w:val="00188F"/>
        </w:rPr>
        <w:t xml:space="preserve">: </w:t>
      </w:r>
      <w:r>
        <w:t>Det totala antalet samlade minuter för ett visst Microsoft Azure-abonnemang under vilka Byggtjänsten inte är tillgänglig. En minut anses ej tillgänglig om alla efterföljande HTTP-förfrågningar till Byggtjänsten att utföra åtgärder som startas av dig under minuten antingen ger en Felkod eller inte returnerar något svar.</w:t>
      </w:r>
    </w:p>
    <w:p w14:paraId="32D8844C" w14:textId="77777777" w:rsidR="00AB5563" w:rsidRPr="00E637C9" w:rsidRDefault="00AB5563" w:rsidP="00AB5563">
      <w:pPr>
        <w:pStyle w:val="ProductList-Body"/>
      </w:pPr>
    </w:p>
    <w:p w14:paraId="37583798" w14:textId="77777777" w:rsidR="00AB5563" w:rsidRPr="00E637C9" w:rsidRDefault="00AB5563" w:rsidP="00AB5563">
      <w:pPr>
        <w:pStyle w:val="ProductList-Body"/>
      </w:pPr>
      <w:r>
        <w:rPr>
          <w:b/>
          <w:color w:val="00188F"/>
        </w:rPr>
        <w:t>Månatlig Drifttid i Procent</w:t>
      </w:r>
      <w:r w:rsidRPr="007C7647">
        <w:rPr>
          <w:b/>
          <w:color w:val="00188F"/>
        </w:rPr>
        <w:t xml:space="preserve">: </w:t>
      </w:r>
      <w:r>
        <w:t>Månatlig Drifttid i Procent beräknas med följande formel:</w:t>
      </w:r>
    </w:p>
    <w:p w14:paraId="4E598FD8" w14:textId="77777777" w:rsidR="00AB5563" w:rsidRPr="00E637C9" w:rsidRDefault="00AB5563" w:rsidP="00AB5563">
      <w:pPr>
        <w:pStyle w:val="ProductList-Body"/>
      </w:pPr>
    </w:p>
    <w:p w14:paraId="5CF03233" w14:textId="77777777" w:rsidR="00AB5563" w:rsidRPr="00E637C9" w:rsidRDefault="00E051A2"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2BB7A" w14:textId="77777777" w:rsidR="00AB5563" w:rsidRPr="00E637C9" w:rsidRDefault="00AB5563" w:rsidP="00AB5563">
      <w:pPr>
        <w:pStyle w:val="ProductList-Body"/>
      </w:pPr>
      <w:r>
        <w:rPr>
          <w:b/>
          <w:color w:val="00188F"/>
        </w:rPr>
        <w:t>Tjänstekredit</w:t>
      </w:r>
      <w:r w:rsidRPr="007C764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D01D923" w14:textId="77777777" w:rsidTr="00A77082">
        <w:trPr>
          <w:tblHeader/>
        </w:trPr>
        <w:tc>
          <w:tcPr>
            <w:tcW w:w="5400" w:type="dxa"/>
            <w:tcBorders>
              <w:bottom w:val="single" w:sz="4" w:space="0" w:color="auto"/>
            </w:tcBorders>
            <w:shd w:val="clear" w:color="auto" w:fill="0072C6"/>
          </w:tcPr>
          <w:p w14:paraId="1A9EEED8"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E3D9E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F29008D" w14:textId="77777777" w:rsidTr="00A77082">
        <w:tc>
          <w:tcPr>
            <w:tcW w:w="5400" w:type="dxa"/>
            <w:tcBorders>
              <w:top w:val="single" w:sz="4" w:space="0" w:color="auto"/>
              <w:left w:val="single" w:sz="4" w:space="0" w:color="auto"/>
              <w:bottom w:val="single" w:sz="4" w:space="0" w:color="auto"/>
              <w:right w:val="single" w:sz="4" w:space="0" w:color="auto"/>
            </w:tcBorders>
          </w:tcPr>
          <w:p w14:paraId="4AF41C89" w14:textId="77777777" w:rsidR="00AB5563" w:rsidRPr="0076238C" w:rsidRDefault="00AB5563" w:rsidP="0057469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1F78153" w14:textId="77777777" w:rsidR="00AB5563" w:rsidRPr="0076238C" w:rsidRDefault="00AB5563" w:rsidP="00574693">
            <w:pPr>
              <w:pStyle w:val="ProductList-OfferingBody"/>
              <w:jc w:val="center"/>
            </w:pPr>
            <w:r>
              <w:t>10 %</w:t>
            </w:r>
          </w:p>
        </w:tc>
      </w:tr>
      <w:tr w:rsidR="00AB5563" w:rsidRPr="009D0B2F" w14:paraId="47DEB68B" w14:textId="77777777" w:rsidTr="00A77082">
        <w:tc>
          <w:tcPr>
            <w:tcW w:w="5400" w:type="dxa"/>
            <w:tcBorders>
              <w:top w:val="single" w:sz="4" w:space="0" w:color="auto"/>
              <w:left w:val="single" w:sz="4" w:space="0" w:color="auto"/>
              <w:bottom w:val="single" w:sz="4" w:space="0" w:color="auto"/>
              <w:right w:val="single" w:sz="4" w:space="0" w:color="auto"/>
            </w:tcBorders>
          </w:tcPr>
          <w:p w14:paraId="4307124A" w14:textId="77777777" w:rsidR="00AB5563" w:rsidRPr="0076238C" w:rsidRDefault="00AB5563" w:rsidP="0057469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1557E66" w14:textId="77777777" w:rsidR="00AB5563" w:rsidRPr="0076238C" w:rsidRDefault="00AB5563" w:rsidP="00574693">
            <w:pPr>
              <w:pStyle w:val="ProductList-OfferingBody"/>
              <w:jc w:val="center"/>
            </w:pPr>
            <w:r>
              <w:t>25 %</w:t>
            </w:r>
          </w:p>
        </w:tc>
      </w:tr>
    </w:tbl>
    <w:p w14:paraId="460DC1C5" w14:textId="77777777" w:rsidR="00AB5563" w:rsidRPr="00E637C9" w:rsidRDefault="00E051A2"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6792520E" w14:textId="623A3ACE" w:rsidR="003E32A3" w:rsidRPr="00B00B83" w:rsidRDefault="003E32A3" w:rsidP="00F07401">
      <w:pPr>
        <w:pStyle w:val="ProductList-Offering2Heading"/>
        <w:keepNext/>
        <w:tabs>
          <w:tab w:val="clear" w:pos="360"/>
          <w:tab w:val="clear" w:pos="720"/>
          <w:tab w:val="clear" w:pos="1080"/>
        </w:tabs>
        <w:outlineLvl w:val="2"/>
        <w:rPr>
          <w:szCs w:val="28"/>
        </w:rPr>
      </w:pPr>
      <w:bookmarkStart w:id="172" w:name="_Toc468102735"/>
      <w:bookmarkEnd w:id="168"/>
      <w:r w:rsidRPr="00B00B83">
        <w:rPr>
          <w:szCs w:val="28"/>
        </w:rPr>
        <w:t>Visual Studio Online – Belastningstesttjänst</w:t>
      </w:r>
      <w:bookmarkEnd w:id="172"/>
    </w:p>
    <w:p w14:paraId="7362E04A" w14:textId="77777777" w:rsidR="003E32A3" w:rsidRPr="00FB368F" w:rsidRDefault="003E32A3" w:rsidP="00F07401">
      <w:pPr>
        <w:pStyle w:val="ProductList-Body"/>
        <w:keepNext/>
      </w:pPr>
      <w:r>
        <w:rPr>
          <w:b/>
          <w:color w:val="00188F"/>
        </w:rPr>
        <w:t>Ytterligare definitioner:</w:t>
      </w:r>
    </w:p>
    <w:p w14:paraId="75EFA176" w14:textId="77777777" w:rsidR="003E32A3" w:rsidRPr="00FB368F" w:rsidRDefault="003E32A3" w:rsidP="003E32A3">
      <w:pPr>
        <w:pStyle w:val="ProductList-Body"/>
        <w:spacing w:after="40"/>
      </w:pPr>
      <w:r>
        <w:t>”</w:t>
      </w:r>
      <w:r>
        <w:rPr>
          <w:b/>
          <w:color w:val="00188F"/>
        </w:rPr>
        <w:t>Belastningstesttjänst</w:t>
      </w:r>
      <w:r>
        <w:t>” är en funktion som gör det möjligt för kunderna att skapa automatiska uppgifter för att testa prestanda och skalbarhet hos program.</w:t>
      </w:r>
    </w:p>
    <w:p w14:paraId="05122DDF" w14:textId="77777777" w:rsidR="003E32A3" w:rsidRPr="00FB368F" w:rsidRDefault="003E32A3" w:rsidP="003E32A3">
      <w:pPr>
        <w:pStyle w:val="ProductList-Body"/>
      </w:pPr>
      <w:r>
        <w:t>”</w:t>
      </w:r>
      <w:r>
        <w:rPr>
          <w:b/>
          <w:color w:val="00188F"/>
        </w:rPr>
        <w:t>Maximalt Tillgängliga Minuter</w:t>
      </w:r>
      <w:r>
        <w:t>” är det totala antalet minuter för vilka den betalda Belastningstesttjänsten har aktiverats för ett visst Microsoft Azure-abonnemang under en faktureringsmånad.</w:t>
      </w:r>
    </w:p>
    <w:p w14:paraId="0A3A16B6" w14:textId="77777777" w:rsidR="003E32A3" w:rsidRPr="00FB368F" w:rsidRDefault="003E32A3" w:rsidP="003E32A3">
      <w:pPr>
        <w:pStyle w:val="ProductList-Body"/>
      </w:pPr>
    </w:p>
    <w:p w14:paraId="4BBCE4A9" w14:textId="5C54705F" w:rsidR="003E32A3" w:rsidRPr="00FB368F" w:rsidRDefault="003E32A3" w:rsidP="003E32A3">
      <w:pPr>
        <w:pStyle w:val="ProductList-Body"/>
      </w:pPr>
      <w:r>
        <w:rPr>
          <w:b/>
          <w:color w:val="00188F"/>
        </w:rPr>
        <w:t>Driftstopp</w:t>
      </w:r>
      <w:r w:rsidRPr="007210CD">
        <w:rPr>
          <w:b/>
          <w:color w:val="00188F"/>
        </w:rPr>
        <w:t>:</w:t>
      </w:r>
      <w:r w:rsidR="000C372C" w:rsidRPr="007210CD">
        <w:rPr>
          <w:b/>
          <w:color w:val="00188F"/>
        </w:rPr>
        <w:t xml:space="preserve"> </w:t>
      </w:r>
      <w:r>
        <w:t>De totala samlade minuter för ett visst Microsoft Azure-abonnemang under vilka Belastningstesttjänsten inte är tillgänglig.</w:t>
      </w:r>
      <w:r w:rsidR="000C372C">
        <w:t xml:space="preserve"> </w:t>
      </w:r>
      <w:r>
        <w:t>En minut anses ej tillgänglig om alla efterföljande HTTP-förfrågningar till Belastningstesttjänsten att utföra åtgärder som startats av dig under minuten antingen ger en Felkod eller inte returnerar något svar.</w:t>
      </w:r>
    </w:p>
    <w:p w14:paraId="4DAD3E41" w14:textId="77777777" w:rsidR="003E32A3" w:rsidRPr="00FB368F" w:rsidRDefault="003E32A3" w:rsidP="003E32A3">
      <w:pPr>
        <w:pStyle w:val="ProductList-Body"/>
      </w:pPr>
    </w:p>
    <w:p w14:paraId="289D0309" w14:textId="5FA12BD0" w:rsidR="003E32A3" w:rsidRPr="00FB368F" w:rsidRDefault="003E32A3" w:rsidP="003E32A3">
      <w:pPr>
        <w:pStyle w:val="ProductList-Body"/>
      </w:pPr>
      <w:r>
        <w:rPr>
          <w:b/>
          <w:color w:val="00188F"/>
        </w:rPr>
        <w:t>Månatlig Drifttid i Procent</w:t>
      </w:r>
      <w:r w:rsidRPr="007210CD">
        <w:rPr>
          <w:b/>
          <w:color w:val="00188F"/>
        </w:rPr>
        <w:t>:</w:t>
      </w:r>
      <w:r w:rsidR="000C372C" w:rsidRPr="007210CD">
        <w:rPr>
          <w:b/>
          <w:color w:val="00188F"/>
        </w:rPr>
        <w:t xml:space="preserve"> </w:t>
      </w:r>
      <w:r>
        <w:t>Månatlig Drifttid i Procent beräknas med följande formel:</w:t>
      </w:r>
    </w:p>
    <w:p w14:paraId="2A8A295E" w14:textId="77777777" w:rsidR="003E32A3" w:rsidRPr="00FB368F" w:rsidRDefault="003E32A3" w:rsidP="003E32A3">
      <w:pPr>
        <w:pStyle w:val="ProductList-Body"/>
      </w:pPr>
    </w:p>
    <w:p w14:paraId="1161BE5D" w14:textId="66F9ABCB" w:rsidR="003E32A3" w:rsidRPr="00FB368F" w:rsidRDefault="00E051A2"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B00B83">
      <w:pPr>
        <w:pStyle w:val="ProductList-Body"/>
        <w:keepNext/>
      </w:pPr>
      <w:r>
        <w:rPr>
          <w:b/>
          <w:color w:val="00188F"/>
        </w:rPr>
        <w:t>Tjänstekredit</w:t>
      </w:r>
      <w:r w:rsidRPr="007210C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77082">
        <w:trPr>
          <w:tblHeader/>
        </w:trPr>
        <w:tc>
          <w:tcPr>
            <w:tcW w:w="5400" w:type="dxa"/>
            <w:shd w:val="clear" w:color="auto" w:fill="0072C6"/>
          </w:tcPr>
          <w:p w14:paraId="7895A589" w14:textId="77777777" w:rsidR="003E32A3" w:rsidRPr="001A0074" w:rsidRDefault="003E32A3" w:rsidP="00B00B8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FC6F62" w14:textId="77777777" w:rsidR="003E32A3" w:rsidRPr="001A0074" w:rsidRDefault="003E32A3" w:rsidP="00B00B83">
            <w:pPr>
              <w:pStyle w:val="ProductList-OfferingBody"/>
              <w:keepNext/>
              <w:jc w:val="center"/>
              <w:rPr>
                <w:color w:val="FFFFFF" w:themeColor="background1"/>
              </w:rPr>
            </w:pPr>
            <w:r>
              <w:rPr>
                <w:color w:val="FFFFFF" w:themeColor="background1"/>
              </w:rPr>
              <w:t>Tjänstekredit</w:t>
            </w:r>
          </w:p>
        </w:tc>
      </w:tr>
      <w:tr w:rsidR="003E32A3" w:rsidRPr="009D0B2F" w14:paraId="789FE1F3" w14:textId="77777777" w:rsidTr="00A77082">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77082">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E051A2" w:rsidP="00DB681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BA6DADC" w14:textId="77777777" w:rsidR="00AB5563" w:rsidRPr="00E637C9" w:rsidRDefault="00AB5563" w:rsidP="00C01B00">
      <w:pPr>
        <w:pStyle w:val="ProductList-Offering2Heading"/>
        <w:keepNext/>
        <w:tabs>
          <w:tab w:val="clear" w:pos="360"/>
          <w:tab w:val="clear" w:pos="720"/>
          <w:tab w:val="clear" w:pos="1080"/>
        </w:tabs>
        <w:outlineLvl w:val="2"/>
      </w:pPr>
      <w:bookmarkStart w:id="173" w:name="_Toc425256460"/>
      <w:bookmarkStart w:id="174" w:name="_Toc468102736"/>
      <w:bookmarkStart w:id="175" w:name="_Toc412532220"/>
      <w:r>
        <w:t>Visual Studio Online – Användarplanstjänst</w:t>
      </w:r>
      <w:bookmarkEnd w:id="173"/>
      <w:bookmarkEnd w:id="174"/>
    </w:p>
    <w:p w14:paraId="6B26E88F" w14:textId="77777777" w:rsidR="00AB5563" w:rsidRPr="00E637C9" w:rsidRDefault="00AB5563" w:rsidP="00AB5563">
      <w:pPr>
        <w:pStyle w:val="ProductList-Body"/>
      </w:pPr>
      <w:r>
        <w:rPr>
          <w:b/>
          <w:color w:val="00188F"/>
        </w:rPr>
        <w:t>Ytterligare definitioner:</w:t>
      </w:r>
    </w:p>
    <w:p w14:paraId="4EB4B075" w14:textId="77777777" w:rsidR="00AB5563" w:rsidRPr="00E637C9" w:rsidRDefault="00AB5563" w:rsidP="00AB5563">
      <w:pPr>
        <w:pStyle w:val="ProductList-Body"/>
        <w:spacing w:after="40"/>
      </w:pPr>
      <w:r>
        <w:t>”</w:t>
      </w:r>
      <w:r>
        <w:rPr>
          <w:b/>
          <w:color w:val="00188F"/>
        </w:rPr>
        <w:t>Byggtjänst</w:t>
      </w:r>
      <w:r>
        <w:t>” är en funktion som gör det möjligt för kunderna att bygga sina program i Visual Studio Online.</w:t>
      </w:r>
    </w:p>
    <w:p w14:paraId="04E251BF" w14:textId="77777777" w:rsidR="00AB5563" w:rsidRPr="00E637C9" w:rsidRDefault="00AB5563" w:rsidP="00AB5563">
      <w:pPr>
        <w:pStyle w:val="ProductList-Body"/>
        <w:spacing w:after="40"/>
      </w:pPr>
      <w:r>
        <w:t>”</w:t>
      </w:r>
      <w:r>
        <w:rPr>
          <w:b/>
          <w:color w:val="00188F"/>
        </w:rPr>
        <w:t>Driftsättningsminuter</w:t>
      </w:r>
      <w:r>
        <w:t>” är det totala antalet minuter för vilka en Användarplan har köpts under en faktureringsmånad.</w:t>
      </w:r>
    </w:p>
    <w:p w14:paraId="7966CCAC" w14:textId="77777777" w:rsidR="00AB5563" w:rsidRPr="00E637C9" w:rsidRDefault="00AB5563" w:rsidP="00AB5563">
      <w:pPr>
        <w:pStyle w:val="ProductList-Body"/>
        <w:spacing w:after="40"/>
      </w:pPr>
      <w:r>
        <w:t>”</w:t>
      </w:r>
      <w:r>
        <w:rPr>
          <w:b/>
          <w:color w:val="00188F"/>
        </w:rPr>
        <w:t>Belastningstesttjänst</w:t>
      </w:r>
      <w:r>
        <w:t>” är en funktion som gör det möjligt för kunderna att skapa automatiska uppgifter för att testa prestanda och skalbarhet hos program.</w:t>
      </w:r>
    </w:p>
    <w:p w14:paraId="77C6DCD7" w14:textId="77777777" w:rsidR="00AB5563" w:rsidRPr="00E637C9" w:rsidRDefault="00AB5563" w:rsidP="00AB5563">
      <w:pPr>
        <w:pStyle w:val="ProductList-Body"/>
        <w:spacing w:after="40"/>
      </w:pPr>
      <w:r>
        <w:t>”</w:t>
      </w:r>
      <w:r>
        <w:rPr>
          <w:b/>
          <w:color w:val="00188F"/>
        </w:rPr>
        <w:t>Maximalt Tillgängliga Minuter</w:t>
      </w:r>
      <w:r>
        <w:t>” är summan av alla Driftsättningsminuter över alla Användarplaner för ett visst Microsoft Azure-abonnemang under en faktureringsmånad.</w:t>
      </w:r>
    </w:p>
    <w:p w14:paraId="231315C6" w14:textId="77777777" w:rsidR="00AB5563" w:rsidRPr="00E637C9" w:rsidRDefault="00AB5563" w:rsidP="009409AC">
      <w:pPr>
        <w:pStyle w:val="ProductList-Body"/>
        <w:spacing w:after="40"/>
      </w:pPr>
      <w:r>
        <w:t>Med ”</w:t>
      </w:r>
      <w:r>
        <w:rPr>
          <w:b/>
          <w:color w:val="00188F"/>
        </w:rPr>
        <w:t>Användarplan</w:t>
      </w:r>
      <w:r>
        <w:t xml:space="preserve">” avses den uppsättning funktioner och egenskaper som har valts för en användare inom ett Visual Studio Online-konto i ett Kundabonnemang. Alternativ för Användarplan och funktioner och egenskaper för varje Användarplan beskrivs på webbplatsen </w:t>
      </w:r>
      <w:hyperlink r:id="rId25" w:history="1">
        <w:r>
          <w:rPr>
            <w:rStyle w:val="Hyperlink"/>
          </w:rPr>
          <w:t>http://www.visualstudio.com</w:t>
        </w:r>
      </w:hyperlink>
      <w:r>
        <w:t>.</w:t>
      </w:r>
    </w:p>
    <w:p w14:paraId="2E371589" w14:textId="77777777" w:rsidR="00AB5563" w:rsidRPr="00E637C9" w:rsidRDefault="00AB5563" w:rsidP="009409AC">
      <w:pPr>
        <w:pStyle w:val="ProductList-Body"/>
        <w:spacing w:after="40"/>
      </w:pPr>
      <w:r>
        <w:rPr>
          <w:b/>
          <w:color w:val="00188F"/>
        </w:rPr>
        <w:t>Driftstopp</w:t>
      </w:r>
      <w:r w:rsidRPr="00C20833">
        <w:rPr>
          <w:b/>
          <w:color w:val="00188F"/>
        </w:rPr>
        <w:t xml:space="preserve">: </w:t>
      </w:r>
      <w:r>
        <w:t>Det totala antalet samlade Driftsättningsminuter, över alla Användarplaner för ett visst Microsoft Azure-abonnemang, under vilka Användarplanen inte är tillgänglig. En minut anses ej tillgänglig för en viss Användarplan om alla efterföljande HTTP-förfrågningar att utföra åtgärder, annat än åtgärder som gäller Byggtjänsten eller Belastningstesttjänsten, under minuten antingen ger en Felkod eller inte returnerar något svar.</w:t>
      </w:r>
    </w:p>
    <w:p w14:paraId="124202FC" w14:textId="77777777" w:rsidR="00AB5563" w:rsidRPr="00E637C9" w:rsidRDefault="00AB5563" w:rsidP="00AB5563">
      <w:pPr>
        <w:pStyle w:val="ProductList-Body"/>
      </w:pPr>
    </w:p>
    <w:p w14:paraId="09794BB3" w14:textId="77777777" w:rsidR="00AB5563" w:rsidRPr="00E637C9" w:rsidRDefault="00AB5563" w:rsidP="00AB5563">
      <w:pPr>
        <w:pStyle w:val="ProductList-Body"/>
      </w:pPr>
      <w:r>
        <w:rPr>
          <w:b/>
          <w:color w:val="00188F"/>
        </w:rPr>
        <w:lastRenderedPageBreak/>
        <w:t>Månatlig Drifttid i Procent</w:t>
      </w:r>
      <w:r w:rsidRPr="007C7647">
        <w:rPr>
          <w:b/>
          <w:color w:val="00188F"/>
        </w:rPr>
        <w:t xml:space="preserve">: </w:t>
      </w:r>
      <w:r>
        <w:t>Månatlig Drifttid i Procent beräknas med följande formel:</w:t>
      </w:r>
    </w:p>
    <w:p w14:paraId="0D59D6D1" w14:textId="77777777" w:rsidR="00AB5563" w:rsidRPr="00E637C9" w:rsidRDefault="00AB5563" w:rsidP="00AB5563">
      <w:pPr>
        <w:pStyle w:val="ProductList-Body"/>
      </w:pPr>
    </w:p>
    <w:p w14:paraId="4A92B9A9" w14:textId="77777777" w:rsidR="00AB5563" w:rsidRPr="00E637C9" w:rsidRDefault="00E051A2"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E968E6" w14:textId="77777777" w:rsidR="00AB5563" w:rsidRPr="00E637C9" w:rsidRDefault="00AB5563" w:rsidP="009409AC">
      <w:pPr>
        <w:pStyle w:val="ProductList-Body"/>
        <w:keepNext/>
      </w:pPr>
      <w:r>
        <w:rPr>
          <w:b/>
          <w:color w:val="00188F"/>
        </w:rPr>
        <w:t>Tjänstekredit</w:t>
      </w:r>
      <w:r w:rsidRPr="007C764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979C8B0" w14:textId="77777777" w:rsidTr="00A77082">
        <w:trPr>
          <w:tblHeader/>
        </w:trPr>
        <w:tc>
          <w:tcPr>
            <w:tcW w:w="5400" w:type="dxa"/>
            <w:shd w:val="clear" w:color="auto" w:fill="0072C6"/>
          </w:tcPr>
          <w:p w14:paraId="0A6A3DF6"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D7CA54"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D74E517" w14:textId="77777777" w:rsidTr="00A77082">
        <w:tc>
          <w:tcPr>
            <w:tcW w:w="5400" w:type="dxa"/>
          </w:tcPr>
          <w:p w14:paraId="5014EF6A" w14:textId="77777777" w:rsidR="00AB5563" w:rsidRPr="0076238C" w:rsidRDefault="00AB5563" w:rsidP="00574693">
            <w:pPr>
              <w:pStyle w:val="ProductList-OfferingBody"/>
              <w:jc w:val="center"/>
            </w:pPr>
            <w:r>
              <w:t>&lt; 99,9 %</w:t>
            </w:r>
          </w:p>
        </w:tc>
        <w:tc>
          <w:tcPr>
            <w:tcW w:w="5400" w:type="dxa"/>
          </w:tcPr>
          <w:p w14:paraId="4E318980" w14:textId="77777777" w:rsidR="00AB5563" w:rsidRPr="0076238C" w:rsidRDefault="00AB5563" w:rsidP="00574693">
            <w:pPr>
              <w:pStyle w:val="ProductList-OfferingBody"/>
              <w:jc w:val="center"/>
            </w:pPr>
            <w:r>
              <w:t>10 %</w:t>
            </w:r>
          </w:p>
        </w:tc>
      </w:tr>
      <w:tr w:rsidR="00AB5563" w:rsidRPr="009D0B2F" w14:paraId="52158693" w14:textId="77777777" w:rsidTr="00A77082">
        <w:tc>
          <w:tcPr>
            <w:tcW w:w="5400" w:type="dxa"/>
          </w:tcPr>
          <w:p w14:paraId="68858B47" w14:textId="77777777" w:rsidR="00AB5563" w:rsidRPr="0076238C" w:rsidRDefault="00AB5563" w:rsidP="00574693">
            <w:pPr>
              <w:pStyle w:val="ProductList-OfferingBody"/>
              <w:jc w:val="center"/>
            </w:pPr>
            <w:r>
              <w:t>&lt; 99 %</w:t>
            </w:r>
          </w:p>
        </w:tc>
        <w:tc>
          <w:tcPr>
            <w:tcW w:w="5400" w:type="dxa"/>
          </w:tcPr>
          <w:p w14:paraId="663D2085" w14:textId="77777777" w:rsidR="00AB5563" w:rsidRPr="0076238C" w:rsidRDefault="00AB5563" w:rsidP="00574693">
            <w:pPr>
              <w:pStyle w:val="ProductList-OfferingBody"/>
              <w:jc w:val="center"/>
            </w:pPr>
            <w:r>
              <w:t>25 %</w:t>
            </w:r>
          </w:p>
        </w:tc>
      </w:tr>
    </w:tbl>
    <w:p w14:paraId="1ED8A3B3" w14:textId="77777777" w:rsidR="00AB5563" w:rsidRPr="00E637C9" w:rsidRDefault="00E051A2" w:rsidP="00AB556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20FB12E4" w14:textId="77777777" w:rsidR="00127A54" w:rsidRPr="00A94906" w:rsidRDefault="00127A54" w:rsidP="006A74C0">
      <w:pPr>
        <w:pStyle w:val="ProductList-OfferingGroupHeading"/>
        <w:keepNext/>
        <w:tabs>
          <w:tab w:val="clear" w:pos="360"/>
          <w:tab w:val="clear" w:pos="720"/>
          <w:tab w:val="clear" w:pos="1080"/>
          <w:tab w:val="left" w:pos="3060"/>
        </w:tabs>
        <w:outlineLvl w:val="1"/>
      </w:pPr>
      <w:bookmarkStart w:id="176" w:name="_Toc457821528"/>
      <w:bookmarkStart w:id="177" w:name="_Toc461003305"/>
      <w:bookmarkStart w:id="178" w:name="_Toc468102737"/>
      <w:bookmarkStart w:id="179" w:name="MicrosoftAzurePlans"/>
      <w:bookmarkEnd w:id="175"/>
      <w:r>
        <w:t>Microsoft Azure-planer</w:t>
      </w:r>
      <w:bookmarkEnd w:id="176"/>
      <w:bookmarkEnd w:id="177"/>
      <w:bookmarkEnd w:id="178"/>
    </w:p>
    <w:p w14:paraId="5B107D6F" w14:textId="77777777" w:rsidR="00127A54" w:rsidRPr="00A94906" w:rsidRDefault="00127A54" w:rsidP="00127A54">
      <w:pPr>
        <w:pStyle w:val="ProductList-Offering2Heading"/>
        <w:tabs>
          <w:tab w:val="clear" w:pos="360"/>
          <w:tab w:val="clear" w:pos="720"/>
          <w:tab w:val="clear" w:pos="1080"/>
        </w:tabs>
        <w:outlineLvl w:val="2"/>
      </w:pPr>
      <w:bookmarkStart w:id="180" w:name="_Toc457821529"/>
      <w:bookmarkStart w:id="181" w:name="_Toc461003306"/>
      <w:bookmarkStart w:id="182" w:name="_Toc468102738"/>
      <w:bookmarkEnd w:id="179"/>
      <w:r>
        <w:t>Azure Active Directory Basic</w:t>
      </w:r>
      <w:bookmarkEnd w:id="180"/>
      <w:bookmarkEnd w:id="181"/>
      <w:bookmarkEnd w:id="182"/>
    </w:p>
    <w:p w14:paraId="22A8E58A" w14:textId="77777777" w:rsidR="00127A54" w:rsidRPr="00A94906" w:rsidRDefault="00127A54" w:rsidP="00127A54">
      <w:pPr>
        <w:pStyle w:val="ProductList-Body"/>
      </w:pPr>
      <w:r>
        <w:rPr>
          <w:b/>
          <w:color w:val="00188F"/>
        </w:rPr>
        <w:t>Driftstopp</w:t>
      </w:r>
      <w:r w:rsidRPr="00371550">
        <w:rPr>
          <w:b/>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447AAD48" w14:textId="77777777" w:rsidR="00127A54" w:rsidRPr="00A94906" w:rsidRDefault="00127A54" w:rsidP="00127A54">
      <w:pPr>
        <w:pStyle w:val="ProductList-Body"/>
      </w:pPr>
    </w:p>
    <w:p w14:paraId="31568E4E"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609E166F" w14:textId="77777777" w:rsidR="00127A54" w:rsidRPr="00A94906" w:rsidRDefault="00127A54" w:rsidP="00127A54">
      <w:pPr>
        <w:pStyle w:val="ProductList-Body"/>
      </w:pPr>
    </w:p>
    <w:p w14:paraId="2BCF80D5" w14:textId="77777777" w:rsidR="00127A54" w:rsidRPr="00A94906" w:rsidRDefault="00E051A2" w:rsidP="00127A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28E436B"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6BD4A1F" w14:textId="77777777" w:rsidR="00127A54" w:rsidRPr="00A94906" w:rsidRDefault="00127A54" w:rsidP="00127A54">
      <w:pPr>
        <w:pStyle w:val="ProductList-Body"/>
      </w:pPr>
    </w:p>
    <w:p w14:paraId="16D15078"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4060E42B" w14:textId="77777777" w:rsidTr="00F23EC6">
        <w:trPr>
          <w:tblHeader/>
        </w:trPr>
        <w:tc>
          <w:tcPr>
            <w:tcW w:w="5400" w:type="dxa"/>
            <w:shd w:val="clear" w:color="auto" w:fill="0072C6"/>
          </w:tcPr>
          <w:p w14:paraId="7708D0D3" w14:textId="77777777" w:rsidR="00127A54" w:rsidRPr="001A0074" w:rsidRDefault="00127A54" w:rsidP="00F23EC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402890" w14:textId="77777777" w:rsidR="00127A54" w:rsidRPr="001A0074" w:rsidRDefault="00127A54" w:rsidP="00F23EC6">
            <w:pPr>
              <w:pStyle w:val="ProductList-OfferingBody"/>
              <w:jc w:val="center"/>
              <w:rPr>
                <w:color w:val="FFFFFF" w:themeColor="background1"/>
              </w:rPr>
            </w:pPr>
            <w:r>
              <w:rPr>
                <w:color w:val="FFFFFF" w:themeColor="background1"/>
              </w:rPr>
              <w:t>Tjänstekredit</w:t>
            </w:r>
          </w:p>
        </w:tc>
      </w:tr>
      <w:tr w:rsidR="00127A54" w:rsidRPr="009D0B2F" w14:paraId="76FA51B2" w14:textId="77777777" w:rsidTr="00F23EC6">
        <w:tc>
          <w:tcPr>
            <w:tcW w:w="5400" w:type="dxa"/>
          </w:tcPr>
          <w:p w14:paraId="601E26E0" w14:textId="77777777" w:rsidR="00127A54" w:rsidRPr="0076238C" w:rsidRDefault="00127A54" w:rsidP="00F23EC6">
            <w:pPr>
              <w:pStyle w:val="ProductList-OfferingBody"/>
              <w:jc w:val="center"/>
            </w:pPr>
            <w:r>
              <w:t>&lt; 99,9 %</w:t>
            </w:r>
          </w:p>
        </w:tc>
        <w:tc>
          <w:tcPr>
            <w:tcW w:w="5400" w:type="dxa"/>
          </w:tcPr>
          <w:p w14:paraId="7FC656BB" w14:textId="77777777" w:rsidR="00127A54" w:rsidRPr="0076238C" w:rsidRDefault="00127A54" w:rsidP="00F23EC6">
            <w:pPr>
              <w:pStyle w:val="ProductList-OfferingBody"/>
              <w:jc w:val="center"/>
            </w:pPr>
            <w:r>
              <w:t>25%</w:t>
            </w:r>
          </w:p>
        </w:tc>
      </w:tr>
      <w:tr w:rsidR="00127A54" w:rsidRPr="009D0B2F" w14:paraId="501C7CEE" w14:textId="77777777" w:rsidTr="00F23EC6">
        <w:tc>
          <w:tcPr>
            <w:tcW w:w="5400" w:type="dxa"/>
          </w:tcPr>
          <w:p w14:paraId="7C1D0CFA" w14:textId="77777777" w:rsidR="00127A54" w:rsidRPr="0076238C" w:rsidRDefault="00127A54" w:rsidP="00F23EC6">
            <w:pPr>
              <w:pStyle w:val="ProductList-OfferingBody"/>
              <w:jc w:val="center"/>
            </w:pPr>
            <w:r>
              <w:t>&lt; 99 %</w:t>
            </w:r>
          </w:p>
        </w:tc>
        <w:tc>
          <w:tcPr>
            <w:tcW w:w="5400" w:type="dxa"/>
          </w:tcPr>
          <w:p w14:paraId="0187C1A5" w14:textId="77777777" w:rsidR="00127A54" w:rsidRPr="0076238C" w:rsidRDefault="00127A54" w:rsidP="00F23EC6">
            <w:pPr>
              <w:pStyle w:val="ProductList-OfferingBody"/>
              <w:jc w:val="center"/>
            </w:pPr>
            <w:r>
              <w:t>50%</w:t>
            </w:r>
          </w:p>
        </w:tc>
      </w:tr>
      <w:tr w:rsidR="00127A54" w:rsidRPr="009D0B2F" w14:paraId="7D1FEF8D" w14:textId="77777777" w:rsidTr="00F23EC6">
        <w:tc>
          <w:tcPr>
            <w:tcW w:w="5400" w:type="dxa"/>
          </w:tcPr>
          <w:p w14:paraId="6FF193D2" w14:textId="77777777" w:rsidR="00127A54" w:rsidRPr="0076238C" w:rsidRDefault="00127A54" w:rsidP="00F23EC6">
            <w:pPr>
              <w:pStyle w:val="ProductList-OfferingBody"/>
              <w:jc w:val="center"/>
            </w:pPr>
            <w:r>
              <w:t>&lt; 95 %</w:t>
            </w:r>
          </w:p>
        </w:tc>
        <w:tc>
          <w:tcPr>
            <w:tcW w:w="5400" w:type="dxa"/>
          </w:tcPr>
          <w:p w14:paraId="21C0D108" w14:textId="77777777" w:rsidR="00127A54" w:rsidRPr="0076238C" w:rsidRDefault="00127A54" w:rsidP="00F23EC6">
            <w:pPr>
              <w:pStyle w:val="ProductList-OfferingBody"/>
              <w:jc w:val="center"/>
            </w:pPr>
            <w:r>
              <w:t>100%</w:t>
            </w:r>
          </w:p>
        </w:tc>
      </w:tr>
    </w:tbl>
    <w:p w14:paraId="4D35F7A5" w14:textId="77777777" w:rsidR="00127A54" w:rsidRPr="00A94906" w:rsidRDefault="00E051A2" w:rsidP="00127A5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7A54">
          <w:rPr>
            <w:rStyle w:val="Hyperlink"/>
            <w:sz w:val="16"/>
            <w:szCs w:val="16"/>
          </w:rPr>
          <w:t>Innehållsförteckning</w:t>
        </w:r>
      </w:hyperlink>
      <w:r w:rsidR="00127A54">
        <w:rPr>
          <w:sz w:val="16"/>
          <w:szCs w:val="16"/>
        </w:rPr>
        <w:t>/</w:t>
      </w:r>
      <w:hyperlink w:anchor="Definitions" w:history="1">
        <w:r w:rsidR="00127A54">
          <w:rPr>
            <w:rStyle w:val="Hyperlink"/>
            <w:sz w:val="16"/>
            <w:szCs w:val="16"/>
          </w:rPr>
          <w:t>definitioner</w:t>
        </w:r>
      </w:hyperlink>
    </w:p>
    <w:p w14:paraId="2A6A65DC" w14:textId="77777777" w:rsidR="00127A54" w:rsidRPr="00A94906" w:rsidRDefault="00127A54" w:rsidP="00127A54">
      <w:pPr>
        <w:pStyle w:val="ProductList-Offering2Heading"/>
        <w:keepNext/>
        <w:tabs>
          <w:tab w:val="clear" w:pos="360"/>
          <w:tab w:val="clear" w:pos="720"/>
          <w:tab w:val="clear" w:pos="1080"/>
        </w:tabs>
        <w:outlineLvl w:val="2"/>
      </w:pPr>
      <w:bookmarkStart w:id="183" w:name="_Toc457821530"/>
      <w:bookmarkStart w:id="184" w:name="_Toc461003307"/>
      <w:bookmarkStart w:id="185" w:name="_Toc468102739"/>
      <w:r>
        <w:t>Azure Active Directory B2C</w:t>
      </w:r>
      <w:bookmarkEnd w:id="183"/>
      <w:bookmarkEnd w:id="184"/>
      <w:bookmarkEnd w:id="185"/>
    </w:p>
    <w:p w14:paraId="4ED2787F" w14:textId="77777777" w:rsidR="00127A54" w:rsidRPr="00A94906" w:rsidRDefault="00127A54" w:rsidP="00127A54">
      <w:pPr>
        <w:pStyle w:val="ProductList-Body"/>
        <w:keepNext/>
      </w:pPr>
      <w:r>
        <w:rPr>
          <w:b/>
          <w:color w:val="00188F"/>
        </w:rPr>
        <w:t>Ytterligare definitioner</w:t>
      </w:r>
      <w:r w:rsidRPr="00371550">
        <w:rPr>
          <w:b/>
          <w:bCs/>
        </w:rPr>
        <w:t>:</w:t>
      </w:r>
    </w:p>
    <w:p w14:paraId="7B65763A" w14:textId="77777777" w:rsidR="00127A54" w:rsidRPr="00A94906" w:rsidRDefault="00127A54" w:rsidP="00127A54">
      <w:pPr>
        <w:pStyle w:val="ProductList-Body"/>
      </w:pPr>
      <w:r>
        <w:t>”</w:t>
      </w:r>
      <w:r>
        <w:rPr>
          <w:b/>
          <w:color w:val="00188F"/>
        </w:rPr>
        <w:t>Driftsättningsminuter</w:t>
      </w:r>
      <w:r>
        <w:t>” är det totala antalet minuter för vilka ett Azure AD B2C-register har driftsatts under en faktureringsmånad.</w:t>
      </w:r>
    </w:p>
    <w:p w14:paraId="7E7583F4" w14:textId="77777777" w:rsidR="00127A54" w:rsidRPr="00A94906" w:rsidRDefault="00127A54" w:rsidP="00127A54">
      <w:pPr>
        <w:pStyle w:val="ProductList-Body"/>
      </w:pPr>
      <w:r>
        <w:t>”</w:t>
      </w:r>
      <w:r>
        <w:rPr>
          <w:b/>
          <w:color w:val="00188F"/>
        </w:rPr>
        <w:t>Maximalt Tillgängliga Minuter</w:t>
      </w:r>
      <w:r>
        <w:t xml:space="preserve">” är summan av alla Driftsättningsminuter över alla Azure AD B2C-register som har driftsatts av Kunden i ett visst Microsoft Azure-abonnemang under en faktureringsmånad. </w:t>
      </w:r>
    </w:p>
    <w:p w14:paraId="7D5435A0" w14:textId="77777777" w:rsidR="00127A54" w:rsidRPr="00A94906" w:rsidRDefault="00127A54" w:rsidP="00127A54">
      <w:pPr>
        <w:pStyle w:val="ProductList-Body"/>
      </w:pPr>
      <w:r>
        <w:rPr>
          <w:b/>
          <w:color w:val="00188F"/>
        </w:rPr>
        <w:t>Driftstopp</w:t>
      </w:r>
      <w:r w:rsidRPr="00371550">
        <w:rPr>
          <w:b/>
          <w:bCs/>
        </w:rPr>
        <w:t>:</w:t>
      </w:r>
      <w:r>
        <w:t xml:space="preserve"> ”Driftstopp” är de totala samlade minuter, över alla Azure AD B2C-register som har driftsatts av Kunden i ett visst Microsoft Azure-abonnemang, under vilka Azure AD B2C-tjänsten inte är tillgänglig. En minut anses otillgänglig om alla försök att behandla användarregistrering, inloggning, profilredigering, återställning av lösenord och multifaktor-autentiseringsförfrågningar, eller alla försök av utvecklare att skapa, läsa, skriva och ta bort uppgifter i ett register, inte returnerar tokens eller giltiga felkoder, eller returnerar inte svar inom två minuter.</w:t>
      </w:r>
    </w:p>
    <w:p w14:paraId="229A436C" w14:textId="77777777" w:rsidR="00127A54" w:rsidRPr="00A94906" w:rsidRDefault="00127A54" w:rsidP="00127A54">
      <w:pPr>
        <w:pStyle w:val="ProductList-Body"/>
      </w:pPr>
    </w:p>
    <w:p w14:paraId="1319494C"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4C1DB1E4" w14:textId="77777777" w:rsidR="00127A54" w:rsidRPr="00A94906" w:rsidRDefault="00127A54" w:rsidP="00127A54">
      <w:pPr>
        <w:pStyle w:val="ProductList-Body"/>
      </w:pPr>
    </w:p>
    <w:p w14:paraId="2A3E4408" w14:textId="77777777" w:rsidR="00127A54" w:rsidRPr="00A94906" w:rsidRDefault="00E051A2" w:rsidP="00127A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6293A308"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318D9358" w14:textId="77777777" w:rsidTr="00F23EC6">
        <w:trPr>
          <w:tblHeader/>
        </w:trPr>
        <w:tc>
          <w:tcPr>
            <w:tcW w:w="5400" w:type="dxa"/>
            <w:shd w:val="clear" w:color="auto" w:fill="0072C6"/>
          </w:tcPr>
          <w:p w14:paraId="54E26709" w14:textId="77777777" w:rsidR="00127A54" w:rsidRPr="001A0074" w:rsidRDefault="00127A54" w:rsidP="00F23EC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97AB26" w14:textId="77777777" w:rsidR="00127A54" w:rsidRPr="001A0074" w:rsidRDefault="00127A54" w:rsidP="00F23EC6">
            <w:pPr>
              <w:pStyle w:val="ProductList-OfferingBody"/>
              <w:jc w:val="center"/>
              <w:rPr>
                <w:color w:val="FFFFFF" w:themeColor="background1"/>
              </w:rPr>
            </w:pPr>
            <w:r>
              <w:rPr>
                <w:color w:val="FFFFFF" w:themeColor="background1"/>
              </w:rPr>
              <w:t>Tjänstekredit</w:t>
            </w:r>
          </w:p>
        </w:tc>
      </w:tr>
      <w:tr w:rsidR="00127A54" w:rsidRPr="009D0B2F" w14:paraId="5B8C09C3" w14:textId="77777777" w:rsidTr="00F23EC6">
        <w:tc>
          <w:tcPr>
            <w:tcW w:w="5400" w:type="dxa"/>
          </w:tcPr>
          <w:p w14:paraId="1F5A55D6" w14:textId="77777777" w:rsidR="00127A54" w:rsidRPr="0076238C" w:rsidRDefault="00127A54" w:rsidP="00F23EC6">
            <w:pPr>
              <w:pStyle w:val="ProductList-OfferingBody"/>
              <w:jc w:val="center"/>
            </w:pPr>
            <w:r>
              <w:t>&lt; 99,9 %</w:t>
            </w:r>
          </w:p>
        </w:tc>
        <w:tc>
          <w:tcPr>
            <w:tcW w:w="5400" w:type="dxa"/>
          </w:tcPr>
          <w:p w14:paraId="679BB56D" w14:textId="77777777" w:rsidR="00127A54" w:rsidRPr="0076238C" w:rsidRDefault="00127A54" w:rsidP="00F23EC6">
            <w:pPr>
              <w:pStyle w:val="ProductList-OfferingBody"/>
              <w:jc w:val="center"/>
            </w:pPr>
            <w:r>
              <w:t>10%</w:t>
            </w:r>
          </w:p>
        </w:tc>
      </w:tr>
      <w:tr w:rsidR="00127A54" w:rsidRPr="009D0B2F" w14:paraId="3AD25253" w14:textId="77777777" w:rsidTr="00F23EC6">
        <w:tc>
          <w:tcPr>
            <w:tcW w:w="5400" w:type="dxa"/>
          </w:tcPr>
          <w:p w14:paraId="265F5EA6" w14:textId="77777777" w:rsidR="00127A54" w:rsidRPr="0076238C" w:rsidRDefault="00127A54" w:rsidP="00F23EC6">
            <w:pPr>
              <w:pStyle w:val="ProductList-OfferingBody"/>
              <w:jc w:val="center"/>
            </w:pPr>
            <w:r>
              <w:t>&lt; 99 %</w:t>
            </w:r>
          </w:p>
        </w:tc>
        <w:tc>
          <w:tcPr>
            <w:tcW w:w="5400" w:type="dxa"/>
          </w:tcPr>
          <w:p w14:paraId="33BED3DB" w14:textId="77777777" w:rsidR="00127A54" w:rsidRPr="0076238C" w:rsidRDefault="00127A54" w:rsidP="00F23EC6">
            <w:pPr>
              <w:pStyle w:val="ProductList-OfferingBody"/>
              <w:jc w:val="center"/>
            </w:pPr>
            <w:r>
              <w:t>25%</w:t>
            </w:r>
          </w:p>
        </w:tc>
      </w:tr>
    </w:tbl>
    <w:p w14:paraId="31AD04DB" w14:textId="77777777" w:rsidR="00127A54" w:rsidRPr="00A94906" w:rsidRDefault="00127A54" w:rsidP="00127A54">
      <w:pPr>
        <w:pStyle w:val="ProductList-Body"/>
      </w:pPr>
    </w:p>
    <w:p w14:paraId="55A02311" w14:textId="77777777" w:rsidR="00127A54" w:rsidRPr="00A94906" w:rsidRDefault="00127A54" w:rsidP="00127A54">
      <w:pPr>
        <w:pStyle w:val="ProductList-Body"/>
      </w:pPr>
      <w:r>
        <w:rPr>
          <w:b/>
          <w:color w:val="00188F"/>
        </w:rPr>
        <w:t>Undantag för servicenivå</w:t>
      </w:r>
      <w:r w:rsidRPr="00371550">
        <w:rPr>
          <w:b/>
          <w:bCs/>
        </w:rPr>
        <w:t>:</w:t>
      </w:r>
      <w:r>
        <w:t xml:space="preserve"> Inget SLA ges för nivån Kostnadsfritt för Azure Active Directory B2C.</w:t>
      </w:r>
    </w:p>
    <w:p w14:paraId="7B6E3763" w14:textId="77777777" w:rsidR="00127A54" w:rsidRPr="00A94906" w:rsidRDefault="00E051A2" w:rsidP="00127A5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7A54">
          <w:rPr>
            <w:rStyle w:val="Hyperlink"/>
            <w:sz w:val="16"/>
            <w:szCs w:val="16"/>
          </w:rPr>
          <w:t>Innehållsförteckning</w:t>
        </w:r>
      </w:hyperlink>
      <w:r w:rsidR="00127A54">
        <w:rPr>
          <w:sz w:val="16"/>
          <w:szCs w:val="16"/>
        </w:rPr>
        <w:t>/</w:t>
      </w:r>
      <w:hyperlink w:anchor="Definitions" w:history="1">
        <w:r w:rsidR="00127A54">
          <w:rPr>
            <w:rStyle w:val="Hyperlink"/>
            <w:sz w:val="16"/>
            <w:szCs w:val="16"/>
          </w:rPr>
          <w:t>definitioner</w:t>
        </w:r>
      </w:hyperlink>
    </w:p>
    <w:p w14:paraId="4E4FC69A" w14:textId="77777777" w:rsidR="00127A54" w:rsidRPr="00A94906" w:rsidRDefault="00127A54" w:rsidP="00127A54">
      <w:pPr>
        <w:pStyle w:val="ProductList-Offering2Heading"/>
        <w:tabs>
          <w:tab w:val="clear" w:pos="360"/>
          <w:tab w:val="clear" w:pos="720"/>
          <w:tab w:val="clear" w:pos="1080"/>
        </w:tabs>
        <w:outlineLvl w:val="2"/>
      </w:pPr>
      <w:bookmarkStart w:id="186" w:name="_Toc457821531"/>
      <w:bookmarkStart w:id="187" w:name="_Toc461003308"/>
      <w:bookmarkStart w:id="188" w:name="_Toc468102740"/>
      <w:r>
        <w:t>Azure Active Directory Premium</w:t>
      </w:r>
      <w:bookmarkEnd w:id="186"/>
      <w:bookmarkEnd w:id="187"/>
      <w:bookmarkEnd w:id="188"/>
    </w:p>
    <w:p w14:paraId="6582E2AD" w14:textId="77777777" w:rsidR="00127A54" w:rsidRPr="00A94906" w:rsidRDefault="00127A54" w:rsidP="00127A54">
      <w:pPr>
        <w:pStyle w:val="ProductList-Body"/>
      </w:pPr>
      <w:r>
        <w:rPr>
          <w:b/>
          <w:color w:val="00188F"/>
        </w:rPr>
        <w:t>Driftstopp</w:t>
      </w:r>
      <w:r w:rsidRPr="00371550">
        <w:rPr>
          <w:b/>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693EF3CB" w14:textId="77777777" w:rsidR="00127A54" w:rsidRPr="00A94906" w:rsidRDefault="00127A54" w:rsidP="00127A54">
      <w:pPr>
        <w:pStyle w:val="ProductList-Body"/>
      </w:pPr>
    </w:p>
    <w:p w14:paraId="2F1B90A2"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4F88612E" w14:textId="77777777" w:rsidR="00127A54" w:rsidRDefault="00127A54" w:rsidP="00127A54">
      <w:pPr>
        <w:pStyle w:val="ProductList-Body"/>
      </w:pPr>
    </w:p>
    <w:p w14:paraId="3E0502BE" w14:textId="77777777" w:rsidR="00127A54" w:rsidRPr="00A94906" w:rsidRDefault="00E051A2" w:rsidP="00127A54">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6147157A"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F0FDD15" w14:textId="77777777" w:rsidR="00127A54" w:rsidRPr="00A94906" w:rsidRDefault="00127A54" w:rsidP="00127A54">
      <w:pPr>
        <w:pStyle w:val="ProductList-Body"/>
      </w:pPr>
    </w:p>
    <w:p w14:paraId="1EA160D2"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7ABB37D7" w14:textId="77777777" w:rsidTr="00F23EC6">
        <w:trPr>
          <w:tblHeader/>
        </w:trPr>
        <w:tc>
          <w:tcPr>
            <w:tcW w:w="5400" w:type="dxa"/>
            <w:shd w:val="clear" w:color="auto" w:fill="0072C6"/>
          </w:tcPr>
          <w:p w14:paraId="300C2B3C" w14:textId="77777777" w:rsidR="00127A54" w:rsidRPr="001A0074" w:rsidRDefault="00127A54" w:rsidP="00F23EC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DE3798E" w14:textId="77777777" w:rsidR="00127A54" w:rsidRPr="001A0074" w:rsidRDefault="00127A54" w:rsidP="00F23EC6">
            <w:pPr>
              <w:pStyle w:val="ProductList-OfferingBody"/>
              <w:jc w:val="center"/>
              <w:rPr>
                <w:color w:val="FFFFFF" w:themeColor="background1"/>
              </w:rPr>
            </w:pPr>
            <w:r>
              <w:rPr>
                <w:color w:val="FFFFFF" w:themeColor="background1"/>
              </w:rPr>
              <w:t>Tjänstekredit</w:t>
            </w:r>
          </w:p>
        </w:tc>
      </w:tr>
      <w:tr w:rsidR="00127A54" w:rsidRPr="009D0B2F" w14:paraId="3C248E3D" w14:textId="77777777" w:rsidTr="00F23EC6">
        <w:tc>
          <w:tcPr>
            <w:tcW w:w="5400" w:type="dxa"/>
          </w:tcPr>
          <w:p w14:paraId="7B5A2B96" w14:textId="77777777" w:rsidR="00127A54" w:rsidRPr="0076238C" w:rsidRDefault="00127A54" w:rsidP="00F23EC6">
            <w:pPr>
              <w:pStyle w:val="ProductList-OfferingBody"/>
              <w:jc w:val="center"/>
            </w:pPr>
            <w:r>
              <w:t>&lt; 99,9 %</w:t>
            </w:r>
          </w:p>
        </w:tc>
        <w:tc>
          <w:tcPr>
            <w:tcW w:w="5400" w:type="dxa"/>
          </w:tcPr>
          <w:p w14:paraId="4D471CB1" w14:textId="77777777" w:rsidR="00127A54" w:rsidRPr="0076238C" w:rsidRDefault="00127A54" w:rsidP="00F23EC6">
            <w:pPr>
              <w:pStyle w:val="ProductList-OfferingBody"/>
              <w:jc w:val="center"/>
            </w:pPr>
            <w:r>
              <w:t>25%</w:t>
            </w:r>
          </w:p>
        </w:tc>
      </w:tr>
      <w:tr w:rsidR="00127A54" w:rsidRPr="009D0B2F" w14:paraId="1E64DDFC" w14:textId="77777777" w:rsidTr="00F23EC6">
        <w:tc>
          <w:tcPr>
            <w:tcW w:w="5400" w:type="dxa"/>
          </w:tcPr>
          <w:p w14:paraId="61718F21" w14:textId="77777777" w:rsidR="00127A54" w:rsidRPr="0076238C" w:rsidRDefault="00127A54" w:rsidP="00F23EC6">
            <w:pPr>
              <w:pStyle w:val="ProductList-OfferingBody"/>
              <w:jc w:val="center"/>
            </w:pPr>
            <w:r>
              <w:t>&lt; 99 %</w:t>
            </w:r>
          </w:p>
        </w:tc>
        <w:tc>
          <w:tcPr>
            <w:tcW w:w="5400" w:type="dxa"/>
          </w:tcPr>
          <w:p w14:paraId="5C8CBE14" w14:textId="77777777" w:rsidR="00127A54" w:rsidRPr="0076238C" w:rsidRDefault="00127A54" w:rsidP="00F23EC6">
            <w:pPr>
              <w:pStyle w:val="ProductList-OfferingBody"/>
              <w:jc w:val="center"/>
            </w:pPr>
            <w:r>
              <w:t>50%</w:t>
            </w:r>
          </w:p>
        </w:tc>
      </w:tr>
      <w:tr w:rsidR="00127A54" w:rsidRPr="009D0B2F" w14:paraId="323AFC16" w14:textId="77777777" w:rsidTr="00F23EC6">
        <w:tc>
          <w:tcPr>
            <w:tcW w:w="5400" w:type="dxa"/>
          </w:tcPr>
          <w:p w14:paraId="1EA4C26C" w14:textId="77777777" w:rsidR="00127A54" w:rsidRPr="0076238C" w:rsidRDefault="00127A54" w:rsidP="00F23EC6">
            <w:pPr>
              <w:pStyle w:val="ProductList-OfferingBody"/>
              <w:jc w:val="center"/>
            </w:pPr>
            <w:r>
              <w:t>&lt; 95 %</w:t>
            </w:r>
          </w:p>
        </w:tc>
        <w:tc>
          <w:tcPr>
            <w:tcW w:w="5400" w:type="dxa"/>
          </w:tcPr>
          <w:p w14:paraId="31C373B7" w14:textId="77777777" w:rsidR="00127A54" w:rsidRPr="0076238C" w:rsidRDefault="00127A54" w:rsidP="00F23EC6">
            <w:pPr>
              <w:pStyle w:val="ProductList-OfferingBody"/>
              <w:jc w:val="center"/>
            </w:pPr>
            <w:r>
              <w:t>100%</w:t>
            </w:r>
          </w:p>
        </w:tc>
      </w:tr>
    </w:tbl>
    <w:p w14:paraId="1BE5B235" w14:textId="77777777" w:rsidR="00127A54" w:rsidRPr="00A94906" w:rsidRDefault="00E051A2" w:rsidP="00DB681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7A54">
          <w:rPr>
            <w:rStyle w:val="Hyperlink"/>
            <w:sz w:val="16"/>
            <w:szCs w:val="16"/>
          </w:rPr>
          <w:t>Innehållsförteckning</w:t>
        </w:r>
      </w:hyperlink>
      <w:r w:rsidR="00127A54">
        <w:rPr>
          <w:sz w:val="16"/>
          <w:szCs w:val="16"/>
        </w:rPr>
        <w:t>/</w:t>
      </w:r>
      <w:hyperlink w:anchor="Definitions" w:history="1">
        <w:r w:rsidR="00127A54">
          <w:rPr>
            <w:rStyle w:val="Hyperlink"/>
            <w:sz w:val="16"/>
            <w:szCs w:val="16"/>
          </w:rPr>
          <w:t>definitioner</w:t>
        </w:r>
      </w:hyperlink>
    </w:p>
    <w:p w14:paraId="55F26967" w14:textId="77777777" w:rsidR="00127A54" w:rsidRPr="00A94906" w:rsidRDefault="00127A54" w:rsidP="00127A54">
      <w:pPr>
        <w:pStyle w:val="ProductList-Offering2Heading"/>
        <w:tabs>
          <w:tab w:val="clear" w:pos="360"/>
          <w:tab w:val="clear" w:pos="720"/>
          <w:tab w:val="clear" w:pos="1080"/>
        </w:tabs>
        <w:outlineLvl w:val="2"/>
      </w:pPr>
      <w:bookmarkStart w:id="189" w:name="_Toc457821532"/>
      <w:bookmarkStart w:id="190" w:name="_Toc461003309"/>
      <w:bookmarkStart w:id="191" w:name="_Toc468102741"/>
      <w:bookmarkStart w:id="192" w:name="AzureRightsManagementPremium"/>
      <w:r>
        <w:t>Azure Information Protection Premium</w:t>
      </w:r>
      <w:bookmarkEnd w:id="189"/>
      <w:bookmarkEnd w:id="190"/>
      <w:bookmarkEnd w:id="191"/>
    </w:p>
    <w:bookmarkEnd w:id="192"/>
    <w:p w14:paraId="4FC27F91" w14:textId="77777777" w:rsidR="00127A54" w:rsidRPr="00A94906" w:rsidRDefault="00127A54" w:rsidP="00127A54">
      <w:pPr>
        <w:pStyle w:val="ProductList-Body"/>
      </w:pPr>
      <w:r>
        <w:rPr>
          <w:b/>
          <w:color w:val="00188F"/>
        </w:rPr>
        <w:t>Driftstopp</w:t>
      </w:r>
      <w:r w:rsidRPr="00371550">
        <w:rPr>
          <w:b/>
          <w:bCs/>
        </w:rPr>
        <w:t>:</w:t>
      </w:r>
      <w:r>
        <w:t xml:space="preserve"> </w:t>
      </w:r>
      <w:r>
        <w:rPr>
          <w:szCs w:val="18"/>
        </w:rPr>
        <w:t>En tidsperiod när slutanvändare inte kan skapa eller använda IRM-dokument och e-post.</w:t>
      </w:r>
    </w:p>
    <w:p w14:paraId="73A4ADC5" w14:textId="77777777" w:rsidR="00127A54" w:rsidRPr="00A94906" w:rsidRDefault="00127A54" w:rsidP="00127A54">
      <w:pPr>
        <w:pStyle w:val="ProductList-Body"/>
      </w:pPr>
    </w:p>
    <w:p w14:paraId="0FAB6571"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3D5F51BB" w14:textId="77777777" w:rsidR="00127A54" w:rsidRDefault="00127A54" w:rsidP="00127A54">
      <w:pPr>
        <w:pStyle w:val="ProductList-Body"/>
      </w:pPr>
    </w:p>
    <w:p w14:paraId="0CCF36D2" w14:textId="77777777" w:rsidR="00127A54" w:rsidRPr="00A94906" w:rsidRDefault="00E051A2"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0476DF7F"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F68D05E" w14:textId="77777777" w:rsidR="00127A54" w:rsidRPr="00A94906" w:rsidRDefault="00127A54" w:rsidP="00127A54">
      <w:pPr>
        <w:pStyle w:val="ProductList-Body"/>
      </w:pPr>
    </w:p>
    <w:p w14:paraId="530EA00E" w14:textId="77777777" w:rsidR="00127A54" w:rsidRPr="00A94906" w:rsidRDefault="00127A54" w:rsidP="00127A54">
      <w:pPr>
        <w:pStyle w:val="ProductList-Body"/>
        <w:keepNext/>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26907A67" w14:textId="77777777" w:rsidTr="00F23EC6">
        <w:trPr>
          <w:tblHeader/>
        </w:trPr>
        <w:tc>
          <w:tcPr>
            <w:tcW w:w="5400" w:type="dxa"/>
            <w:shd w:val="clear" w:color="auto" w:fill="0072C6"/>
          </w:tcPr>
          <w:p w14:paraId="731F273A" w14:textId="77777777" w:rsidR="00127A54" w:rsidRPr="001A0074" w:rsidRDefault="00127A54" w:rsidP="00F23EC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D30DCBA" w14:textId="77777777" w:rsidR="00127A54" w:rsidRPr="001A0074" w:rsidRDefault="00127A54" w:rsidP="00F23EC6">
            <w:pPr>
              <w:pStyle w:val="ProductList-OfferingBody"/>
              <w:jc w:val="center"/>
              <w:rPr>
                <w:color w:val="FFFFFF" w:themeColor="background1"/>
              </w:rPr>
            </w:pPr>
            <w:r>
              <w:rPr>
                <w:color w:val="FFFFFF" w:themeColor="background1"/>
              </w:rPr>
              <w:t>Tjänstekredit</w:t>
            </w:r>
          </w:p>
        </w:tc>
      </w:tr>
      <w:tr w:rsidR="00127A54" w:rsidRPr="009D0B2F" w14:paraId="74A9AA43" w14:textId="77777777" w:rsidTr="00F23EC6">
        <w:tc>
          <w:tcPr>
            <w:tcW w:w="5400" w:type="dxa"/>
          </w:tcPr>
          <w:p w14:paraId="0FB4890D" w14:textId="77777777" w:rsidR="00127A54" w:rsidRPr="0076238C" w:rsidRDefault="00127A54" w:rsidP="00F23EC6">
            <w:pPr>
              <w:pStyle w:val="ProductList-OfferingBody"/>
              <w:jc w:val="center"/>
            </w:pPr>
            <w:r>
              <w:t>&lt; 99,9 %</w:t>
            </w:r>
          </w:p>
        </w:tc>
        <w:tc>
          <w:tcPr>
            <w:tcW w:w="5400" w:type="dxa"/>
          </w:tcPr>
          <w:p w14:paraId="1BFA8414" w14:textId="77777777" w:rsidR="00127A54" w:rsidRPr="0076238C" w:rsidRDefault="00127A54" w:rsidP="00F23EC6">
            <w:pPr>
              <w:pStyle w:val="ProductList-OfferingBody"/>
              <w:jc w:val="center"/>
            </w:pPr>
            <w:r>
              <w:t>25%</w:t>
            </w:r>
          </w:p>
        </w:tc>
      </w:tr>
      <w:tr w:rsidR="00127A54" w:rsidRPr="009D0B2F" w14:paraId="196186B7" w14:textId="77777777" w:rsidTr="00F23EC6">
        <w:tc>
          <w:tcPr>
            <w:tcW w:w="5400" w:type="dxa"/>
          </w:tcPr>
          <w:p w14:paraId="2BF5B29E" w14:textId="77777777" w:rsidR="00127A54" w:rsidRPr="0076238C" w:rsidRDefault="00127A54" w:rsidP="00F23EC6">
            <w:pPr>
              <w:pStyle w:val="ProductList-OfferingBody"/>
              <w:jc w:val="center"/>
            </w:pPr>
            <w:r>
              <w:t>&lt; 99 %</w:t>
            </w:r>
          </w:p>
        </w:tc>
        <w:tc>
          <w:tcPr>
            <w:tcW w:w="5400" w:type="dxa"/>
          </w:tcPr>
          <w:p w14:paraId="0BD22EFE" w14:textId="77777777" w:rsidR="00127A54" w:rsidRPr="0076238C" w:rsidRDefault="00127A54" w:rsidP="00F23EC6">
            <w:pPr>
              <w:pStyle w:val="ProductList-OfferingBody"/>
              <w:jc w:val="center"/>
            </w:pPr>
            <w:r>
              <w:t>50%</w:t>
            </w:r>
          </w:p>
        </w:tc>
      </w:tr>
      <w:tr w:rsidR="00127A54" w:rsidRPr="009D0B2F" w14:paraId="1004CF6F" w14:textId="77777777" w:rsidTr="00F23EC6">
        <w:tc>
          <w:tcPr>
            <w:tcW w:w="5400" w:type="dxa"/>
          </w:tcPr>
          <w:p w14:paraId="4D79D60C" w14:textId="77777777" w:rsidR="00127A54" w:rsidRPr="0076238C" w:rsidRDefault="00127A54" w:rsidP="00F23EC6">
            <w:pPr>
              <w:pStyle w:val="ProductList-OfferingBody"/>
              <w:jc w:val="center"/>
            </w:pPr>
            <w:r>
              <w:t>&lt; 95 %</w:t>
            </w:r>
          </w:p>
        </w:tc>
        <w:tc>
          <w:tcPr>
            <w:tcW w:w="5400" w:type="dxa"/>
          </w:tcPr>
          <w:p w14:paraId="561573B5" w14:textId="77777777" w:rsidR="00127A54" w:rsidRPr="0076238C" w:rsidRDefault="00127A54" w:rsidP="00F23EC6">
            <w:pPr>
              <w:pStyle w:val="ProductList-OfferingBody"/>
              <w:jc w:val="center"/>
            </w:pPr>
            <w:r>
              <w:t>100%</w:t>
            </w:r>
          </w:p>
        </w:tc>
      </w:tr>
    </w:tbl>
    <w:p w14:paraId="23967F49" w14:textId="77777777" w:rsidR="00127A54" w:rsidRPr="00A94906" w:rsidRDefault="00E051A2" w:rsidP="00127A5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7A54">
          <w:rPr>
            <w:rStyle w:val="Hyperlink"/>
            <w:sz w:val="16"/>
            <w:szCs w:val="16"/>
          </w:rPr>
          <w:t>Innehållsförteckning</w:t>
        </w:r>
      </w:hyperlink>
      <w:r w:rsidR="00127A54">
        <w:rPr>
          <w:sz w:val="16"/>
          <w:szCs w:val="16"/>
        </w:rPr>
        <w:t>/</w:t>
      </w:r>
      <w:hyperlink w:anchor="Definitions" w:history="1">
        <w:r w:rsidR="00127A54">
          <w:rPr>
            <w:rStyle w:val="Hyperlink"/>
            <w:sz w:val="16"/>
            <w:szCs w:val="16"/>
          </w:rPr>
          <w:t>definitioner</w:t>
        </w:r>
      </w:hyperlink>
    </w:p>
    <w:p w14:paraId="5F9DE291" w14:textId="77777777" w:rsidR="00127A54" w:rsidRPr="00A94906" w:rsidRDefault="00127A54" w:rsidP="00127A54">
      <w:pPr>
        <w:pStyle w:val="ProductList-Offering2Heading"/>
        <w:outlineLvl w:val="2"/>
      </w:pPr>
      <w:bookmarkStart w:id="193" w:name="CloudAppSecurity"/>
      <w:bookmarkStart w:id="194" w:name="_Toc461003310"/>
      <w:bookmarkStart w:id="195" w:name="_Toc468102742"/>
      <w:r>
        <w:t>Microsoft Cloud App Security</w:t>
      </w:r>
      <w:bookmarkEnd w:id="193"/>
      <w:bookmarkEnd w:id="194"/>
      <w:bookmarkEnd w:id="195"/>
    </w:p>
    <w:p w14:paraId="4709C6B7" w14:textId="77777777" w:rsidR="00127A54" w:rsidRPr="00A94906" w:rsidRDefault="00127A54" w:rsidP="00127A54">
      <w:pPr>
        <w:pStyle w:val="ProductList-Body"/>
      </w:pPr>
      <w:r>
        <w:rPr>
          <w:b/>
          <w:color w:val="00188F"/>
        </w:rPr>
        <w:t>Driftstopp</w:t>
      </w:r>
      <w:r w:rsidRPr="00371550">
        <w:rPr>
          <w:b/>
          <w:bCs/>
        </w:rPr>
        <w:t>:</w:t>
      </w:r>
      <w:r>
        <w:t xml:space="preserve"> En tidsperiod när Kundens IT-administratör eller användare som fått behörighet från Kunden inte kan logga in med lämpliga autentiseringsuppgifter. Planerade driftstopp kommer inte att överskrida 10 timmar per kalenderår.</w:t>
      </w:r>
    </w:p>
    <w:p w14:paraId="5D1945DA" w14:textId="77777777" w:rsidR="00127A54" w:rsidRPr="00A94906" w:rsidRDefault="00127A54" w:rsidP="00127A54">
      <w:pPr>
        <w:pStyle w:val="ProductList-Body"/>
        <w:spacing w:after="40"/>
      </w:pPr>
    </w:p>
    <w:p w14:paraId="2D99A133" w14:textId="77777777" w:rsidR="00127A54" w:rsidRDefault="00127A54" w:rsidP="00127A54">
      <w:pPr>
        <w:pStyle w:val="ProductList-Body"/>
        <w:spacing w:after="120"/>
      </w:pPr>
      <w:r>
        <w:rPr>
          <w:b/>
          <w:color w:val="00188F"/>
        </w:rPr>
        <w:t>Månatlig drifttid i procent</w:t>
      </w:r>
      <w:r w:rsidRPr="00371550">
        <w:rPr>
          <w:b/>
          <w:bCs/>
        </w:rPr>
        <w:t>:</w:t>
      </w:r>
      <w:r>
        <w:t xml:space="preserve"> Månatlig drifttid i procent beräknas med följande formel:</w:t>
      </w:r>
    </w:p>
    <w:p w14:paraId="79C9F5AB" w14:textId="77777777" w:rsidR="00127A54" w:rsidRPr="00A94906" w:rsidRDefault="00E051A2" w:rsidP="00127A54">
      <w:pPr>
        <w:pStyle w:val="ProductList-Body"/>
        <w:spacing w:after="120"/>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3839E024"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F5884C5" w14:textId="77777777" w:rsidR="00127A54" w:rsidRPr="00A94906" w:rsidRDefault="00127A54" w:rsidP="00127A54">
      <w:pPr>
        <w:pStyle w:val="ProductList-Body"/>
      </w:pPr>
    </w:p>
    <w:p w14:paraId="21EA3C2E" w14:textId="77777777" w:rsidR="00127A54" w:rsidRPr="00A94906" w:rsidRDefault="00127A54" w:rsidP="00127A54">
      <w:pPr>
        <w:pStyle w:val="ProductList-Body"/>
        <w:keepNext/>
      </w:pPr>
      <w:r>
        <w:rPr>
          <w:b/>
          <w:bCs/>
          <w:color w:val="00188F"/>
        </w:rPr>
        <w:t>Tjänstekredit</w:t>
      </w:r>
      <w:r w:rsidRPr="00371550">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127A54" w14:paraId="3138FDC6" w14:textId="77777777" w:rsidTr="00F23EC6">
        <w:trPr>
          <w:tblHeader/>
        </w:trPr>
        <w:tc>
          <w:tcPr>
            <w:tcW w:w="5400" w:type="dxa"/>
            <w:shd w:val="clear" w:color="auto" w:fill="0072C6"/>
            <w:tcMar>
              <w:top w:w="0" w:type="dxa"/>
              <w:left w:w="108" w:type="dxa"/>
              <w:bottom w:w="0" w:type="dxa"/>
              <w:right w:w="108" w:type="dxa"/>
            </w:tcMar>
            <w:hideMark/>
          </w:tcPr>
          <w:p w14:paraId="3213768C" w14:textId="77777777" w:rsidR="00127A54" w:rsidRDefault="00127A54" w:rsidP="00F23EC6">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2FB7976D" w14:textId="77777777" w:rsidR="00127A54" w:rsidRDefault="00127A54" w:rsidP="00F23EC6">
            <w:pPr>
              <w:pStyle w:val="ProductList-OfferingBody"/>
              <w:spacing w:line="252" w:lineRule="auto"/>
              <w:jc w:val="center"/>
              <w:rPr>
                <w:color w:val="FFFFFF"/>
              </w:rPr>
            </w:pPr>
            <w:r>
              <w:rPr>
                <w:color w:val="FFFFFF"/>
              </w:rPr>
              <w:t>Tjänstekredit</w:t>
            </w:r>
          </w:p>
        </w:tc>
      </w:tr>
      <w:tr w:rsidR="00127A54" w14:paraId="0960FD86" w14:textId="77777777" w:rsidTr="00F23EC6">
        <w:tc>
          <w:tcPr>
            <w:tcW w:w="5400" w:type="dxa"/>
            <w:tcMar>
              <w:top w:w="0" w:type="dxa"/>
              <w:left w:w="108" w:type="dxa"/>
              <w:bottom w:w="0" w:type="dxa"/>
              <w:right w:w="108" w:type="dxa"/>
            </w:tcMar>
            <w:hideMark/>
          </w:tcPr>
          <w:p w14:paraId="726C7236" w14:textId="77777777" w:rsidR="00127A54" w:rsidRDefault="00127A54" w:rsidP="00F23EC6">
            <w:pPr>
              <w:pStyle w:val="ProductList-OfferingBody"/>
              <w:spacing w:line="252" w:lineRule="auto"/>
              <w:jc w:val="center"/>
            </w:pPr>
            <w:r>
              <w:t>&lt; 99,9 %</w:t>
            </w:r>
          </w:p>
        </w:tc>
        <w:tc>
          <w:tcPr>
            <w:tcW w:w="5400" w:type="dxa"/>
            <w:tcMar>
              <w:top w:w="0" w:type="dxa"/>
              <w:left w:w="108" w:type="dxa"/>
              <w:bottom w:w="0" w:type="dxa"/>
              <w:right w:w="108" w:type="dxa"/>
            </w:tcMar>
            <w:hideMark/>
          </w:tcPr>
          <w:p w14:paraId="4566874A" w14:textId="77777777" w:rsidR="00127A54" w:rsidRDefault="00127A54" w:rsidP="00F23EC6">
            <w:pPr>
              <w:pStyle w:val="ProductList-OfferingBody"/>
              <w:spacing w:line="252" w:lineRule="auto"/>
              <w:jc w:val="center"/>
            </w:pPr>
            <w:r>
              <w:t>10%</w:t>
            </w:r>
          </w:p>
        </w:tc>
      </w:tr>
      <w:tr w:rsidR="00127A54" w14:paraId="3E5D3315" w14:textId="77777777" w:rsidTr="00F23EC6">
        <w:tc>
          <w:tcPr>
            <w:tcW w:w="5400" w:type="dxa"/>
            <w:tcMar>
              <w:top w:w="0" w:type="dxa"/>
              <w:left w:w="108" w:type="dxa"/>
              <w:bottom w:w="0" w:type="dxa"/>
              <w:right w:w="108" w:type="dxa"/>
            </w:tcMar>
            <w:hideMark/>
          </w:tcPr>
          <w:p w14:paraId="68EAB6C6" w14:textId="77777777" w:rsidR="00127A54" w:rsidRDefault="00127A54" w:rsidP="00F23EC6">
            <w:pPr>
              <w:pStyle w:val="ProductList-OfferingBody"/>
              <w:spacing w:line="252" w:lineRule="auto"/>
              <w:jc w:val="center"/>
            </w:pPr>
            <w:r>
              <w:lastRenderedPageBreak/>
              <w:t>&lt; 99 %</w:t>
            </w:r>
          </w:p>
        </w:tc>
        <w:tc>
          <w:tcPr>
            <w:tcW w:w="5400" w:type="dxa"/>
            <w:tcMar>
              <w:top w:w="0" w:type="dxa"/>
              <w:left w:w="108" w:type="dxa"/>
              <w:bottom w:w="0" w:type="dxa"/>
              <w:right w:w="108" w:type="dxa"/>
            </w:tcMar>
            <w:hideMark/>
          </w:tcPr>
          <w:p w14:paraId="0F72B382" w14:textId="77777777" w:rsidR="00127A54" w:rsidRDefault="00127A54" w:rsidP="00F23EC6">
            <w:pPr>
              <w:pStyle w:val="ProductList-OfferingBody"/>
              <w:spacing w:line="252" w:lineRule="auto"/>
              <w:jc w:val="center"/>
            </w:pPr>
            <w:r>
              <w:t>25%</w:t>
            </w:r>
          </w:p>
        </w:tc>
      </w:tr>
    </w:tbl>
    <w:p w14:paraId="187D7097" w14:textId="77777777" w:rsidR="00127A54" w:rsidRPr="00A94906" w:rsidRDefault="00127A54" w:rsidP="00127A54">
      <w:pPr>
        <w:pStyle w:val="ProductList-Body"/>
        <w:spacing w:after="40"/>
      </w:pPr>
    </w:p>
    <w:p w14:paraId="1F552108" w14:textId="77777777" w:rsidR="00127A54" w:rsidRPr="00A94906" w:rsidRDefault="00127A54" w:rsidP="00127A54">
      <w:pPr>
        <w:pStyle w:val="ProductList-Body"/>
        <w:spacing w:after="40"/>
      </w:pPr>
      <w:r>
        <w:rPr>
          <w:b/>
          <w:color w:val="00188F"/>
        </w:rPr>
        <w:t>Undantag för servicenivå</w:t>
      </w:r>
      <w:r w:rsidRPr="00371550">
        <w:rPr>
          <w:b/>
          <w:bCs/>
        </w:rPr>
        <w:t>:</w:t>
      </w:r>
      <w:r>
        <w:t xml:space="preserve"> Denna Servicenivå gäller inte för: (i) Lokal programvara som är licensierad som en del av abonnemanget på Tjänsten, eller (ii) Internetbaserade tjänster (förutom Microsoft Cloud App Security) som tillhandahåller uppdateringar via API (gränssnitt för applikationsprogrammering) som är licensierad som en del av prenumerationen på Tjänsten.</w:t>
      </w:r>
    </w:p>
    <w:p w14:paraId="1FE0F105" w14:textId="77777777" w:rsidR="00127A54" w:rsidRPr="00A94906" w:rsidRDefault="00E051A2" w:rsidP="00127A5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7A54">
          <w:rPr>
            <w:rStyle w:val="Hyperlink"/>
            <w:sz w:val="16"/>
            <w:szCs w:val="16"/>
          </w:rPr>
          <w:t>Innehållsförteckning</w:t>
        </w:r>
      </w:hyperlink>
      <w:r w:rsidR="00127A54">
        <w:rPr>
          <w:sz w:val="16"/>
          <w:szCs w:val="16"/>
        </w:rPr>
        <w:t>/</w:t>
      </w:r>
      <w:hyperlink w:anchor="Definitions" w:history="1">
        <w:r w:rsidR="00127A54">
          <w:rPr>
            <w:rStyle w:val="Hyperlink"/>
            <w:sz w:val="16"/>
            <w:szCs w:val="16"/>
          </w:rPr>
          <w:t>definitioner</w:t>
        </w:r>
      </w:hyperlink>
    </w:p>
    <w:p w14:paraId="138B20BD" w14:textId="77777777" w:rsidR="00127A54" w:rsidRPr="00A94906" w:rsidRDefault="00127A54" w:rsidP="006A74C0">
      <w:pPr>
        <w:pStyle w:val="ProductList-Offering2Heading"/>
        <w:keepNext/>
        <w:tabs>
          <w:tab w:val="clear" w:pos="360"/>
          <w:tab w:val="clear" w:pos="720"/>
          <w:tab w:val="clear" w:pos="1080"/>
        </w:tabs>
        <w:outlineLvl w:val="2"/>
      </w:pPr>
      <w:bookmarkStart w:id="196" w:name="MultiFactorAuthenticationService"/>
      <w:bookmarkStart w:id="197" w:name="_Toc461003311"/>
      <w:bookmarkStart w:id="198" w:name="_Toc468102743"/>
      <w:r>
        <w:t>Multi-Factor Authentication-tjänst</w:t>
      </w:r>
      <w:bookmarkEnd w:id="196"/>
      <w:bookmarkEnd w:id="197"/>
      <w:bookmarkEnd w:id="198"/>
    </w:p>
    <w:p w14:paraId="5B73B6EB" w14:textId="77777777" w:rsidR="00127A54" w:rsidRPr="00A94906" w:rsidRDefault="00127A54" w:rsidP="00127A54">
      <w:pPr>
        <w:pStyle w:val="ProductList-Body"/>
      </w:pPr>
      <w:r>
        <w:rPr>
          <w:b/>
          <w:color w:val="00188F"/>
        </w:rPr>
        <w:t>Ytterligare definitioner</w:t>
      </w:r>
      <w:r w:rsidRPr="00371550">
        <w:rPr>
          <w:b/>
          <w:bCs/>
        </w:rPr>
        <w:t>:</w:t>
      </w:r>
    </w:p>
    <w:p w14:paraId="013D416C" w14:textId="77777777" w:rsidR="00127A54" w:rsidRPr="00A94906" w:rsidRDefault="00127A54" w:rsidP="00127A54">
      <w:pPr>
        <w:pStyle w:val="ProductList-Body"/>
        <w:spacing w:after="40"/>
      </w:pPr>
      <w:r>
        <w:t>”</w:t>
      </w:r>
      <w:r>
        <w:rPr>
          <w:b/>
          <w:color w:val="00188F"/>
        </w:rPr>
        <w:t>Driftsättningsminuter</w:t>
      </w:r>
      <w:r>
        <w:t>” är det totala antalet minuter som en viss Multi-Factor Authentication-leverantör har varit driftsatt i Microsoft Azure under en faktureringsmånad.</w:t>
      </w:r>
    </w:p>
    <w:p w14:paraId="26037CDD" w14:textId="77777777" w:rsidR="00127A54" w:rsidRPr="00A94906" w:rsidRDefault="00127A54" w:rsidP="00127A54">
      <w:pPr>
        <w:pStyle w:val="ProductList-Body"/>
      </w:pPr>
      <w:r>
        <w:t>”</w:t>
      </w:r>
      <w:r>
        <w:rPr>
          <w:b/>
          <w:color w:val="00188F"/>
        </w:rPr>
        <w:t>Maximalt tillgängliga minuter</w:t>
      </w:r>
      <w:r>
        <w:t>” är summan av alla Driftsättningsminuter över alla Multi-Factor Authentication-leverantörer som har driftsatts av dig i ett visst Microsoft Azure-abonnemang under en faktureringsmånad.</w:t>
      </w:r>
    </w:p>
    <w:p w14:paraId="6ED9FFB4" w14:textId="77777777" w:rsidR="00127A54" w:rsidRPr="00A94906" w:rsidRDefault="00127A54" w:rsidP="00127A54">
      <w:pPr>
        <w:pStyle w:val="ProductList-Body"/>
      </w:pPr>
    </w:p>
    <w:p w14:paraId="3C33846E" w14:textId="77777777" w:rsidR="00127A54" w:rsidRPr="00A94906" w:rsidRDefault="00127A54" w:rsidP="00127A54">
      <w:pPr>
        <w:pStyle w:val="ProductList-Body"/>
      </w:pPr>
      <w:r>
        <w:rPr>
          <w:b/>
          <w:color w:val="00188F"/>
        </w:rPr>
        <w:t>Driftstopp</w:t>
      </w:r>
      <w:r w:rsidRPr="00371550">
        <w:rPr>
          <w:b/>
          <w:bCs/>
        </w:rPr>
        <w:t>:</w:t>
      </w:r>
      <w:r>
        <w:t xml:space="preserve"> De totala samlade driftsättningsminuter, över alla Multi-Factor Authentication-leverantörer som driftsatts av dig i ett visst Microsoft Azure-abonnemang, under vilka Multi-Factor Authentication-tjänsten inte kan ta emot eller bearbeta autentiseringsförfrågningar för Multi-Factor Authentication-leverantören.</w:t>
      </w:r>
    </w:p>
    <w:p w14:paraId="1F6C3EB6" w14:textId="77777777" w:rsidR="00127A54" w:rsidRPr="00A94906" w:rsidRDefault="00127A54" w:rsidP="00127A54">
      <w:pPr>
        <w:pStyle w:val="ProductList-Body"/>
      </w:pPr>
    </w:p>
    <w:p w14:paraId="16AEA24A"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4494A003" w14:textId="77777777" w:rsidR="00127A54" w:rsidRDefault="00127A54" w:rsidP="00127A54">
      <w:pPr>
        <w:pStyle w:val="ProductList-Body"/>
      </w:pPr>
    </w:p>
    <w:p w14:paraId="14CB7699" w14:textId="77777777" w:rsidR="00127A54" w:rsidRPr="00A94906" w:rsidRDefault="00E051A2"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5C918773"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2F08859B" w14:textId="77777777" w:rsidTr="00F23EC6">
        <w:trPr>
          <w:tblHeader/>
        </w:trPr>
        <w:tc>
          <w:tcPr>
            <w:tcW w:w="5400" w:type="dxa"/>
            <w:shd w:val="clear" w:color="auto" w:fill="0072C6"/>
          </w:tcPr>
          <w:p w14:paraId="560625A3" w14:textId="77777777" w:rsidR="00127A54" w:rsidRPr="001A0074" w:rsidRDefault="00127A54" w:rsidP="00F23EC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4DEB668" w14:textId="77777777" w:rsidR="00127A54" w:rsidRPr="001A0074" w:rsidRDefault="00127A54" w:rsidP="00F23EC6">
            <w:pPr>
              <w:pStyle w:val="ProductList-OfferingBody"/>
              <w:jc w:val="center"/>
              <w:rPr>
                <w:color w:val="FFFFFF" w:themeColor="background1"/>
              </w:rPr>
            </w:pPr>
            <w:r>
              <w:rPr>
                <w:color w:val="FFFFFF" w:themeColor="background1"/>
              </w:rPr>
              <w:t>Tjänstekredit</w:t>
            </w:r>
          </w:p>
        </w:tc>
      </w:tr>
      <w:tr w:rsidR="00127A54" w:rsidRPr="009D0B2F" w14:paraId="3D23B229" w14:textId="77777777" w:rsidTr="00F23EC6">
        <w:tc>
          <w:tcPr>
            <w:tcW w:w="5400" w:type="dxa"/>
          </w:tcPr>
          <w:p w14:paraId="74FA4C45" w14:textId="77777777" w:rsidR="00127A54" w:rsidRPr="0076238C" w:rsidRDefault="00127A54" w:rsidP="00F23EC6">
            <w:pPr>
              <w:pStyle w:val="ProductList-OfferingBody"/>
              <w:jc w:val="center"/>
            </w:pPr>
            <w:r>
              <w:t>&lt; 99,9 %</w:t>
            </w:r>
          </w:p>
        </w:tc>
        <w:tc>
          <w:tcPr>
            <w:tcW w:w="5400" w:type="dxa"/>
          </w:tcPr>
          <w:p w14:paraId="414CDF6A" w14:textId="77777777" w:rsidR="00127A54" w:rsidRPr="0076238C" w:rsidRDefault="00127A54" w:rsidP="00F23EC6">
            <w:pPr>
              <w:pStyle w:val="ProductList-OfferingBody"/>
              <w:jc w:val="center"/>
            </w:pPr>
            <w:r>
              <w:t>10%</w:t>
            </w:r>
          </w:p>
        </w:tc>
      </w:tr>
      <w:tr w:rsidR="00127A54" w:rsidRPr="009D0B2F" w14:paraId="13415CA8" w14:textId="77777777" w:rsidTr="00F23EC6">
        <w:tc>
          <w:tcPr>
            <w:tcW w:w="5400" w:type="dxa"/>
          </w:tcPr>
          <w:p w14:paraId="1D76A1C5" w14:textId="77777777" w:rsidR="00127A54" w:rsidRPr="0076238C" w:rsidRDefault="00127A54" w:rsidP="00F23EC6">
            <w:pPr>
              <w:pStyle w:val="ProductList-OfferingBody"/>
              <w:jc w:val="center"/>
            </w:pPr>
            <w:r>
              <w:t>&lt; 99 %</w:t>
            </w:r>
          </w:p>
        </w:tc>
        <w:tc>
          <w:tcPr>
            <w:tcW w:w="5400" w:type="dxa"/>
          </w:tcPr>
          <w:p w14:paraId="6B28B1FE" w14:textId="77777777" w:rsidR="00127A54" w:rsidRPr="0076238C" w:rsidRDefault="00127A54" w:rsidP="00F23EC6">
            <w:pPr>
              <w:pStyle w:val="ProductList-OfferingBody"/>
              <w:jc w:val="center"/>
            </w:pPr>
            <w:r>
              <w:t>25%</w:t>
            </w:r>
          </w:p>
        </w:tc>
      </w:tr>
    </w:tbl>
    <w:p w14:paraId="4D8C446A" w14:textId="77777777" w:rsidR="00127A54" w:rsidRPr="00A94906" w:rsidRDefault="00E051A2" w:rsidP="00127A5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7A54">
          <w:rPr>
            <w:rStyle w:val="Hyperlink"/>
            <w:sz w:val="16"/>
            <w:szCs w:val="16"/>
          </w:rPr>
          <w:t>Innehållsförteckning</w:t>
        </w:r>
      </w:hyperlink>
      <w:r w:rsidR="00127A54">
        <w:rPr>
          <w:sz w:val="16"/>
          <w:szCs w:val="16"/>
        </w:rPr>
        <w:t>/</w:t>
      </w:r>
      <w:hyperlink w:anchor="Definitions" w:history="1">
        <w:r w:rsidR="00127A54">
          <w:rPr>
            <w:rStyle w:val="Hyperlink"/>
            <w:sz w:val="16"/>
            <w:szCs w:val="16"/>
          </w:rPr>
          <w:t>definitioner</w:t>
        </w:r>
      </w:hyperlink>
    </w:p>
    <w:p w14:paraId="192976DE" w14:textId="77777777" w:rsidR="00127A54" w:rsidRPr="00A94906" w:rsidRDefault="00127A54" w:rsidP="00127A54">
      <w:pPr>
        <w:pStyle w:val="ProductList-Offering2Heading"/>
        <w:keepNext/>
        <w:tabs>
          <w:tab w:val="clear" w:pos="360"/>
          <w:tab w:val="clear" w:pos="720"/>
          <w:tab w:val="clear" w:pos="1080"/>
        </w:tabs>
        <w:outlineLvl w:val="2"/>
      </w:pPr>
      <w:bookmarkStart w:id="199" w:name="AzureSiteRecoveryService_OnPremtoAzure"/>
      <w:bookmarkStart w:id="200" w:name="_Toc461003312"/>
      <w:bookmarkStart w:id="201" w:name="_Toc468102744"/>
      <w:r>
        <w:t>Azure Site Recovery-tjänst – Lokalt till Azure</w:t>
      </w:r>
      <w:bookmarkEnd w:id="199"/>
      <w:bookmarkEnd w:id="200"/>
      <w:bookmarkEnd w:id="201"/>
    </w:p>
    <w:p w14:paraId="66C1ECC0" w14:textId="77777777" w:rsidR="00127A54" w:rsidRPr="00A94906" w:rsidRDefault="00127A54" w:rsidP="00127A54">
      <w:pPr>
        <w:pStyle w:val="ProductList-Body"/>
        <w:keepNext/>
      </w:pPr>
      <w:r>
        <w:rPr>
          <w:b/>
          <w:color w:val="00188F"/>
        </w:rPr>
        <w:t>Ytterligare definitioner</w:t>
      </w:r>
      <w:r w:rsidRPr="00371550">
        <w:rPr>
          <w:b/>
          <w:bCs/>
        </w:rPr>
        <w:t>:</w:t>
      </w:r>
    </w:p>
    <w:p w14:paraId="38A4743E" w14:textId="77777777" w:rsidR="00127A54" w:rsidRPr="00A94906" w:rsidRDefault="00127A54" w:rsidP="00127A54">
      <w:pPr>
        <w:pStyle w:val="ProductList-Body"/>
        <w:spacing w:after="40"/>
      </w:pPr>
      <w:r>
        <w:t>”</w:t>
      </w:r>
      <w:r>
        <w:rPr>
          <w:b/>
          <w:color w:val="00188F"/>
        </w:rPr>
        <w:t>Redundans</w:t>
      </w:r>
      <w:r>
        <w:t>” är en process som omfattar överföring av kontroll, antingen simulerad eller faktisk, av en Skyddad instans från en primär plats till en sekundär plats.</w:t>
      </w:r>
    </w:p>
    <w:p w14:paraId="180C36FB" w14:textId="77777777" w:rsidR="00127A54" w:rsidRPr="00A94906" w:rsidRDefault="00127A54" w:rsidP="00127A54">
      <w:pPr>
        <w:pStyle w:val="ProductList-Body"/>
        <w:spacing w:after="40"/>
      </w:pPr>
      <w:r>
        <w:t>”</w:t>
      </w:r>
      <w:r>
        <w:rPr>
          <w:b/>
          <w:color w:val="00188F"/>
        </w:rPr>
        <w:t>Redundans lokalt till Azure</w:t>
      </w:r>
      <w:r>
        <w:t>” är Redundans av en Skyddad instans från en primär plats som inte använder Azure till en sekundär Azure-plats. Du kan tilldela ett visst Azure-datacenter som en sekundär plats, förutsatt att om Redundans till det tilldelade datacentret inte är möjligt kan Microsoft replikera till ett annat datacenter i samma region.</w:t>
      </w:r>
    </w:p>
    <w:p w14:paraId="27A60776" w14:textId="77777777" w:rsidR="00127A54" w:rsidRPr="00A94906" w:rsidRDefault="00127A54" w:rsidP="00127A54">
      <w:pPr>
        <w:pStyle w:val="ProductList-Body"/>
        <w:spacing w:after="40"/>
      </w:pPr>
      <w:r>
        <w:t>Med ”</w:t>
      </w:r>
      <w:r>
        <w:rPr>
          <w:b/>
          <w:color w:val="00188F"/>
        </w:rPr>
        <w:t>Skyddad instans</w:t>
      </w:r>
      <w:r>
        <w:t>”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27791043" w14:textId="77777777" w:rsidR="00127A54" w:rsidRPr="00A94906" w:rsidRDefault="00127A54" w:rsidP="00127A54">
      <w:pPr>
        <w:pStyle w:val="ProductList-Body"/>
      </w:pPr>
      <w:r>
        <w:t>Med ”</w:t>
      </w:r>
      <w:r>
        <w:rPr>
          <w:b/>
          <w:color w:val="00188F"/>
        </w:rPr>
        <w:t>Återställningstidsmål (RTO)</w:t>
      </w:r>
      <w:r>
        <w:t>” avses den tidsperiod som börjar när du initierar Redundans av en Skyddad instans som genomgår antingen ett planerat eller ej planerat driftavbrott för replikering lokalt till Azure till den tid när den Skyddade instansen körs som en virtuell maskin i Microsoft Azure, exklusive eventuell tid för manuella åtgärder eller körning av dina skript.</w:t>
      </w:r>
    </w:p>
    <w:p w14:paraId="6A719E5F" w14:textId="77777777" w:rsidR="00127A54" w:rsidRPr="00A94906" w:rsidRDefault="00127A54" w:rsidP="00127A54">
      <w:pPr>
        <w:pStyle w:val="ProductList-Body"/>
      </w:pPr>
    </w:p>
    <w:p w14:paraId="23D5A005" w14:textId="77777777" w:rsidR="00127A54" w:rsidRPr="00A94906" w:rsidRDefault="00127A54" w:rsidP="00127A54">
      <w:pPr>
        <w:pStyle w:val="ProductList-Body"/>
      </w:pPr>
      <w:r>
        <w:rPr>
          <w:b/>
          <w:color w:val="00188F"/>
        </w:rPr>
        <w:t>Månatligt återställningstidsmål</w:t>
      </w:r>
      <w:r w:rsidRPr="00371550">
        <w:rPr>
          <w:b/>
          <w:bCs/>
        </w:rPr>
        <w:t>:</w:t>
      </w:r>
      <w:r>
        <w:t xml:space="preserve"> Månatligt återställningstidsmål för en viss Skyddad instans som konfigurerats för replikering lokalt till Azure under en viss faktureringsmånad är fyra timmar för en okrypterad Skyddad instans och sex timmar för en krypterad Skyddad instans. En timme läggs till på det Månatliga återställningstidsmålet för varje extra 25 GB över den första storleken på 100 GB för den Skyddade instansen.</w:t>
      </w:r>
    </w:p>
    <w:p w14:paraId="55689CCF" w14:textId="77777777" w:rsidR="00127A54" w:rsidRPr="00A94906" w:rsidRDefault="00127A54" w:rsidP="00127A54">
      <w:pPr>
        <w:pStyle w:val="ProductList-Body"/>
      </w:pPr>
    </w:p>
    <w:p w14:paraId="2954857F" w14:textId="77777777" w:rsidR="00127A54" w:rsidRPr="00A94906" w:rsidRDefault="00127A54" w:rsidP="00127A54">
      <w:pPr>
        <w:pStyle w:val="ProductList-Body"/>
      </w:pPr>
      <w:r>
        <w:rPr>
          <w:b/>
          <w:color w:val="00188F"/>
        </w:rPr>
        <w:t>Tjänstekredit (förutsatt att den Skyddade instansen är 100 GB eller mindre)</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127A54" w:rsidRPr="009D0B2F" w14:paraId="4E0C968E" w14:textId="77777777" w:rsidTr="00F23EC6">
        <w:trPr>
          <w:tblHeader/>
        </w:trPr>
        <w:tc>
          <w:tcPr>
            <w:tcW w:w="3600" w:type="dxa"/>
            <w:shd w:val="clear" w:color="auto" w:fill="0072C6"/>
          </w:tcPr>
          <w:p w14:paraId="2A9219E0" w14:textId="77777777" w:rsidR="00127A54" w:rsidRPr="001A0074" w:rsidRDefault="00127A54" w:rsidP="00F23EC6">
            <w:pPr>
              <w:pStyle w:val="ProductList-OfferingBody"/>
              <w:jc w:val="center"/>
              <w:rPr>
                <w:color w:val="FFFFFF" w:themeColor="background1"/>
              </w:rPr>
            </w:pPr>
            <w:r>
              <w:rPr>
                <w:color w:val="FFFFFF" w:themeColor="background1"/>
              </w:rPr>
              <w:t>Skyddad instans</w:t>
            </w:r>
          </w:p>
        </w:tc>
        <w:tc>
          <w:tcPr>
            <w:tcW w:w="3600" w:type="dxa"/>
            <w:shd w:val="clear" w:color="auto" w:fill="0072C6"/>
          </w:tcPr>
          <w:p w14:paraId="41F77DD1" w14:textId="77777777" w:rsidR="00127A54" w:rsidRPr="001A0074" w:rsidRDefault="00127A54" w:rsidP="00F23EC6">
            <w:pPr>
              <w:pStyle w:val="ProductList-OfferingBody"/>
              <w:jc w:val="center"/>
              <w:rPr>
                <w:color w:val="FFFFFF" w:themeColor="background1"/>
              </w:rPr>
            </w:pPr>
            <w:r>
              <w:rPr>
                <w:color w:val="FFFFFF" w:themeColor="background1"/>
              </w:rPr>
              <w:t>Månatligt återställningstidsmål</w:t>
            </w:r>
          </w:p>
        </w:tc>
        <w:tc>
          <w:tcPr>
            <w:tcW w:w="3600" w:type="dxa"/>
            <w:shd w:val="clear" w:color="auto" w:fill="0072C6"/>
          </w:tcPr>
          <w:p w14:paraId="4EA293CA" w14:textId="77777777" w:rsidR="00127A54" w:rsidRDefault="00127A54" w:rsidP="00F23EC6">
            <w:pPr>
              <w:pStyle w:val="ProductList-OfferingBody"/>
              <w:jc w:val="center"/>
              <w:rPr>
                <w:color w:val="FFFFFF" w:themeColor="background1"/>
              </w:rPr>
            </w:pPr>
            <w:r>
              <w:rPr>
                <w:color w:val="FFFFFF" w:themeColor="background1"/>
              </w:rPr>
              <w:t>Tjänstekredit</w:t>
            </w:r>
          </w:p>
        </w:tc>
      </w:tr>
      <w:tr w:rsidR="00127A54" w:rsidRPr="009D0B2F" w14:paraId="432638AD" w14:textId="77777777" w:rsidTr="00F23EC6">
        <w:tc>
          <w:tcPr>
            <w:tcW w:w="3600" w:type="dxa"/>
          </w:tcPr>
          <w:p w14:paraId="53F8AE2F" w14:textId="77777777" w:rsidR="00127A54" w:rsidRPr="00FB2E57" w:rsidRDefault="00127A54" w:rsidP="00F23EC6">
            <w:pPr>
              <w:pStyle w:val="ProductList-OfferingBody"/>
              <w:jc w:val="center"/>
            </w:pPr>
            <w:r>
              <w:t>Ej krypterad</w:t>
            </w:r>
          </w:p>
        </w:tc>
        <w:tc>
          <w:tcPr>
            <w:tcW w:w="3600" w:type="dxa"/>
          </w:tcPr>
          <w:p w14:paraId="063F30CC" w14:textId="77777777" w:rsidR="00127A54" w:rsidRPr="00FB2E57" w:rsidRDefault="00127A54" w:rsidP="00F23EC6">
            <w:pPr>
              <w:pStyle w:val="ProductList-OfferingBody"/>
              <w:jc w:val="center"/>
            </w:pPr>
            <w:r>
              <w:t>&gt; 4 timmar</w:t>
            </w:r>
          </w:p>
        </w:tc>
        <w:tc>
          <w:tcPr>
            <w:tcW w:w="3600" w:type="dxa"/>
          </w:tcPr>
          <w:p w14:paraId="413FAEEB" w14:textId="77777777" w:rsidR="00127A54" w:rsidRPr="00FB2E57" w:rsidRDefault="00127A54" w:rsidP="00F23EC6">
            <w:pPr>
              <w:pStyle w:val="ProductList-OfferingBody"/>
              <w:jc w:val="center"/>
            </w:pPr>
            <w:r>
              <w:t>100%</w:t>
            </w:r>
          </w:p>
        </w:tc>
      </w:tr>
      <w:tr w:rsidR="00127A54" w:rsidRPr="009D0B2F" w14:paraId="6517F659" w14:textId="77777777" w:rsidTr="00F23EC6">
        <w:tc>
          <w:tcPr>
            <w:tcW w:w="3600" w:type="dxa"/>
          </w:tcPr>
          <w:p w14:paraId="2C590D61" w14:textId="77777777" w:rsidR="00127A54" w:rsidRPr="00FB2E57" w:rsidRDefault="00127A54" w:rsidP="00F23EC6">
            <w:pPr>
              <w:pStyle w:val="ProductList-OfferingBody"/>
              <w:jc w:val="center"/>
            </w:pPr>
            <w:r>
              <w:t>Krypterad</w:t>
            </w:r>
          </w:p>
        </w:tc>
        <w:tc>
          <w:tcPr>
            <w:tcW w:w="3600" w:type="dxa"/>
          </w:tcPr>
          <w:p w14:paraId="6F63157B" w14:textId="77777777" w:rsidR="00127A54" w:rsidRPr="00FB2E57" w:rsidRDefault="00127A54" w:rsidP="00F23EC6">
            <w:pPr>
              <w:pStyle w:val="ProductList-OfferingBody"/>
              <w:jc w:val="center"/>
            </w:pPr>
            <w:r>
              <w:t>&gt; 6 timmar</w:t>
            </w:r>
          </w:p>
        </w:tc>
        <w:tc>
          <w:tcPr>
            <w:tcW w:w="3600" w:type="dxa"/>
          </w:tcPr>
          <w:p w14:paraId="473C0851" w14:textId="77777777" w:rsidR="00127A54" w:rsidRPr="00FB2E57" w:rsidRDefault="00127A54" w:rsidP="00F23EC6">
            <w:pPr>
              <w:pStyle w:val="ProductList-OfferingBody"/>
              <w:jc w:val="center"/>
            </w:pPr>
            <w:r>
              <w:t>100%</w:t>
            </w:r>
          </w:p>
        </w:tc>
      </w:tr>
    </w:tbl>
    <w:p w14:paraId="635295E3" w14:textId="77777777" w:rsidR="00127A54" w:rsidRPr="00A94906" w:rsidRDefault="00127A54" w:rsidP="00127A54">
      <w:pPr>
        <w:pStyle w:val="ProductList-Body"/>
      </w:pPr>
    </w:p>
    <w:p w14:paraId="724D1255" w14:textId="77777777" w:rsidR="00127A54" w:rsidRPr="00A94906" w:rsidRDefault="00127A54" w:rsidP="00127A54">
      <w:pPr>
        <w:pStyle w:val="ProductList-Body"/>
      </w:pPr>
      <w:r>
        <w:rPr>
          <w:b/>
          <w:color w:val="00188F"/>
        </w:rPr>
        <w:t>Ytterligare villkor</w:t>
      </w:r>
      <w:r w:rsidRPr="00371550">
        <w:rPr>
          <w:b/>
          <w:bCs/>
        </w:rPr>
        <w:t>:</w:t>
      </w:r>
      <w:r>
        <w:t xml:space="preserve"> Månatligt återställningstidsmål och Tjänstekrediter beräknas för varje Skyddad instans som du använder.</w:t>
      </w:r>
    </w:p>
    <w:p w14:paraId="11C5442A" w14:textId="77777777" w:rsidR="00127A54" w:rsidRPr="00A94906" w:rsidRDefault="00E051A2" w:rsidP="00127A5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7A54">
          <w:rPr>
            <w:rStyle w:val="Hyperlink"/>
            <w:sz w:val="16"/>
            <w:szCs w:val="16"/>
          </w:rPr>
          <w:t>Innehållsförteckning</w:t>
        </w:r>
      </w:hyperlink>
      <w:r w:rsidR="00127A54">
        <w:rPr>
          <w:sz w:val="16"/>
          <w:szCs w:val="16"/>
        </w:rPr>
        <w:t>/</w:t>
      </w:r>
      <w:hyperlink w:anchor="Definitions" w:history="1">
        <w:r w:rsidR="00127A54">
          <w:rPr>
            <w:rStyle w:val="Hyperlink"/>
            <w:sz w:val="16"/>
            <w:szCs w:val="16"/>
          </w:rPr>
          <w:t>definitioner</w:t>
        </w:r>
      </w:hyperlink>
    </w:p>
    <w:p w14:paraId="57D4A758" w14:textId="77777777" w:rsidR="00127A54" w:rsidRPr="00A94906" w:rsidRDefault="00127A54" w:rsidP="00127A54">
      <w:pPr>
        <w:pStyle w:val="ProductList-Offering2Heading"/>
        <w:tabs>
          <w:tab w:val="clear" w:pos="360"/>
          <w:tab w:val="clear" w:pos="720"/>
          <w:tab w:val="clear" w:pos="1080"/>
        </w:tabs>
        <w:outlineLvl w:val="2"/>
      </w:pPr>
      <w:bookmarkStart w:id="202" w:name="_Toc461003313"/>
      <w:bookmarkStart w:id="203" w:name="_Toc468102745"/>
      <w:r>
        <w:t>Azure Site Recovery-tjänst – Lokalt till lokalt</w:t>
      </w:r>
      <w:bookmarkEnd w:id="202"/>
      <w:bookmarkEnd w:id="203"/>
    </w:p>
    <w:p w14:paraId="1424BBA1" w14:textId="77777777" w:rsidR="00127A54" w:rsidRPr="00A94906" w:rsidRDefault="00127A54" w:rsidP="00127A54">
      <w:pPr>
        <w:pStyle w:val="ProductList-Body"/>
      </w:pPr>
      <w:r>
        <w:rPr>
          <w:b/>
          <w:color w:val="00188F"/>
        </w:rPr>
        <w:t>Ytterligare definitioner</w:t>
      </w:r>
      <w:r w:rsidRPr="00371550">
        <w:rPr>
          <w:b/>
          <w:bCs/>
        </w:rPr>
        <w:t>:</w:t>
      </w:r>
    </w:p>
    <w:p w14:paraId="603ECF1A" w14:textId="77777777" w:rsidR="00127A54" w:rsidRPr="00A94906" w:rsidRDefault="00127A54" w:rsidP="00127A54">
      <w:pPr>
        <w:pStyle w:val="ProductList-Body"/>
        <w:spacing w:after="40"/>
      </w:pPr>
      <w:r>
        <w:t>”</w:t>
      </w:r>
      <w:r>
        <w:rPr>
          <w:b/>
          <w:color w:val="00188F"/>
        </w:rPr>
        <w:t>Redundans</w:t>
      </w:r>
      <w:r>
        <w:t>” är en process som omfattar överföring av kontroll, antingen simulerad eller faktisk, av en Skyddad instans från en primär plats till en sekundär plats.</w:t>
      </w:r>
    </w:p>
    <w:p w14:paraId="649BFA73" w14:textId="77777777" w:rsidR="00127A54" w:rsidRPr="00A94906" w:rsidRDefault="00127A54" w:rsidP="00127A54">
      <w:pPr>
        <w:pStyle w:val="ProductList-Body"/>
        <w:spacing w:after="40"/>
      </w:pPr>
      <w:r>
        <w:t>”</w:t>
      </w:r>
      <w:r>
        <w:rPr>
          <w:b/>
          <w:color w:val="00188F"/>
        </w:rPr>
        <w:t>Redundansminuter</w:t>
      </w:r>
      <w:r>
        <w:t>” är det totala antalet minuter under en faktureringsmånad under vilka försök till Redundans av en Skyddad instans som har konfigurerats för replikering lokalt till lokalt har gjorts men inte slutförts.</w:t>
      </w:r>
    </w:p>
    <w:p w14:paraId="4EE3FE18" w14:textId="77777777" w:rsidR="00127A54" w:rsidRPr="00A94906" w:rsidRDefault="00127A54" w:rsidP="00127A54">
      <w:pPr>
        <w:pStyle w:val="ProductList-Body"/>
        <w:spacing w:after="40"/>
      </w:pPr>
      <w:r>
        <w:t>”</w:t>
      </w:r>
      <w:r>
        <w:rPr>
          <w:b/>
          <w:color w:val="00188F"/>
        </w:rPr>
        <w:t>Maximalt tillgängliga minuter</w:t>
      </w:r>
      <w:r>
        <w:t>” är det totala antalet minuter som en viss Skyddad instans har konfigurerats för replikering lokalt till lokalt av Azure Site Recovery-tjänsten under en faktureringsmånad.</w:t>
      </w:r>
    </w:p>
    <w:p w14:paraId="1B97C346" w14:textId="77777777" w:rsidR="00127A54" w:rsidRPr="00A94906" w:rsidRDefault="00127A54" w:rsidP="00127A54">
      <w:pPr>
        <w:pStyle w:val="ProductList-Body"/>
        <w:spacing w:after="40"/>
      </w:pPr>
      <w:r>
        <w:t>”</w:t>
      </w:r>
      <w:r>
        <w:rPr>
          <w:b/>
          <w:color w:val="00188F"/>
        </w:rPr>
        <w:t>Redundans lokalt till lokalt</w:t>
      </w:r>
      <w:r>
        <w:t>” är Redundans av en Skyddad instans från en primär plats som inte använder Azure till en sekundär plats som inte använder Azure.</w:t>
      </w:r>
    </w:p>
    <w:p w14:paraId="282B2521" w14:textId="77777777" w:rsidR="00127A54" w:rsidRPr="00A94906" w:rsidRDefault="00127A54" w:rsidP="00127A54">
      <w:pPr>
        <w:pStyle w:val="ProductList-Body"/>
      </w:pPr>
      <w:r>
        <w:t>Med ”</w:t>
      </w:r>
      <w:r>
        <w:rPr>
          <w:b/>
          <w:color w:val="00188F"/>
        </w:rPr>
        <w:t>Skyddad instans</w:t>
      </w:r>
      <w:r>
        <w:t>”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1A3C2E85" w14:textId="77777777" w:rsidR="00127A54" w:rsidRPr="00A94906" w:rsidRDefault="00127A54" w:rsidP="00127A54">
      <w:pPr>
        <w:pStyle w:val="ProductList-Body"/>
      </w:pPr>
    </w:p>
    <w:p w14:paraId="11D15B64" w14:textId="77777777" w:rsidR="00127A54" w:rsidRPr="00A94906" w:rsidRDefault="00127A54" w:rsidP="00127A54">
      <w:pPr>
        <w:pStyle w:val="ProductList-Body"/>
      </w:pPr>
      <w:r>
        <w:rPr>
          <w:b/>
          <w:color w:val="00188F"/>
        </w:rPr>
        <w:t>Driftstopp</w:t>
      </w:r>
      <w:r w:rsidRPr="00371550">
        <w:rPr>
          <w:b/>
          <w:bCs/>
        </w:rPr>
        <w:t>:</w:t>
      </w:r>
      <w:r>
        <w:t xml:space="preserve"> De totala samlade Redundansminuter under vilka Redundans av en Skyddad instans inte lyckas till följd av att Azure Site Recovery-tjänsten inte är tillgänglig, förutsatt att nya försök görs kontinuerligt med högst 30 minuters mellanrum.</w:t>
      </w:r>
    </w:p>
    <w:p w14:paraId="27ABD236" w14:textId="77777777" w:rsidR="00127A54" w:rsidRPr="00A94906" w:rsidRDefault="00127A54" w:rsidP="00127A54">
      <w:pPr>
        <w:pStyle w:val="ProductList-Body"/>
      </w:pPr>
    </w:p>
    <w:p w14:paraId="05AC3504"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3A7A944C" w14:textId="77777777" w:rsidR="00127A54" w:rsidRDefault="00127A54" w:rsidP="00127A54">
      <w:pPr>
        <w:pStyle w:val="ProductList-Body"/>
      </w:pPr>
    </w:p>
    <w:p w14:paraId="0B980A25" w14:textId="77777777" w:rsidR="00127A54" w:rsidRPr="00A94906" w:rsidRDefault="00E051A2"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62C9DB72" w14:textId="77777777" w:rsidR="00127A54" w:rsidRPr="00A94906" w:rsidRDefault="00127A54" w:rsidP="00127A54">
      <w:pPr>
        <w:pStyle w:val="ProductList-Body"/>
      </w:pPr>
      <w:r>
        <w:rPr>
          <w:b/>
          <w:color w:val="00188F"/>
        </w:rPr>
        <w:t>Tjänstekredit</w:t>
      </w:r>
      <w:r w:rsidRPr="00371550">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70C45963" w14:textId="77777777" w:rsidTr="00F23EC6">
        <w:trPr>
          <w:tblHeader/>
        </w:trPr>
        <w:tc>
          <w:tcPr>
            <w:tcW w:w="5400" w:type="dxa"/>
            <w:shd w:val="clear" w:color="auto" w:fill="0072C6"/>
          </w:tcPr>
          <w:p w14:paraId="74F4927B" w14:textId="77777777" w:rsidR="00127A54" w:rsidRPr="001A0074" w:rsidRDefault="00127A54" w:rsidP="00F23EC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A4725D" w14:textId="77777777" w:rsidR="00127A54" w:rsidRPr="001A0074" w:rsidRDefault="00127A54" w:rsidP="00F23EC6">
            <w:pPr>
              <w:pStyle w:val="ProductList-OfferingBody"/>
              <w:jc w:val="center"/>
              <w:rPr>
                <w:color w:val="FFFFFF" w:themeColor="background1"/>
              </w:rPr>
            </w:pPr>
            <w:r>
              <w:rPr>
                <w:color w:val="FFFFFF" w:themeColor="background1"/>
              </w:rPr>
              <w:t>Tjänstekredit</w:t>
            </w:r>
          </w:p>
        </w:tc>
      </w:tr>
      <w:tr w:rsidR="00127A54" w:rsidRPr="009D0B2F" w14:paraId="5D7AE3A9" w14:textId="77777777" w:rsidTr="00F23EC6">
        <w:tc>
          <w:tcPr>
            <w:tcW w:w="5400" w:type="dxa"/>
          </w:tcPr>
          <w:p w14:paraId="37A6119E" w14:textId="77777777" w:rsidR="00127A54" w:rsidRPr="0076238C" w:rsidRDefault="00127A54" w:rsidP="00F23EC6">
            <w:pPr>
              <w:pStyle w:val="ProductList-OfferingBody"/>
              <w:jc w:val="center"/>
            </w:pPr>
            <w:r>
              <w:t>&lt; 99,9 %</w:t>
            </w:r>
          </w:p>
        </w:tc>
        <w:tc>
          <w:tcPr>
            <w:tcW w:w="5400" w:type="dxa"/>
          </w:tcPr>
          <w:p w14:paraId="78FEAE8A" w14:textId="77777777" w:rsidR="00127A54" w:rsidRPr="0076238C" w:rsidRDefault="00127A54" w:rsidP="00F23EC6">
            <w:pPr>
              <w:pStyle w:val="ProductList-OfferingBody"/>
              <w:jc w:val="center"/>
            </w:pPr>
            <w:r>
              <w:t>10%</w:t>
            </w:r>
          </w:p>
        </w:tc>
      </w:tr>
      <w:tr w:rsidR="00127A54" w:rsidRPr="009D0B2F" w14:paraId="25B6E33D" w14:textId="77777777" w:rsidTr="00F23EC6">
        <w:tc>
          <w:tcPr>
            <w:tcW w:w="5400" w:type="dxa"/>
          </w:tcPr>
          <w:p w14:paraId="4E7CAA3A" w14:textId="77777777" w:rsidR="00127A54" w:rsidRPr="0076238C" w:rsidRDefault="00127A54" w:rsidP="00F23EC6">
            <w:pPr>
              <w:pStyle w:val="ProductList-OfferingBody"/>
              <w:jc w:val="center"/>
            </w:pPr>
            <w:r>
              <w:t>&lt; 99 %</w:t>
            </w:r>
          </w:p>
        </w:tc>
        <w:tc>
          <w:tcPr>
            <w:tcW w:w="5400" w:type="dxa"/>
          </w:tcPr>
          <w:p w14:paraId="1F9B5920" w14:textId="77777777" w:rsidR="00127A54" w:rsidRPr="0076238C" w:rsidRDefault="00127A54" w:rsidP="00F23EC6">
            <w:pPr>
              <w:pStyle w:val="ProductList-OfferingBody"/>
              <w:jc w:val="center"/>
            </w:pPr>
            <w:r>
              <w:t>25%</w:t>
            </w:r>
          </w:p>
        </w:tc>
      </w:tr>
    </w:tbl>
    <w:p w14:paraId="743860FE" w14:textId="77777777" w:rsidR="00127A54" w:rsidRPr="00A94906" w:rsidRDefault="00127A54" w:rsidP="00127A54">
      <w:pPr>
        <w:pStyle w:val="ProductList-Body"/>
      </w:pPr>
    </w:p>
    <w:p w14:paraId="31EDD534" w14:textId="77777777" w:rsidR="00127A54" w:rsidRPr="00A94906" w:rsidRDefault="00127A54" w:rsidP="00127A54">
      <w:pPr>
        <w:pStyle w:val="ProductList-Body"/>
      </w:pPr>
      <w:r>
        <w:rPr>
          <w:b/>
          <w:color w:val="00188F"/>
        </w:rPr>
        <w:t>Ytterligare villkor</w:t>
      </w:r>
      <w:r w:rsidRPr="00371550">
        <w:rPr>
          <w:b/>
          <w:bCs/>
        </w:rPr>
        <w:t>:</w:t>
      </w:r>
      <w:r>
        <w:t xml:space="preserve"> Månatligt återställningstidsmål och Tjänstekrediter beräknas för varje Skyddad instans som du använder.</w:t>
      </w:r>
    </w:p>
    <w:p w14:paraId="0C18F925" w14:textId="77777777" w:rsidR="00127A54" w:rsidRPr="00A94906" w:rsidRDefault="00E051A2" w:rsidP="00127A5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7A54">
          <w:rPr>
            <w:rStyle w:val="Hyperlink"/>
            <w:sz w:val="16"/>
            <w:szCs w:val="16"/>
          </w:rPr>
          <w:t>Innehållsförteckning</w:t>
        </w:r>
      </w:hyperlink>
      <w:r w:rsidR="00127A54">
        <w:rPr>
          <w:sz w:val="16"/>
          <w:szCs w:val="16"/>
        </w:rPr>
        <w:t>/</w:t>
      </w:r>
      <w:hyperlink w:anchor="Definitions" w:history="1">
        <w:r w:rsidR="00127A54">
          <w:rPr>
            <w:rStyle w:val="Hyperlink"/>
            <w:sz w:val="16"/>
            <w:szCs w:val="16"/>
          </w:rPr>
          <w:t>definitioner</w:t>
        </w:r>
      </w:hyperlink>
    </w:p>
    <w:p w14:paraId="351ABE55" w14:textId="77777777" w:rsidR="00127A54" w:rsidRPr="00A94906" w:rsidRDefault="00127A54" w:rsidP="00127A54">
      <w:pPr>
        <w:pStyle w:val="ProductList-Offering2Heading"/>
        <w:tabs>
          <w:tab w:val="clear" w:pos="360"/>
          <w:tab w:val="clear" w:pos="720"/>
          <w:tab w:val="clear" w:pos="1080"/>
        </w:tabs>
        <w:outlineLvl w:val="2"/>
      </w:pPr>
      <w:bookmarkStart w:id="204" w:name="StorSimple"/>
      <w:bookmarkStart w:id="205" w:name="_Toc461003314"/>
      <w:bookmarkStart w:id="206" w:name="_Toc468102746"/>
      <w:r>
        <w:t>StorSimple-tjänst</w:t>
      </w:r>
      <w:bookmarkEnd w:id="204"/>
      <w:bookmarkEnd w:id="205"/>
      <w:bookmarkEnd w:id="206"/>
    </w:p>
    <w:p w14:paraId="5E049E11" w14:textId="77777777" w:rsidR="00127A54" w:rsidRPr="00A94906" w:rsidRDefault="00127A54" w:rsidP="00127A54">
      <w:pPr>
        <w:pStyle w:val="ProductList-Body"/>
      </w:pPr>
      <w:r>
        <w:rPr>
          <w:b/>
          <w:color w:val="00188F"/>
        </w:rPr>
        <w:t>Ytterligare definitioner</w:t>
      </w:r>
      <w:r w:rsidRPr="00371550">
        <w:rPr>
          <w:b/>
          <w:bCs/>
        </w:rPr>
        <w:t>:</w:t>
      </w:r>
    </w:p>
    <w:p w14:paraId="7230CE2F" w14:textId="77777777" w:rsidR="00127A54" w:rsidRPr="00A94906" w:rsidRDefault="00127A54" w:rsidP="00127A54">
      <w:pPr>
        <w:pStyle w:val="ProductList-Body"/>
        <w:spacing w:after="40"/>
      </w:pPr>
      <w:r>
        <w:t>”</w:t>
      </w:r>
      <w:r>
        <w:rPr>
          <w:b/>
          <w:color w:val="00188F"/>
        </w:rPr>
        <w:t>Säkerhetskopiering</w:t>
      </w:r>
      <w:r>
        <w:t>” är den process då data som är lagrade på en registrerad StorSimple-enhet säkerhetskopieras till ett eller flera molnlagringskonton inom Microsoft Azure.</w:t>
      </w:r>
    </w:p>
    <w:p w14:paraId="5562E360" w14:textId="77777777" w:rsidR="00127A54" w:rsidRPr="00A94906" w:rsidRDefault="00127A54" w:rsidP="00127A54">
      <w:pPr>
        <w:pStyle w:val="ProductList-Body"/>
        <w:spacing w:after="40"/>
      </w:pPr>
      <w:r>
        <w:t>”</w:t>
      </w:r>
      <w:r>
        <w:rPr>
          <w:b/>
          <w:color w:val="00188F"/>
        </w:rPr>
        <w:t>Molnnivålagring</w:t>
      </w:r>
      <w:r>
        <w:t>” är den process då data överförs från en registrerad StorSimple-enhet till ett eller flera associerade molnlagringskonton inom Microsoft Azure.</w:t>
      </w:r>
    </w:p>
    <w:p w14:paraId="4DB9AEEB" w14:textId="77777777" w:rsidR="00127A54" w:rsidRPr="00A94906" w:rsidRDefault="00127A54" w:rsidP="00127A54">
      <w:pPr>
        <w:pStyle w:val="ProductList-Body"/>
        <w:spacing w:after="40"/>
      </w:pPr>
      <w:r>
        <w:t>”</w:t>
      </w:r>
      <w:r>
        <w:rPr>
          <w:b/>
          <w:color w:val="00188F"/>
        </w:rPr>
        <w:t>Driftsättningsminuter</w:t>
      </w:r>
      <w:r>
        <w:t>” är det totala antal minuter under vilka ett Hanterat objekt har konfigurerats för Säkerhetskopiering eller Molnnivålagring till ett StorSimple-lagringskonto i Microsoft Azure.</w:t>
      </w:r>
    </w:p>
    <w:p w14:paraId="67784D6D" w14:textId="77777777" w:rsidR="00127A54" w:rsidRPr="00A94906" w:rsidRDefault="00127A54" w:rsidP="00127A54">
      <w:pPr>
        <w:pStyle w:val="ProductList-Body"/>
        <w:spacing w:after="40"/>
      </w:pPr>
      <w:r>
        <w:t>Med ”</w:t>
      </w:r>
      <w:r>
        <w:rPr>
          <w:b/>
          <w:color w:val="00188F"/>
        </w:rPr>
        <w:t>Fel</w:t>
      </w:r>
      <w:r>
        <w:t>” avses oförmåga att helt slutföra en korrekt konfigurerad åtgärd för Säkerhetskopiering, Nivålagring eller Återställning till följd av att StorSimple-tjänsten inte är tillgänglig.</w:t>
      </w:r>
    </w:p>
    <w:p w14:paraId="0D3F498F" w14:textId="77777777" w:rsidR="00127A54" w:rsidRPr="00A94906" w:rsidRDefault="00127A54" w:rsidP="00127A54">
      <w:pPr>
        <w:pStyle w:val="ProductList-Body"/>
        <w:spacing w:after="40"/>
      </w:pPr>
      <w:r>
        <w:t>Med ”</w:t>
      </w:r>
      <w:r>
        <w:rPr>
          <w:b/>
          <w:color w:val="00188F"/>
        </w:rPr>
        <w:t>Hanterat objekt</w:t>
      </w:r>
      <w:r>
        <w:t>” avses en volym som har konfigurerats för Säkerhetskopiering till de molnlagringskonton som använder StorSimple-tjänsten.</w:t>
      </w:r>
    </w:p>
    <w:p w14:paraId="4FF5A932" w14:textId="77777777" w:rsidR="00127A54" w:rsidRPr="00A94906" w:rsidRDefault="00127A54" w:rsidP="00127A54">
      <w:pPr>
        <w:pStyle w:val="ProductList-Body"/>
        <w:spacing w:after="40"/>
      </w:pPr>
      <w:r>
        <w:t>”</w:t>
      </w:r>
      <w:r>
        <w:rPr>
          <w:b/>
          <w:color w:val="00188F"/>
        </w:rPr>
        <w:t>Maximalt tillgängliga minuter</w:t>
      </w:r>
      <w:r>
        <w:t>” är summan av alla Driftsättningsminuter över alla Hanterade objekt för ett visst Microsoft Azure-abonnemang under en faktureringsmånad.</w:t>
      </w:r>
    </w:p>
    <w:p w14:paraId="1E68D07D" w14:textId="77777777" w:rsidR="00127A54" w:rsidRPr="00A94906" w:rsidRDefault="00127A54" w:rsidP="00127A54">
      <w:pPr>
        <w:pStyle w:val="ProductList-Body"/>
      </w:pPr>
      <w:r>
        <w:t>”</w:t>
      </w:r>
      <w:r>
        <w:rPr>
          <w:b/>
          <w:color w:val="00188F"/>
        </w:rPr>
        <w:t>Återställning</w:t>
      </w:r>
      <w:r>
        <w:t>” är den process då data kopieras till en registrerad StorSimple-enhet från associerade molnlagringskonton.</w:t>
      </w:r>
    </w:p>
    <w:p w14:paraId="3612FF69" w14:textId="77777777" w:rsidR="00127A54" w:rsidRPr="00A94906" w:rsidRDefault="00127A54" w:rsidP="00127A54">
      <w:pPr>
        <w:pStyle w:val="ProductList-Body"/>
      </w:pPr>
    </w:p>
    <w:p w14:paraId="11DD3B3C" w14:textId="77777777" w:rsidR="00127A54" w:rsidRPr="00A94906" w:rsidRDefault="00127A54" w:rsidP="00127A54">
      <w:pPr>
        <w:pStyle w:val="ProductList-Body"/>
      </w:pPr>
      <w:r>
        <w:rPr>
          <w:b/>
          <w:color w:val="00188F"/>
        </w:rPr>
        <w:t>Driftstopp</w:t>
      </w:r>
      <w:r w:rsidRPr="00371550">
        <w:rPr>
          <w:b/>
          <w:bCs/>
        </w:rPr>
        <w:t>:</w:t>
      </w:r>
      <w:r>
        <w:t xml:space="preserve"> De totala samlade Driftsättningsminuter, över alla Hanterade objekt som konfigurerats för Säkerhetskopiering eller Molnnivålagring av dig i ett visst Microsoft Azure-abonnemang, under vilka StorSimple-tjänsten inte är tillgänglig för det Hanterade objektet. 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6F362956" w14:textId="77777777" w:rsidR="00127A54" w:rsidRPr="00A94906" w:rsidRDefault="00127A54" w:rsidP="00127A54">
      <w:pPr>
        <w:pStyle w:val="ProductList-Body"/>
      </w:pPr>
    </w:p>
    <w:p w14:paraId="0BDCBF75"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2EA99EAE" w14:textId="77777777" w:rsidR="00127A54" w:rsidRDefault="00127A54" w:rsidP="00127A54">
      <w:pPr>
        <w:pStyle w:val="ProductList-Body"/>
      </w:pPr>
    </w:p>
    <w:p w14:paraId="3C395560" w14:textId="77777777" w:rsidR="00127A54" w:rsidRPr="00A94906" w:rsidRDefault="00E051A2"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E8D0762"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49256BC0" w14:textId="77777777" w:rsidTr="00F23EC6">
        <w:trPr>
          <w:tblHeader/>
        </w:trPr>
        <w:tc>
          <w:tcPr>
            <w:tcW w:w="5400" w:type="dxa"/>
            <w:shd w:val="clear" w:color="auto" w:fill="0072C6"/>
          </w:tcPr>
          <w:p w14:paraId="03612DB2" w14:textId="77777777" w:rsidR="00127A54" w:rsidRPr="001A0074" w:rsidRDefault="00127A54" w:rsidP="00F23EC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222B924" w14:textId="77777777" w:rsidR="00127A54" w:rsidRPr="001A0074" w:rsidRDefault="00127A54" w:rsidP="00F23EC6">
            <w:pPr>
              <w:pStyle w:val="ProductList-OfferingBody"/>
              <w:jc w:val="center"/>
              <w:rPr>
                <w:color w:val="FFFFFF" w:themeColor="background1"/>
              </w:rPr>
            </w:pPr>
            <w:r>
              <w:rPr>
                <w:color w:val="FFFFFF" w:themeColor="background1"/>
              </w:rPr>
              <w:t>Tjänstekredit</w:t>
            </w:r>
          </w:p>
        </w:tc>
      </w:tr>
      <w:tr w:rsidR="00127A54" w:rsidRPr="009D0B2F" w14:paraId="2DAAF117" w14:textId="77777777" w:rsidTr="00F23EC6">
        <w:tc>
          <w:tcPr>
            <w:tcW w:w="5400" w:type="dxa"/>
          </w:tcPr>
          <w:p w14:paraId="3BA37E24" w14:textId="77777777" w:rsidR="00127A54" w:rsidRPr="0076238C" w:rsidRDefault="00127A54" w:rsidP="00F23EC6">
            <w:pPr>
              <w:pStyle w:val="ProductList-OfferingBody"/>
              <w:jc w:val="center"/>
            </w:pPr>
            <w:r>
              <w:t>&lt; 99,9 %</w:t>
            </w:r>
          </w:p>
        </w:tc>
        <w:tc>
          <w:tcPr>
            <w:tcW w:w="5400" w:type="dxa"/>
          </w:tcPr>
          <w:p w14:paraId="0A2AF94F" w14:textId="77777777" w:rsidR="00127A54" w:rsidRPr="0076238C" w:rsidRDefault="00127A54" w:rsidP="00F23EC6">
            <w:pPr>
              <w:pStyle w:val="ProductList-OfferingBody"/>
              <w:jc w:val="center"/>
            </w:pPr>
            <w:r>
              <w:t>10%</w:t>
            </w:r>
          </w:p>
        </w:tc>
      </w:tr>
      <w:tr w:rsidR="00127A54" w:rsidRPr="009D0B2F" w14:paraId="53EB795C" w14:textId="77777777" w:rsidTr="00F23EC6">
        <w:tc>
          <w:tcPr>
            <w:tcW w:w="5400" w:type="dxa"/>
          </w:tcPr>
          <w:p w14:paraId="11EFCB56" w14:textId="77777777" w:rsidR="00127A54" w:rsidRPr="0076238C" w:rsidRDefault="00127A54" w:rsidP="00F23EC6">
            <w:pPr>
              <w:pStyle w:val="ProductList-OfferingBody"/>
              <w:jc w:val="center"/>
            </w:pPr>
            <w:r>
              <w:t>&lt; 99 %</w:t>
            </w:r>
          </w:p>
        </w:tc>
        <w:tc>
          <w:tcPr>
            <w:tcW w:w="5400" w:type="dxa"/>
          </w:tcPr>
          <w:p w14:paraId="37585CC3" w14:textId="77777777" w:rsidR="00127A54" w:rsidRPr="0076238C" w:rsidRDefault="00127A54" w:rsidP="00F23EC6">
            <w:pPr>
              <w:pStyle w:val="ProductList-OfferingBody"/>
              <w:jc w:val="center"/>
            </w:pPr>
            <w:r>
              <w:t>25%</w:t>
            </w:r>
          </w:p>
        </w:tc>
      </w:tr>
    </w:tbl>
    <w:p w14:paraId="0B9B9412" w14:textId="77777777" w:rsidR="00127A54" w:rsidRPr="00A94906" w:rsidRDefault="00E051A2" w:rsidP="00127A5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7A54">
          <w:rPr>
            <w:rStyle w:val="Hyperlink"/>
            <w:sz w:val="16"/>
            <w:szCs w:val="16"/>
          </w:rPr>
          <w:t>Innehållsförteckning</w:t>
        </w:r>
      </w:hyperlink>
      <w:r w:rsidR="00127A54">
        <w:rPr>
          <w:sz w:val="16"/>
          <w:szCs w:val="16"/>
        </w:rPr>
        <w:t>/</w:t>
      </w:r>
      <w:hyperlink w:anchor="Definitions" w:history="1">
        <w:r w:rsidR="00127A54">
          <w:rPr>
            <w:rStyle w:val="Hyperlink"/>
            <w:sz w:val="16"/>
            <w:szCs w:val="16"/>
          </w:rPr>
          <w:t>definitioner</w:t>
        </w:r>
      </w:hyperlink>
    </w:p>
    <w:p w14:paraId="1E8BDC16" w14:textId="641906BA" w:rsidR="003A16EB" w:rsidRPr="00FB368F" w:rsidRDefault="003A16EB" w:rsidP="00F07401">
      <w:pPr>
        <w:pStyle w:val="ProductList-OfferingGroupHeading"/>
        <w:keepNext/>
        <w:tabs>
          <w:tab w:val="clear" w:pos="360"/>
          <w:tab w:val="clear" w:pos="720"/>
          <w:tab w:val="clear" w:pos="1080"/>
        </w:tabs>
        <w:outlineLvl w:val="1"/>
      </w:pPr>
      <w:bookmarkStart w:id="207" w:name="_Toc468102747"/>
      <w:r>
        <w:t>Andra onlinetjänster</w:t>
      </w:r>
      <w:bookmarkEnd w:id="207"/>
    </w:p>
    <w:p w14:paraId="7686F9ED" w14:textId="6DBB62F2" w:rsidR="003A16EB" w:rsidRPr="00FB368F" w:rsidRDefault="003A16EB" w:rsidP="00F07401">
      <w:pPr>
        <w:pStyle w:val="ProductList-Offering2Heading"/>
        <w:keepNext/>
        <w:tabs>
          <w:tab w:val="clear" w:pos="360"/>
          <w:tab w:val="clear" w:pos="720"/>
          <w:tab w:val="clear" w:pos="1080"/>
        </w:tabs>
        <w:outlineLvl w:val="2"/>
      </w:pPr>
      <w:bookmarkStart w:id="208" w:name="_Toc468102748"/>
      <w:r>
        <w:t>Bing Maps Enterprise Platform</w:t>
      </w:r>
      <w:bookmarkEnd w:id="208"/>
    </w:p>
    <w:p w14:paraId="6227B95F" w14:textId="35D3DB79" w:rsidR="00515EF4" w:rsidRPr="00FB368F" w:rsidRDefault="003A16EB" w:rsidP="00515EF4">
      <w:pPr>
        <w:pStyle w:val="ProductList-Body"/>
      </w:pPr>
      <w:r>
        <w:rPr>
          <w:b/>
          <w:color w:val="00188F"/>
        </w:rPr>
        <w:t>Driftstopp</w:t>
      </w:r>
      <w:r w:rsidRPr="00B05685">
        <w:rPr>
          <w:b/>
          <w:color w:val="00188F"/>
        </w:rPr>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Platform-SDK:er.</w:t>
      </w:r>
    </w:p>
    <w:p w14:paraId="683C27DC" w14:textId="77777777" w:rsidR="00515EF4" w:rsidRPr="00FB368F" w:rsidRDefault="00515EF4" w:rsidP="00515EF4">
      <w:pPr>
        <w:pStyle w:val="ProductList-Body"/>
      </w:pPr>
    </w:p>
    <w:p w14:paraId="332EF34F" w14:textId="212A34F9" w:rsidR="003A16EB" w:rsidRPr="00FB368F" w:rsidRDefault="00515EF4" w:rsidP="00515EF4">
      <w:pPr>
        <w:pStyle w:val="ProductList-Body"/>
      </w:pPr>
      <w:r>
        <w:rPr>
          <w:b/>
          <w:color w:val="00188F"/>
        </w:rPr>
        <w:t>Månatlig Drifttid i Procent</w:t>
      </w:r>
      <w:r w:rsidRPr="00106A66">
        <w:rPr>
          <w:b/>
          <w:color w:val="00188F"/>
        </w:rPr>
        <w:t>:</w:t>
      </w:r>
      <w:r w:rsidR="000C372C" w:rsidRPr="00106A66">
        <w:rPr>
          <w:b/>
          <w:color w:val="00188F"/>
        </w:rPr>
        <w:t xml:space="preserve"> </w:t>
      </w:r>
      <w:r>
        <w:t>Månatlig Drifttid i Procent beräknas med följande formel:</w:t>
      </w:r>
    </w:p>
    <w:p w14:paraId="650953C7" w14:textId="77777777" w:rsidR="00515EF4" w:rsidRPr="00FB368F" w:rsidRDefault="00515EF4" w:rsidP="00515EF4">
      <w:pPr>
        <w:pStyle w:val="ProductList-Body"/>
      </w:pPr>
    </w:p>
    <w:p w14:paraId="44E374EC" w14:textId="303CF304" w:rsidR="00515EF4" w:rsidRPr="00FB368F" w:rsidRDefault="00E051A2" w:rsidP="00505B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Tjänstekredit</w:t>
      </w:r>
      <w:r w:rsidRPr="0025658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7708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3FB6EA7D" w14:textId="77777777" w:rsidTr="00A77082">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77082">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77082">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92B3DB4" w:rsidR="00515EF4" w:rsidRPr="00FB368F" w:rsidRDefault="00515EF4" w:rsidP="00515EF4">
      <w:pPr>
        <w:pStyle w:val="ProductList-Body"/>
      </w:pPr>
      <w:r>
        <w:rPr>
          <w:b/>
          <w:color w:val="00188F"/>
        </w:rPr>
        <w:t>Undantag för Servicenivå</w:t>
      </w:r>
      <w:r w:rsidRPr="00256584">
        <w:rPr>
          <w:b/>
          <w:color w:val="00188F"/>
        </w:rPr>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515EF4">
      <w:pPr>
        <w:pStyle w:val="ProductList-Body"/>
      </w:pPr>
    </w:p>
    <w:p w14:paraId="084D7DBE" w14:textId="11295426" w:rsidR="001E0407" w:rsidRPr="00FB368F" w:rsidRDefault="00515EF4" w:rsidP="00515EF4">
      <w:pPr>
        <w:pStyle w:val="ProductList-Body"/>
      </w:pPr>
      <w:r>
        <w:t>Tjänstekrediter gäller inte om: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p w14:paraId="7948863E" w14:textId="2E89FB3D" w:rsidR="00515EF4" w:rsidRPr="00FB368F" w:rsidRDefault="00E051A2"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10B993D" w14:textId="77777777" w:rsidR="00FD7891" w:rsidRPr="00FB368F" w:rsidRDefault="00FD7891" w:rsidP="00FD7891">
      <w:pPr>
        <w:pStyle w:val="ProductList-Offering2Heading"/>
      </w:pPr>
      <w:bookmarkStart w:id="209" w:name="_Toc413421605"/>
      <w:bookmarkStart w:id="210" w:name="_Toc468102749"/>
      <w:r>
        <w:t>Bing Maps Mobile Asset Management</w:t>
      </w:r>
      <w:bookmarkEnd w:id="209"/>
      <w:bookmarkEnd w:id="210"/>
    </w:p>
    <w:p w14:paraId="65029C5D" w14:textId="52E81016" w:rsidR="00FD7891" w:rsidRPr="00FB368F" w:rsidRDefault="00FD7891" w:rsidP="00FD7891">
      <w:pPr>
        <w:pStyle w:val="ProductList-Body"/>
      </w:pPr>
      <w:r>
        <w:rPr>
          <w:b/>
          <w:color w:val="00188F"/>
        </w:rPr>
        <w:t>Driftstopp</w:t>
      </w:r>
      <w:r w:rsidRPr="000F0FC2">
        <w:rPr>
          <w:b/>
          <w:color w:val="00188F"/>
        </w:rPr>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Platform-SDK:er.</w:t>
      </w:r>
    </w:p>
    <w:p w14:paraId="30358882" w14:textId="77777777" w:rsidR="00FD7891" w:rsidRPr="00FB368F" w:rsidRDefault="00FD7891" w:rsidP="00FD7891">
      <w:pPr>
        <w:pStyle w:val="ProductList-Body"/>
      </w:pPr>
    </w:p>
    <w:p w14:paraId="10C2AC36" w14:textId="355E1215" w:rsidR="00FD7891" w:rsidRPr="00FB368F" w:rsidRDefault="00FD7891" w:rsidP="00FD7891">
      <w:pPr>
        <w:pStyle w:val="ProductList-Body"/>
      </w:pPr>
      <w:r>
        <w:rPr>
          <w:b/>
          <w:color w:val="00188F"/>
        </w:rPr>
        <w:t>Månatlig Drifttid i Procent</w:t>
      </w:r>
      <w:r w:rsidRPr="000F0FC2">
        <w:rPr>
          <w:b/>
          <w:color w:val="00188F"/>
        </w:rPr>
        <w:t>:</w:t>
      </w:r>
      <w:r w:rsidR="000C372C" w:rsidRPr="000F0FC2">
        <w:rPr>
          <w:b/>
          <w:color w:val="00188F"/>
        </w:rPr>
        <w:t xml:space="preserve"> </w:t>
      </w:r>
      <w:r>
        <w:t>Månatlig Drifttid i Procent beräknas med följande formel:</w:t>
      </w:r>
    </w:p>
    <w:p w14:paraId="175543F3" w14:textId="77777777" w:rsidR="00FD7891" w:rsidRPr="00FB368F" w:rsidRDefault="00FD7891" w:rsidP="00FD7891">
      <w:pPr>
        <w:pStyle w:val="ProductList-Body"/>
      </w:pPr>
    </w:p>
    <w:p w14:paraId="3D1C7AD3" w14:textId="3971173F" w:rsidR="00FD7891" w:rsidRPr="00FB368F" w:rsidRDefault="00E051A2"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FD7891">
      <w:pPr>
        <w:pStyle w:val="ProductList-Body"/>
      </w:pPr>
    </w:p>
    <w:p w14:paraId="152AABCC" w14:textId="77777777" w:rsidR="00FD7891" w:rsidRPr="00FB368F" w:rsidRDefault="00FD7891" w:rsidP="00492877">
      <w:pPr>
        <w:pStyle w:val="ProductList-Body"/>
        <w:keepNext/>
      </w:pPr>
      <w:r>
        <w:rPr>
          <w:b/>
          <w:color w:val="00188F"/>
        </w:rPr>
        <w:t>Tjänstekredit</w:t>
      </w:r>
      <w:r w:rsidRPr="004F4C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77082">
        <w:trPr>
          <w:tblHeader/>
        </w:trPr>
        <w:tc>
          <w:tcPr>
            <w:tcW w:w="5400" w:type="dxa"/>
            <w:shd w:val="clear" w:color="auto" w:fill="0072C6"/>
          </w:tcPr>
          <w:p w14:paraId="210D6C28" w14:textId="77777777" w:rsidR="00FD7891" w:rsidRPr="001A0074" w:rsidRDefault="00FD7891" w:rsidP="00C230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C23041">
            <w:pPr>
              <w:pStyle w:val="ProductList-OfferingBody"/>
              <w:jc w:val="center"/>
              <w:rPr>
                <w:color w:val="FFFFFF" w:themeColor="background1"/>
              </w:rPr>
            </w:pPr>
            <w:r>
              <w:rPr>
                <w:color w:val="FFFFFF" w:themeColor="background1"/>
              </w:rPr>
              <w:t>Tjänstekredit</w:t>
            </w:r>
          </w:p>
        </w:tc>
      </w:tr>
      <w:tr w:rsidR="00FD7891" w:rsidRPr="009D0B2F" w14:paraId="50ECA16C" w14:textId="77777777" w:rsidTr="00A77082">
        <w:tc>
          <w:tcPr>
            <w:tcW w:w="5400" w:type="dxa"/>
          </w:tcPr>
          <w:p w14:paraId="2EC30703" w14:textId="77777777" w:rsidR="00FD7891" w:rsidRPr="0076238C" w:rsidRDefault="00FD7891" w:rsidP="00C23041">
            <w:pPr>
              <w:pStyle w:val="ProductList-OfferingBody"/>
              <w:jc w:val="center"/>
            </w:pPr>
            <w:r>
              <w:t>&lt; 99,9 %</w:t>
            </w:r>
          </w:p>
        </w:tc>
        <w:tc>
          <w:tcPr>
            <w:tcW w:w="5400" w:type="dxa"/>
          </w:tcPr>
          <w:p w14:paraId="0AF0BF6E" w14:textId="77777777" w:rsidR="00FD7891" w:rsidRPr="0076238C" w:rsidRDefault="00FD7891" w:rsidP="00C23041">
            <w:pPr>
              <w:pStyle w:val="ProductList-OfferingBody"/>
              <w:jc w:val="center"/>
            </w:pPr>
            <w:r>
              <w:t>25%</w:t>
            </w:r>
          </w:p>
        </w:tc>
      </w:tr>
      <w:tr w:rsidR="00FD7891" w:rsidRPr="009D0B2F" w14:paraId="43224057" w14:textId="77777777" w:rsidTr="00A77082">
        <w:tc>
          <w:tcPr>
            <w:tcW w:w="5400" w:type="dxa"/>
          </w:tcPr>
          <w:p w14:paraId="20F98A7F" w14:textId="77777777" w:rsidR="00FD7891" w:rsidRPr="0076238C" w:rsidRDefault="00FD7891" w:rsidP="00C23041">
            <w:pPr>
              <w:pStyle w:val="ProductList-OfferingBody"/>
              <w:jc w:val="center"/>
            </w:pPr>
            <w:r>
              <w:t>&lt; 99 %</w:t>
            </w:r>
          </w:p>
        </w:tc>
        <w:tc>
          <w:tcPr>
            <w:tcW w:w="5400" w:type="dxa"/>
          </w:tcPr>
          <w:p w14:paraId="2042F0F2" w14:textId="77777777" w:rsidR="00FD7891" w:rsidRPr="0076238C" w:rsidRDefault="00FD7891" w:rsidP="00C23041">
            <w:pPr>
              <w:pStyle w:val="ProductList-OfferingBody"/>
              <w:jc w:val="center"/>
            </w:pPr>
            <w:r>
              <w:t>50%</w:t>
            </w:r>
          </w:p>
        </w:tc>
      </w:tr>
      <w:tr w:rsidR="00FD7891" w:rsidRPr="009D0B2F" w14:paraId="464E7413" w14:textId="77777777" w:rsidTr="00A77082">
        <w:tc>
          <w:tcPr>
            <w:tcW w:w="5400" w:type="dxa"/>
          </w:tcPr>
          <w:p w14:paraId="140B2DF0" w14:textId="77777777" w:rsidR="00FD7891" w:rsidRPr="0076238C" w:rsidRDefault="00FD7891" w:rsidP="00C23041">
            <w:pPr>
              <w:pStyle w:val="ProductList-OfferingBody"/>
              <w:jc w:val="center"/>
            </w:pPr>
            <w:r>
              <w:t>&lt; 95 %</w:t>
            </w:r>
          </w:p>
        </w:tc>
        <w:tc>
          <w:tcPr>
            <w:tcW w:w="5400" w:type="dxa"/>
          </w:tcPr>
          <w:p w14:paraId="0BEE0BFC" w14:textId="77777777" w:rsidR="00FD7891" w:rsidRDefault="00FD7891" w:rsidP="00C23041">
            <w:pPr>
              <w:pStyle w:val="ProductList-OfferingBody"/>
              <w:jc w:val="center"/>
            </w:pPr>
            <w:r>
              <w:t>100%</w:t>
            </w:r>
          </w:p>
        </w:tc>
      </w:tr>
    </w:tbl>
    <w:p w14:paraId="4AC7D937" w14:textId="77777777" w:rsidR="00FD7891" w:rsidRPr="00FB368F" w:rsidRDefault="00FD7891" w:rsidP="00FD7891">
      <w:pPr>
        <w:pStyle w:val="ProductList-Body"/>
      </w:pPr>
    </w:p>
    <w:p w14:paraId="6FE4E46D" w14:textId="3057D363" w:rsidR="00FD7891" w:rsidRPr="00FB368F" w:rsidRDefault="00FD7891" w:rsidP="00FD7891">
      <w:pPr>
        <w:pStyle w:val="ProductList-Body"/>
      </w:pPr>
      <w:r>
        <w:rPr>
          <w:b/>
          <w:color w:val="00188F"/>
        </w:rPr>
        <w:lastRenderedPageBreak/>
        <w:t>Undantag för Servicenivå</w:t>
      </w:r>
      <w:r w:rsidRPr="005328B2">
        <w:rPr>
          <w:b/>
          <w:color w:val="00188F"/>
        </w:rPr>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FD7891">
      <w:pPr>
        <w:pStyle w:val="ProductList-Body"/>
      </w:pPr>
    </w:p>
    <w:p w14:paraId="3F493427" w14:textId="47B3BCBC" w:rsidR="00FD7891" w:rsidRPr="00FB368F" w:rsidRDefault="00FD7891" w:rsidP="00FD7891">
      <w:pPr>
        <w:pStyle w:val="ProductList-Body"/>
      </w:pPr>
      <w:r>
        <w:t>Tjänstekrediter gäller inte om: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p w14:paraId="2EE34610" w14:textId="77777777" w:rsidR="00FD7891" w:rsidRPr="00FB368F" w:rsidRDefault="00E051A2"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DA19FAB" w14:textId="77777777" w:rsidR="00DB6813" w:rsidRPr="00C84C65" w:rsidRDefault="00DB6813" w:rsidP="00DB6813">
      <w:pPr>
        <w:pStyle w:val="ProductList-Offering2Heading"/>
        <w:tabs>
          <w:tab w:val="clear" w:pos="360"/>
          <w:tab w:val="clear" w:pos="720"/>
          <w:tab w:val="clear" w:pos="1080"/>
        </w:tabs>
        <w:outlineLvl w:val="2"/>
      </w:pPr>
      <w:bookmarkStart w:id="211" w:name="_Toc463347210"/>
      <w:bookmarkStart w:id="212" w:name="_Toc468102750"/>
      <w:bookmarkStart w:id="213" w:name="Intune"/>
      <w:bookmarkStart w:id="214" w:name="_Toc461003318"/>
      <w:bookmarkStart w:id="215" w:name="_Toc457812889"/>
      <w:bookmarkStart w:id="216" w:name="_Toc454545924"/>
      <w:r>
        <w:t>Microsoft Flow</w:t>
      </w:r>
      <w:bookmarkEnd w:id="211"/>
      <w:bookmarkEnd w:id="212"/>
    </w:p>
    <w:p w14:paraId="4C77480D" w14:textId="77777777" w:rsidR="00DB6813" w:rsidRPr="00C84C65" w:rsidRDefault="00DB6813" w:rsidP="00DB6813">
      <w:pPr>
        <w:pStyle w:val="ProductList-Body"/>
      </w:pPr>
      <w:r>
        <w:rPr>
          <w:b/>
          <w:color w:val="00188F"/>
        </w:rPr>
        <w:t>Driftstopp</w:t>
      </w:r>
      <w:r w:rsidRPr="00FD00AF">
        <w:rPr>
          <w:b/>
          <w:bCs/>
        </w:rPr>
        <w:t>:</w:t>
      </w:r>
      <w:r>
        <w:t xml:space="preserve"> </w:t>
      </w:r>
      <w:r>
        <w:rPr>
          <w:szCs w:val="18"/>
        </w:rPr>
        <w:t>En tidsperiod då användarnas flöden inte har kontakt med Microsofts Internetgateway.</w:t>
      </w:r>
    </w:p>
    <w:p w14:paraId="1713E7E7" w14:textId="77777777" w:rsidR="00DB6813" w:rsidRPr="00C84C65" w:rsidRDefault="00DB6813" w:rsidP="00DB6813">
      <w:pPr>
        <w:pStyle w:val="ProductList-Body"/>
      </w:pPr>
    </w:p>
    <w:p w14:paraId="71B43FD6" w14:textId="77777777" w:rsidR="00DB6813" w:rsidRPr="00C84C65" w:rsidRDefault="00DB6813" w:rsidP="00DB6813">
      <w:pPr>
        <w:pStyle w:val="ProductList-Body"/>
      </w:pPr>
      <w:r>
        <w:rPr>
          <w:b/>
          <w:color w:val="00188F"/>
        </w:rPr>
        <w:t>Månatlig drifttid i procent</w:t>
      </w:r>
      <w:r w:rsidRPr="00FD00AF">
        <w:rPr>
          <w:b/>
          <w:bCs/>
        </w:rPr>
        <w:t xml:space="preserve">: </w:t>
      </w:r>
      <w:r>
        <w:t>Månatlig drifttid i procent beräknas med följande formel:</w:t>
      </w:r>
    </w:p>
    <w:p w14:paraId="2B01FA6A" w14:textId="77777777" w:rsidR="00DB6813" w:rsidRPr="00C84C65" w:rsidRDefault="00DB6813" w:rsidP="00DB6813">
      <w:pPr>
        <w:pStyle w:val="ProductList-Body"/>
      </w:pPr>
    </w:p>
    <w:p w14:paraId="27DFA7C7" w14:textId="77777777" w:rsidR="00DB6813" w:rsidRPr="00A94906" w:rsidRDefault="00E051A2" w:rsidP="00DB681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78D6BAE6"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0CCF321" w14:textId="77777777" w:rsidR="00DB6813" w:rsidRPr="00C84C65" w:rsidRDefault="00DB6813" w:rsidP="00DB6813">
      <w:pPr>
        <w:pStyle w:val="ProductList-Body"/>
      </w:pPr>
    </w:p>
    <w:p w14:paraId="31981048" w14:textId="77777777" w:rsidR="00DB6813" w:rsidRPr="00FD00AF" w:rsidRDefault="00DB6813" w:rsidP="00DB6813">
      <w:pPr>
        <w:pStyle w:val="ProductList-Body"/>
        <w:rPr>
          <w:b/>
          <w:bCs/>
        </w:rPr>
      </w:pPr>
      <w:r>
        <w:rPr>
          <w:b/>
          <w:color w:val="00188F"/>
        </w:rPr>
        <w:t>Tjänstekredit</w:t>
      </w:r>
      <w:r w:rsidRPr="00FD00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217492D9" w14:textId="77777777" w:rsidTr="001D5A13">
        <w:trPr>
          <w:tblHeader/>
        </w:trPr>
        <w:tc>
          <w:tcPr>
            <w:tcW w:w="5400" w:type="dxa"/>
            <w:shd w:val="clear" w:color="auto" w:fill="0072C6"/>
          </w:tcPr>
          <w:p w14:paraId="31B56516" w14:textId="77777777" w:rsidR="00DB6813" w:rsidRPr="001A0074" w:rsidRDefault="00DB6813" w:rsidP="001D5A1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6F3C90C" w14:textId="77777777" w:rsidR="00DB6813" w:rsidRPr="001A0074" w:rsidRDefault="00DB6813" w:rsidP="001D5A13">
            <w:pPr>
              <w:pStyle w:val="ProductList-OfferingBody"/>
              <w:jc w:val="center"/>
              <w:rPr>
                <w:color w:val="FFFFFF" w:themeColor="background1"/>
              </w:rPr>
            </w:pPr>
            <w:r>
              <w:rPr>
                <w:color w:val="FFFFFF" w:themeColor="background1"/>
              </w:rPr>
              <w:t>Tjänstekredit</w:t>
            </w:r>
          </w:p>
        </w:tc>
      </w:tr>
      <w:tr w:rsidR="00DB6813" w:rsidRPr="009D0B2F" w14:paraId="725B99B2" w14:textId="77777777" w:rsidTr="001D5A13">
        <w:tc>
          <w:tcPr>
            <w:tcW w:w="5400" w:type="dxa"/>
          </w:tcPr>
          <w:p w14:paraId="10325F3C" w14:textId="77777777" w:rsidR="00DB6813" w:rsidRPr="0076238C" w:rsidRDefault="00DB6813" w:rsidP="001D5A13">
            <w:pPr>
              <w:pStyle w:val="ProductList-OfferingBody"/>
              <w:jc w:val="center"/>
            </w:pPr>
            <w:r>
              <w:t>&lt; 99,9 %</w:t>
            </w:r>
          </w:p>
        </w:tc>
        <w:tc>
          <w:tcPr>
            <w:tcW w:w="5400" w:type="dxa"/>
          </w:tcPr>
          <w:p w14:paraId="777C3073" w14:textId="77777777" w:rsidR="00DB6813" w:rsidRPr="0076238C" w:rsidRDefault="00DB6813" w:rsidP="001D5A13">
            <w:pPr>
              <w:pStyle w:val="ProductList-OfferingBody"/>
              <w:jc w:val="center"/>
            </w:pPr>
            <w:r>
              <w:t>25 %</w:t>
            </w:r>
          </w:p>
        </w:tc>
      </w:tr>
      <w:tr w:rsidR="00DB6813" w:rsidRPr="009D0B2F" w14:paraId="7DC187C9" w14:textId="77777777" w:rsidTr="001D5A13">
        <w:tc>
          <w:tcPr>
            <w:tcW w:w="5400" w:type="dxa"/>
          </w:tcPr>
          <w:p w14:paraId="3F242D7C" w14:textId="77777777" w:rsidR="00DB6813" w:rsidRPr="0076238C" w:rsidRDefault="00DB6813" w:rsidP="001D5A13">
            <w:pPr>
              <w:pStyle w:val="ProductList-OfferingBody"/>
              <w:jc w:val="center"/>
            </w:pPr>
            <w:r>
              <w:t>&lt; 99 %</w:t>
            </w:r>
          </w:p>
        </w:tc>
        <w:tc>
          <w:tcPr>
            <w:tcW w:w="5400" w:type="dxa"/>
          </w:tcPr>
          <w:p w14:paraId="69F1D692" w14:textId="77777777" w:rsidR="00DB6813" w:rsidRPr="0076238C" w:rsidRDefault="00DB6813" w:rsidP="001D5A13">
            <w:pPr>
              <w:pStyle w:val="ProductList-OfferingBody"/>
              <w:jc w:val="center"/>
            </w:pPr>
            <w:r>
              <w:t>50 %</w:t>
            </w:r>
          </w:p>
        </w:tc>
      </w:tr>
      <w:tr w:rsidR="00DB6813" w:rsidRPr="009D0B2F" w14:paraId="2F2C9838" w14:textId="77777777" w:rsidTr="001D5A13">
        <w:tc>
          <w:tcPr>
            <w:tcW w:w="5400" w:type="dxa"/>
          </w:tcPr>
          <w:p w14:paraId="048327AE" w14:textId="77777777" w:rsidR="00DB6813" w:rsidRPr="0076238C" w:rsidRDefault="00DB6813" w:rsidP="001D5A13">
            <w:pPr>
              <w:pStyle w:val="ProductList-OfferingBody"/>
              <w:jc w:val="center"/>
            </w:pPr>
            <w:r>
              <w:t>&lt; 95 %</w:t>
            </w:r>
          </w:p>
        </w:tc>
        <w:tc>
          <w:tcPr>
            <w:tcW w:w="5400" w:type="dxa"/>
          </w:tcPr>
          <w:p w14:paraId="3695E2DA" w14:textId="77777777" w:rsidR="00DB6813" w:rsidRPr="0076238C" w:rsidRDefault="00DB6813" w:rsidP="001D5A13">
            <w:pPr>
              <w:pStyle w:val="ProductList-OfferingBody"/>
              <w:jc w:val="center"/>
            </w:pPr>
            <w:r>
              <w:t>100 %</w:t>
            </w:r>
          </w:p>
        </w:tc>
      </w:tr>
    </w:tbl>
    <w:p w14:paraId="5CD859B5" w14:textId="77777777" w:rsidR="00DB6813" w:rsidRPr="00C84C65" w:rsidRDefault="00DB6813" w:rsidP="00DB6813">
      <w:pPr>
        <w:pStyle w:val="ProductList-Body"/>
      </w:pPr>
    </w:p>
    <w:p w14:paraId="72F66BE3" w14:textId="77777777" w:rsidR="00DB6813" w:rsidRPr="00C84C65" w:rsidRDefault="00DB6813" w:rsidP="00DB6813">
      <w:pPr>
        <w:pStyle w:val="ProductList-Body"/>
      </w:pPr>
      <w:r>
        <w:rPr>
          <w:b/>
          <w:color w:val="00188F"/>
        </w:rPr>
        <w:t>Undantag för servicenivå</w:t>
      </w:r>
      <w:r>
        <w:t>: Inget SLA ges för kostnadsfria nivåer för Microsoft Flow.</w:t>
      </w:r>
    </w:p>
    <w:p w14:paraId="7295DC52" w14:textId="77777777" w:rsidR="00DB6813" w:rsidRPr="00C84C65" w:rsidRDefault="00E051A2" w:rsidP="00DB681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B6813">
          <w:rPr>
            <w:rStyle w:val="Hyperlink"/>
            <w:sz w:val="16"/>
            <w:szCs w:val="16"/>
          </w:rPr>
          <w:t>Innehållsförteckning</w:t>
        </w:r>
      </w:hyperlink>
      <w:r w:rsidR="00DB6813">
        <w:rPr>
          <w:sz w:val="16"/>
          <w:szCs w:val="16"/>
        </w:rPr>
        <w:t>/</w:t>
      </w:r>
      <w:hyperlink w:anchor="Definitions" w:history="1">
        <w:r w:rsidR="00DB6813">
          <w:rPr>
            <w:rStyle w:val="Hyperlink"/>
            <w:sz w:val="16"/>
            <w:szCs w:val="16"/>
          </w:rPr>
          <w:t>definitioner</w:t>
        </w:r>
      </w:hyperlink>
    </w:p>
    <w:p w14:paraId="0D06DE76" w14:textId="3C425829" w:rsidR="00127A54" w:rsidRPr="00A94906" w:rsidRDefault="00127A54" w:rsidP="00127A54">
      <w:pPr>
        <w:pStyle w:val="ProductList-Offering2Heading"/>
        <w:tabs>
          <w:tab w:val="clear" w:pos="360"/>
          <w:tab w:val="clear" w:pos="720"/>
          <w:tab w:val="clear" w:pos="1080"/>
        </w:tabs>
        <w:outlineLvl w:val="2"/>
      </w:pPr>
      <w:bookmarkStart w:id="217" w:name="_Toc468102751"/>
      <w:r>
        <w:t>Microsoft Intune</w:t>
      </w:r>
      <w:bookmarkEnd w:id="213"/>
      <w:bookmarkEnd w:id="214"/>
      <w:bookmarkEnd w:id="217"/>
    </w:p>
    <w:p w14:paraId="5B910A97" w14:textId="77777777" w:rsidR="00127A54" w:rsidRPr="00A94906" w:rsidRDefault="00127A54" w:rsidP="00127A54">
      <w:pPr>
        <w:pStyle w:val="ProductList-Body"/>
      </w:pPr>
      <w:r>
        <w:rPr>
          <w:b/>
          <w:color w:val="00188F"/>
        </w:rPr>
        <w:t>Driftstopp</w:t>
      </w:r>
      <w:r w:rsidRPr="00371550">
        <w:rPr>
          <w:b/>
          <w:bCs/>
        </w:rPr>
        <w:t>:</w:t>
      </w:r>
      <w:r>
        <w:t xml:space="preserve"> </w:t>
      </w:r>
      <w:r>
        <w:rPr>
          <w:szCs w:val="18"/>
        </w:rPr>
        <w:t>En tidsperiod när Kundens IT-administratör eller användare som fått behörighet från Kunden inte kan logga in med lämpliga autentiseringsuppgifter. Planerade driftstopp kommer inte att överskrida 10 timmar per kalenderår.</w:t>
      </w:r>
    </w:p>
    <w:p w14:paraId="665025C2" w14:textId="77777777" w:rsidR="00127A54" w:rsidRPr="00A94906" w:rsidRDefault="00127A54" w:rsidP="00127A54">
      <w:pPr>
        <w:pStyle w:val="ProductList-Body"/>
      </w:pPr>
    </w:p>
    <w:p w14:paraId="2BC57AB0" w14:textId="77777777" w:rsidR="00127A54"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52008B67" w14:textId="77777777" w:rsidR="00127A54" w:rsidRPr="00A94906" w:rsidRDefault="00127A54" w:rsidP="00127A54">
      <w:pPr>
        <w:pStyle w:val="ProductList-Body"/>
      </w:pPr>
    </w:p>
    <w:p w14:paraId="79F0C39C" w14:textId="77777777" w:rsidR="00127A54" w:rsidRPr="00A94906" w:rsidRDefault="00E051A2"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248D25AB"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5EADD79" w14:textId="77777777" w:rsidR="00127A54" w:rsidRPr="00A94906" w:rsidRDefault="00127A54" w:rsidP="00127A54">
      <w:pPr>
        <w:pStyle w:val="ProductList-Body"/>
      </w:pPr>
    </w:p>
    <w:p w14:paraId="2E3F4852"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0A4FAD1E" w14:textId="77777777" w:rsidTr="00F23EC6">
        <w:trPr>
          <w:tblHeader/>
        </w:trPr>
        <w:tc>
          <w:tcPr>
            <w:tcW w:w="5400" w:type="dxa"/>
            <w:shd w:val="clear" w:color="auto" w:fill="0072C6"/>
          </w:tcPr>
          <w:p w14:paraId="4CC631B4" w14:textId="77777777" w:rsidR="00127A54" w:rsidRPr="001A0074" w:rsidRDefault="00127A54" w:rsidP="00F23EC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A6D9DE8" w14:textId="77777777" w:rsidR="00127A54" w:rsidRPr="001A0074" w:rsidRDefault="00127A54" w:rsidP="00F23EC6">
            <w:pPr>
              <w:pStyle w:val="ProductList-OfferingBody"/>
              <w:jc w:val="center"/>
              <w:rPr>
                <w:color w:val="FFFFFF" w:themeColor="background1"/>
              </w:rPr>
            </w:pPr>
            <w:r>
              <w:rPr>
                <w:color w:val="FFFFFF" w:themeColor="background1"/>
              </w:rPr>
              <w:t>Tjänstekredit</w:t>
            </w:r>
          </w:p>
        </w:tc>
      </w:tr>
      <w:tr w:rsidR="00127A54" w:rsidRPr="009D0B2F" w14:paraId="7EB1C76C" w14:textId="77777777" w:rsidTr="00F23EC6">
        <w:tc>
          <w:tcPr>
            <w:tcW w:w="5400" w:type="dxa"/>
          </w:tcPr>
          <w:p w14:paraId="2DB11797" w14:textId="77777777" w:rsidR="00127A54" w:rsidRPr="0076238C" w:rsidRDefault="00127A54" w:rsidP="00F23EC6">
            <w:pPr>
              <w:pStyle w:val="ProductList-OfferingBody"/>
              <w:jc w:val="center"/>
            </w:pPr>
            <w:r>
              <w:t>&lt; 99,9 %</w:t>
            </w:r>
          </w:p>
        </w:tc>
        <w:tc>
          <w:tcPr>
            <w:tcW w:w="5400" w:type="dxa"/>
          </w:tcPr>
          <w:p w14:paraId="7DE2BE77" w14:textId="77777777" w:rsidR="00127A54" w:rsidRPr="0076238C" w:rsidRDefault="00127A54" w:rsidP="00F23EC6">
            <w:pPr>
              <w:pStyle w:val="ProductList-OfferingBody"/>
              <w:jc w:val="center"/>
            </w:pPr>
            <w:r>
              <w:t>25%</w:t>
            </w:r>
          </w:p>
        </w:tc>
      </w:tr>
      <w:tr w:rsidR="00127A54" w:rsidRPr="009D0B2F" w14:paraId="62FD7680" w14:textId="77777777" w:rsidTr="00F23EC6">
        <w:tc>
          <w:tcPr>
            <w:tcW w:w="5400" w:type="dxa"/>
          </w:tcPr>
          <w:p w14:paraId="053C8588" w14:textId="77777777" w:rsidR="00127A54" w:rsidRPr="0076238C" w:rsidRDefault="00127A54" w:rsidP="00F23EC6">
            <w:pPr>
              <w:pStyle w:val="ProductList-OfferingBody"/>
              <w:jc w:val="center"/>
            </w:pPr>
            <w:r>
              <w:t>&lt; 99 %</w:t>
            </w:r>
          </w:p>
        </w:tc>
        <w:tc>
          <w:tcPr>
            <w:tcW w:w="5400" w:type="dxa"/>
          </w:tcPr>
          <w:p w14:paraId="7DDB594A" w14:textId="77777777" w:rsidR="00127A54" w:rsidRPr="0076238C" w:rsidRDefault="00127A54" w:rsidP="00F23EC6">
            <w:pPr>
              <w:pStyle w:val="ProductList-OfferingBody"/>
              <w:jc w:val="center"/>
            </w:pPr>
            <w:r>
              <w:t>50%</w:t>
            </w:r>
          </w:p>
        </w:tc>
      </w:tr>
      <w:tr w:rsidR="00127A54" w:rsidRPr="009D0B2F" w14:paraId="06AFE800" w14:textId="77777777" w:rsidTr="00F23EC6">
        <w:tc>
          <w:tcPr>
            <w:tcW w:w="5400" w:type="dxa"/>
          </w:tcPr>
          <w:p w14:paraId="30B7E7D7" w14:textId="77777777" w:rsidR="00127A54" w:rsidRPr="0076238C" w:rsidRDefault="00127A54" w:rsidP="00F23EC6">
            <w:pPr>
              <w:pStyle w:val="ProductList-OfferingBody"/>
              <w:jc w:val="center"/>
            </w:pPr>
            <w:r>
              <w:t>&lt; 95 %</w:t>
            </w:r>
          </w:p>
        </w:tc>
        <w:tc>
          <w:tcPr>
            <w:tcW w:w="5400" w:type="dxa"/>
          </w:tcPr>
          <w:p w14:paraId="1A45E6B2" w14:textId="77777777" w:rsidR="00127A54" w:rsidRPr="0076238C" w:rsidRDefault="00127A54" w:rsidP="00F23EC6">
            <w:pPr>
              <w:pStyle w:val="ProductList-OfferingBody"/>
              <w:jc w:val="center"/>
            </w:pPr>
            <w:r>
              <w:t>100%</w:t>
            </w:r>
          </w:p>
        </w:tc>
      </w:tr>
    </w:tbl>
    <w:p w14:paraId="2563F75B" w14:textId="77777777" w:rsidR="00127A54" w:rsidRPr="00A94906" w:rsidRDefault="00127A54" w:rsidP="00127A54">
      <w:pPr>
        <w:pStyle w:val="ProductList-Body"/>
      </w:pPr>
    </w:p>
    <w:p w14:paraId="0715301C" w14:textId="77777777" w:rsidR="00127A54" w:rsidRPr="00A94906" w:rsidRDefault="00127A54" w:rsidP="00127A54">
      <w:pPr>
        <w:pStyle w:val="ProductList-Body"/>
      </w:pPr>
      <w:r>
        <w:rPr>
          <w:b/>
          <w:color w:val="00188F"/>
        </w:rPr>
        <w:t>Undantag för servicenivå</w:t>
      </w:r>
      <w:r w:rsidRPr="00371550">
        <w:rPr>
          <w:b/>
          <w:bCs/>
        </w:rPr>
        <w:t>:</w:t>
      </w:r>
      <w:r>
        <w:t xml:space="preserve"> Denna Servicenivå gäller inte för: (i) Lokal programvara som är licensierad som en del av abonnemanget på Tjänsten, eller (ii) Internetbaserade tjänster (förutom Microsoft Intune-tjänst) som tillhandahåller uppdateringar till lokal programvara som är licensierad som en del av abonnemanget på Tjänsten.</w:t>
      </w:r>
    </w:p>
    <w:p w14:paraId="52E351AD" w14:textId="77777777" w:rsidR="00127A54" w:rsidRPr="00A94906" w:rsidRDefault="00E051A2" w:rsidP="00127A5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7A54">
          <w:rPr>
            <w:rStyle w:val="Hyperlink"/>
            <w:sz w:val="16"/>
            <w:szCs w:val="16"/>
          </w:rPr>
          <w:t>Innehållsförteckning</w:t>
        </w:r>
      </w:hyperlink>
      <w:r w:rsidR="00127A54">
        <w:rPr>
          <w:sz w:val="16"/>
          <w:szCs w:val="16"/>
        </w:rPr>
        <w:t>/</w:t>
      </w:r>
      <w:hyperlink w:anchor="Definitions" w:history="1">
        <w:r w:rsidR="00127A54">
          <w:rPr>
            <w:rStyle w:val="Hyperlink"/>
            <w:sz w:val="16"/>
            <w:szCs w:val="16"/>
          </w:rPr>
          <w:t>definitioner</w:t>
        </w:r>
      </w:hyperlink>
    </w:p>
    <w:p w14:paraId="50953209" w14:textId="77777777" w:rsidR="00DB6813" w:rsidRPr="00C84C65" w:rsidRDefault="00DB6813" w:rsidP="00DB6813">
      <w:pPr>
        <w:pStyle w:val="ProductList-Offering2Heading"/>
        <w:tabs>
          <w:tab w:val="clear" w:pos="360"/>
          <w:tab w:val="clear" w:pos="720"/>
          <w:tab w:val="clear" w:pos="1080"/>
        </w:tabs>
        <w:outlineLvl w:val="2"/>
      </w:pPr>
      <w:bookmarkStart w:id="218" w:name="_Toc463347212"/>
      <w:bookmarkStart w:id="219" w:name="_Toc468102752"/>
      <w:r>
        <w:t>Microsoft PowerApps</w:t>
      </w:r>
      <w:bookmarkEnd w:id="218"/>
      <w:bookmarkEnd w:id="219"/>
    </w:p>
    <w:p w14:paraId="06AD60DC" w14:textId="77777777" w:rsidR="00DB6813" w:rsidRPr="00C84C65" w:rsidRDefault="00DB6813" w:rsidP="00DB6813">
      <w:pPr>
        <w:pStyle w:val="ProductList-Body"/>
      </w:pPr>
      <w:r>
        <w:rPr>
          <w:b/>
          <w:color w:val="00188F"/>
        </w:rPr>
        <w:t>Driftstopp</w:t>
      </w:r>
      <w:r w:rsidRPr="00FD00AF">
        <w:rPr>
          <w:b/>
          <w:bCs/>
        </w:rPr>
        <w:t xml:space="preserve">: </w:t>
      </w:r>
      <w:r>
        <w:rPr>
          <w:szCs w:val="18"/>
        </w:rPr>
        <w:t>En tidsperiod när användare inte kan läsa eller skriva till någon del data i Microsoft PowerApps som de har lämplig behörighet för.</w:t>
      </w:r>
    </w:p>
    <w:p w14:paraId="446991D7" w14:textId="77777777" w:rsidR="00DB6813" w:rsidRPr="00C84C65" w:rsidRDefault="00DB6813" w:rsidP="00DB6813">
      <w:pPr>
        <w:pStyle w:val="ProductList-Body"/>
      </w:pPr>
    </w:p>
    <w:p w14:paraId="210CCE9B" w14:textId="77777777" w:rsidR="00DB6813" w:rsidRPr="00C84C65" w:rsidRDefault="00DB6813" w:rsidP="00DB6813">
      <w:pPr>
        <w:pStyle w:val="ProductList-Body"/>
      </w:pPr>
      <w:r>
        <w:rPr>
          <w:b/>
          <w:color w:val="00188F"/>
        </w:rPr>
        <w:t>Månatlig drifttid i procent</w:t>
      </w:r>
      <w:r w:rsidRPr="00FD00AF">
        <w:rPr>
          <w:b/>
          <w:bCs/>
        </w:rPr>
        <w:t>:</w:t>
      </w:r>
      <w:r>
        <w:t xml:space="preserve"> Månatlig drifttid i procent beräknas med följande formel:</w:t>
      </w:r>
    </w:p>
    <w:p w14:paraId="035EE090" w14:textId="77777777" w:rsidR="00DB6813" w:rsidRPr="00C84C65" w:rsidRDefault="00DB6813" w:rsidP="00DB6813">
      <w:pPr>
        <w:pStyle w:val="ProductList-Body"/>
      </w:pPr>
    </w:p>
    <w:p w14:paraId="288D000E" w14:textId="77777777" w:rsidR="00DB6813" w:rsidRPr="00A94906" w:rsidRDefault="00E051A2" w:rsidP="00DB681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5B5D80B4"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D1F6464" w14:textId="77777777" w:rsidR="00DB6813" w:rsidRPr="00C84C65" w:rsidRDefault="00DB6813" w:rsidP="00DB6813">
      <w:pPr>
        <w:pStyle w:val="ProductList-Body"/>
      </w:pPr>
    </w:p>
    <w:p w14:paraId="285B127E" w14:textId="77777777" w:rsidR="00DB6813" w:rsidRPr="00C84C65" w:rsidRDefault="00DB6813" w:rsidP="00DB6813">
      <w:pPr>
        <w:pStyle w:val="ProductList-Body"/>
      </w:pPr>
      <w:r>
        <w:rPr>
          <w:b/>
          <w:color w:val="00188F"/>
        </w:rPr>
        <w:t>Tjänstekredit</w:t>
      </w:r>
      <w:r w:rsidRPr="00FD00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0C24A65F" w14:textId="77777777" w:rsidTr="001D5A13">
        <w:trPr>
          <w:tblHeader/>
        </w:trPr>
        <w:tc>
          <w:tcPr>
            <w:tcW w:w="5400" w:type="dxa"/>
            <w:shd w:val="clear" w:color="auto" w:fill="0072C6"/>
          </w:tcPr>
          <w:p w14:paraId="48E12E29" w14:textId="77777777" w:rsidR="00DB6813" w:rsidRPr="001A0074" w:rsidRDefault="00DB6813" w:rsidP="001D5A1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B4B231" w14:textId="77777777" w:rsidR="00DB6813" w:rsidRPr="001A0074" w:rsidRDefault="00DB6813" w:rsidP="001D5A13">
            <w:pPr>
              <w:pStyle w:val="ProductList-OfferingBody"/>
              <w:jc w:val="center"/>
              <w:rPr>
                <w:color w:val="FFFFFF" w:themeColor="background1"/>
              </w:rPr>
            </w:pPr>
            <w:r>
              <w:rPr>
                <w:color w:val="FFFFFF" w:themeColor="background1"/>
              </w:rPr>
              <w:t>Tjänstekredit</w:t>
            </w:r>
          </w:p>
        </w:tc>
      </w:tr>
      <w:tr w:rsidR="00DB6813" w:rsidRPr="009D0B2F" w14:paraId="712901FE" w14:textId="77777777" w:rsidTr="001D5A13">
        <w:tc>
          <w:tcPr>
            <w:tcW w:w="5400" w:type="dxa"/>
          </w:tcPr>
          <w:p w14:paraId="750F3033" w14:textId="77777777" w:rsidR="00DB6813" w:rsidRPr="0076238C" w:rsidRDefault="00DB6813" w:rsidP="001D5A13">
            <w:pPr>
              <w:pStyle w:val="ProductList-OfferingBody"/>
              <w:jc w:val="center"/>
            </w:pPr>
            <w:r>
              <w:t>&lt; 99,9 %</w:t>
            </w:r>
          </w:p>
        </w:tc>
        <w:tc>
          <w:tcPr>
            <w:tcW w:w="5400" w:type="dxa"/>
          </w:tcPr>
          <w:p w14:paraId="62B9135F" w14:textId="77777777" w:rsidR="00DB6813" w:rsidRPr="0076238C" w:rsidRDefault="00DB6813" w:rsidP="001D5A13">
            <w:pPr>
              <w:pStyle w:val="ProductList-OfferingBody"/>
              <w:jc w:val="center"/>
            </w:pPr>
            <w:r>
              <w:t>25 %</w:t>
            </w:r>
          </w:p>
        </w:tc>
      </w:tr>
      <w:tr w:rsidR="00DB6813" w:rsidRPr="009D0B2F" w14:paraId="6791EAED" w14:textId="77777777" w:rsidTr="001D5A13">
        <w:tc>
          <w:tcPr>
            <w:tcW w:w="5400" w:type="dxa"/>
          </w:tcPr>
          <w:p w14:paraId="4D3E6F59" w14:textId="77777777" w:rsidR="00DB6813" w:rsidRPr="0076238C" w:rsidRDefault="00DB6813" w:rsidP="001D5A13">
            <w:pPr>
              <w:pStyle w:val="ProductList-OfferingBody"/>
              <w:jc w:val="center"/>
            </w:pPr>
            <w:r>
              <w:t>&lt; 99 %</w:t>
            </w:r>
          </w:p>
        </w:tc>
        <w:tc>
          <w:tcPr>
            <w:tcW w:w="5400" w:type="dxa"/>
          </w:tcPr>
          <w:p w14:paraId="6F428FC2" w14:textId="77777777" w:rsidR="00DB6813" w:rsidRPr="0076238C" w:rsidRDefault="00DB6813" w:rsidP="001D5A13">
            <w:pPr>
              <w:pStyle w:val="ProductList-OfferingBody"/>
              <w:jc w:val="center"/>
            </w:pPr>
            <w:r>
              <w:t>50 %</w:t>
            </w:r>
          </w:p>
        </w:tc>
      </w:tr>
      <w:tr w:rsidR="00DB6813" w:rsidRPr="009D0B2F" w14:paraId="0A024365" w14:textId="77777777" w:rsidTr="001D5A13">
        <w:tc>
          <w:tcPr>
            <w:tcW w:w="5400" w:type="dxa"/>
          </w:tcPr>
          <w:p w14:paraId="63EE8433" w14:textId="77777777" w:rsidR="00DB6813" w:rsidRPr="0076238C" w:rsidRDefault="00DB6813" w:rsidP="001D5A13">
            <w:pPr>
              <w:pStyle w:val="ProductList-OfferingBody"/>
              <w:jc w:val="center"/>
            </w:pPr>
            <w:r>
              <w:t>&lt; 95 %</w:t>
            </w:r>
          </w:p>
        </w:tc>
        <w:tc>
          <w:tcPr>
            <w:tcW w:w="5400" w:type="dxa"/>
          </w:tcPr>
          <w:p w14:paraId="50528D44" w14:textId="77777777" w:rsidR="00DB6813" w:rsidRPr="0076238C" w:rsidRDefault="00DB6813" w:rsidP="001D5A13">
            <w:pPr>
              <w:pStyle w:val="ProductList-OfferingBody"/>
              <w:jc w:val="center"/>
            </w:pPr>
            <w:r>
              <w:t>100 %</w:t>
            </w:r>
          </w:p>
        </w:tc>
      </w:tr>
    </w:tbl>
    <w:p w14:paraId="13E03D6E" w14:textId="77777777" w:rsidR="00DB6813" w:rsidRPr="00C84C65" w:rsidRDefault="00DB6813" w:rsidP="00DB6813">
      <w:pPr>
        <w:pStyle w:val="ProductList-Body"/>
      </w:pPr>
    </w:p>
    <w:p w14:paraId="1CA1603B" w14:textId="77777777" w:rsidR="00DB6813" w:rsidRPr="00C84C65" w:rsidRDefault="00DB6813" w:rsidP="00DB6813">
      <w:pPr>
        <w:pStyle w:val="ProductList-Body"/>
      </w:pPr>
      <w:r>
        <w:rPr>
          <w:b/>
          <w:color w:val="00188F"/>
        </w:rPr>
        <w:t>Undantag för servicenivå</w:t>
      </w:r>
      <w:r w:rsidRPr="00FD00AF">
        <w:rPr>
          <w:b/>
          <w:bCs/>
        </w:rPr>
        <w:t>:</w:t>
      </w:r>
      <w:r>
        <w:t xml:space="preserve"> Inget SLA ges för kostnadsfria nivåer för Microsoft PowerApps.</w:t>
      </w:r>
    </w:p>
    <w:p w14:paraId="75F584E8" w14:textId="77777777" w:rsidR="00DB6813" w:rsidRDefault="00DB6813" w:rsidP="00DB6813">
      <w:pPr>
        <w:pStyle w:val="ProductList-Body"/>
      </w:pPr>
    </w:p>
    <w:p w14:paraId="66F8B170" w14:textId="77777777" w:rsidR="00DB6813" w:rsidRPr="00C84C65" w:rsidRDefault="00E051A2" w:rsidP="00DB681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B6813">
          <w:rPr>
            <w:rStyle w:val="Hyperlink"/>
            <w:sz w:val="16"/>
            <w:szCs w:val="16"/>
          </w:rPr>
          <w:t>Innehållsförteckning</w:t>
        </w:r>
      </w:hyperlink>
      <w:r w:rsidR="00DB6813">
        <w:rPr>
          <w:sz w:val="16"/>
          <w:szCs w:val="16"/>
        </w:rPr>
        <w:t>/</w:t>
      </w:r>
      <w:hyperlink w:anchor="Definitions" w:history="1">
        <w:r w:rsidR="00DB6813">
          <w:rPr>
            <w:rStyle w:val="Hyperlink"/>
            <w:sz w:val="16"/>
            <w:szCs w:val="16"/>
          </w:rPr>
          <w:t>definitioner</w:t>
        </w:r>
      </w:hyperlink>
    </w:p>
    <w:p w14:paraId="4605ACFA" w14:textId="753BAEDB" w:rsidR="00F07401" w:rsidRPr="00941D54" w:rsidRDefault="00F07401" w:rsidP="00F07401">
      <w:pPr>
        <w:pStyle w:val="ProductList-Offering2Heading"/>
        <w:tabs>
          <w:tab w:val="clear" w:pos="360"/>
          <w:tab w:val="clear" w:pos="720"/>
          <w:tab w:val="clear" w:pos="1080"/>
        </w:tabs>
        <w:outlineLvl w:val="2"/>
      </w:pPr>
      <w:bookmarkStart w:id="220" w:name="_Toc468102753"/>
      <w:r>
        <w:t>Minecraft: Utbildningsutgåva</w:t>
      </w:r>
      <w:bookmarkEnd w:id="215"/>
      <w:bookmarkEnd w:id="220"/>
    </w:p>
    <w:p w14:paraId="62C9BA4D" w14:textId="77777777" w:rsidR="00F07401" w:rsidRPr="00941D54" w:rsidRDefault="00F07401" w:rsidP="00F07401">
      <w:pPr>
        <w:pStyle w:val="ProductList-Body"/>
      </w:pPr>
      <w:r>
        <w:rPr>
          <w:b/>
          <w:color w:val="00188F"/>
        </w:rPr>
        <w:t>Driftstopp</w:t>
      </w:r>
      <w:r w:rsidRPr="0061181F">
        <w:rPr>
          <w:b/>
          <w:bCs/>
        </w:rPr>
        <w:t>:</w:t>
      </w:r>
      <w:r>
        <w:t xml:space="preserve"> </w:t>
      </w:r>
      <w:r>
        <w:rPr>
          <w:szCs w:val="18"/>
        </w:rPr>
        <w:t xml:space="preserve">Vilken period som helst när användare inte har åtkomst till Minecraft: Utbildningsutgåva. </w:t>
      </w:r>
    </w:p>
    <w:p w14:paraId="6FFD00C0" w14:textId="77777777" w:rsidR="00F07401" w:rsidRPr="00941D54" w:rsidRDefault="00F07401" w:rsidP="00F07401">
      <w:pPr>
        <w:pStyle w:val="ProductList-Body"/>
      </w:pPr>
    </w:p>
    <w:p w14:paraId="5812AB5A" w14:textId="77777777" w:rsidR="00F07401" w:rsidRPr="00941D54" w:rsidRDefault="00F07401" w:rsidP="00F07401">
      <w:pPr>
        <w:pStyle w:val="ProductList-Body"/>
      </w:pPr>
      <w:r>
        <w:rPr>
          <w:b/>
          <w:color w:val="00188F"/>
        </w:rPr>
        <w:t>Månatlig drifttid i procent</w:t>
      </w:r>
      <w:r w:rsidRPr="00CB3109">
        <w:rPr>
          <w:b/>
          <w:bCs/>
        </w:rPr>
        <w:t>:</w:t>
      </w:r>
      <w:r>
        <w:t xml:space="preserve"> Månatlig drifttid i procent beräknas med följande formel:</w:t>
      </w:r>
    </w:p>
    <w:p w14:paraId="5F448139" w14:textId="77777777" w:rsidR="00F07401" w:rsidRPr="00941D54" w:rsidRDefault="00F07401" w:rsidP="00F07401">
      <w:pPr>
        <w:pStyle w:val="ProductList-Body"/>
      </w:pPr>
    </w:p>
    <w:p w14:paraId="621E4644" w14:textId="77777777" w:rsidR="00F07401" w:rsidRPr="00941D54" w:rsidRDefault="00E051A2" w:rsidP="00F074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minuter under en månad –Driftstopp </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E7A8162" w14:textId="77777777" w:rsidR="00F07401" w:rsidRPr="00941D54" w:rsidRDefault="00F07401" w:rsidP="00F07401">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7CC26EE7" w14:textId="77777777" w:rsidR="00F07401" w:rsidRPr="00941D54" w:rsidRDefault="00F07401" w:rsidP="00F07401">
      <w:pPr>
        <w:pStyle w:val="ProductList-Body"/>
      </w:pPr>
    </w:p>
    <w:p w14:paraId="4A25A01C" w14:textId="77777777" w:rsidR="00F07401" w:rsidRPr="00941D54" w:rsidRDefault="00F07401" w:rsidP="00F07401">
      <w:pPr>
        <w:pStyle w:val="ProductList-Body"/>
      </w:pPr>
      <w:r>
        <w:rPr>
          <w:b/>
          <w:color w:val="00188F"/>
        </w:rPr>
        <w:t>Tjänstekredit</w:t>
      </w:r>
      <w:r w:rsidRPr="007F3A5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9D0B2F" w14:paraId="2C26E28A" w14:textId="77777777" w:rsidTr="004B038D">
        <w:trPr>
          <w:tblHeader/>
        </w:trPr>
        <w:tc>
          <w:tcPr>
            <w:tcW w:w="5400" w:type="dxa"/>
            <w:shd w:val="clear" w:color="auto" w:fill="0072C6"/>
          </w:tcPr>
          <w:p w14:paraId="207C2652" w14:textId="77777777" w:rsidR="00F07401" w:rsidRPr="001A0074" w:rsidRDefault="00F07401" w:rsidP="004B038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D6CA97" w14:textId="77777777" w:rsidR="00F07401" w:rsidRPr="001A0074" w:rsidRDefault="00F07401" w:rsidP="004B038D">
            <w:pPr>
              <w:pStyle w:val="ProductList-OfferingBody"/>
              <w:jc w:val="center"/>
              <w:rPr>
                <w:color w:val="FFFFFF" w:themeColor="background1"/>
              </w:rPr>
            </w:pPr>
            <w:r>
              <w:rPr>
                <w:color w:val="FFFFFF" w:themeColor="background1"/>
              </w:rPr>
              <w:t>Tjänstekredit</w:t>
            </w:r>
          </w:p>
        </w:tc>
      </w:tr>
      <w:tr w:rsidR="00F07401" w:rsidRPr="009D0B2F" w14:paraId="4F510AF8" w14:textId="77777777" w:rsidTr="004B038D">
        <w:tc>
          <w:tcPr>
            <w:tcW w:w="5400" w:type="dxa"/>
          </w:tcPr>
          <w:p w14:paraId="6ACDA03F" w14:textId="77777777" w:rsidR="00F07401" w:rsidRPr="0076238C" w:rsidRDefault="00F07401" w:rsidP="004B038D">
            <w:pPr>
              <w:pStyle w:val="ProductList-OfferingBody"/>
              <w:jc w:val="center"/>
            </w:pPr>
            <w:r>
              <w:t>&lt; 99,9 %</w:t>
            </w:r>
          </w:p>
        </w:tc>
        <w:tc>
          <w:tcPr>
            <w:tcW w:w="5400" w:type="dxa"/>
          </w:tcPr>
          <w:p w14:paraId="6D89821A" w14:textId="77777777" w:rsidR="00F07401" w:rsidRPr="0076238C" w:rsidRDefault="00F07401" w:rsidP="004B038D">
            <w:pPr>
              <w:pStyle w:val="ProductList-OfferingBody"/>
              <w:jc w:val="center"/>
            </w:pPr>
            <w:r>
              <w:t>25%</w:t>
            </w:r>
          </w:p>
        </w:tc>
      </w:tr>
      <w:tr w:rsidR="00F07401" w:rsidRPr="009D0B2F" w14:paraId="014E7BEC" w14:textId="77777777" w:rsidTr="004B038D">
        <w:tc>
          <w:tcPr>
            <w:tcW w:w="5400" w:type="dxa"/>
          </w:tcPr>
          <w:p w14:paraId="731E98BE" w14:textId="77777777" w:rsidR="00F07401" w:rsidRPr="0076238C" w:rsidRDefault="00F07401" w:rsidP="004B038D">
            <w:pPr>
              <w:pStyle w:val="ProductList-OfferingBody"/>
              <w:jc w:val="center"/>
            </w:pPr>
            <w:r>
              <w:t>&lt; 99 %</w:t>
            </w:r>
          </w:p>
        </w:tc>
        <w:tc>
          <w:tcPr>
            <w:tcW w:w="5400" w:type="dxa"/>
          </w:tcPr>
          <w:p w14:paraId="77D6AA41" w14:textId="77777777" w:rsidR="00F07401" w:rsidRPr="0076238C" w:rsidRDefault="00F07401" w:rsidP="004B038D">
            <w:pPr>
              <w:pStyle w:val="ProductList-OfferingBody"/>
              <w:jc w:val="center"/>
            </w:pPr>
            <w:r>
              <w:t>50%</w:t>
            </w:r>
          </w:p>
        </w:tc>
      </w:tr>
      <w:tr w:rsidR="00F07401" w:rsidRPr="009D0B2F" w14:paraId="189A2D7F" w14:textId="77777777" w:rsidTr="004B038D">
        <w:tc>
          <w:tcPr>
            <w:tcW w:w="5400" w:type="dxa"/>
          </w:tcPr>
          <w:p w14:paraId="3AF4CD66" w14:textId="77777777" w:rsidR="00F07401" w:rsidRPr="0076238C" w:rsidRDefault="00F07401" w:rsidP="004B038D">
            <w:pPr>
              <w:pStyle w:val="ProductList-OfferingBody"/>
              <w:jc w:val="center"/>
            </w:pPr>
            <w:r>
              <w:t>&lt; 95 %</w:t>
            </w:r>
          </w:p>
        </w:tc>
        <w:tc>
          <w:tcPr>
            <w:tcW w:w="5400" w:type="dxa"/>
          </w:tcPr>
          <w:p w14:paraId="5C789287" w14:textId="77777777" w:rsidR="00F07401" w:rsidRDefault="00F07401" w:rsidP="004B038D">
            <w:pPr>
              <w:pStyle w:val="ProductList-OfferingBody"/>
              <w:jc w:val="center"/>
            </w:pPr>
            <w:r>
              <w:t>100%</w:t>
            </w:r>
          </w:p>
        </w:tc>
      </w:tr>
    </w:tbl>
    <w:p w14:paraId="6DD01C8D" w14:textId="77777777" w:rsidR="00F07401" w:rsidRPr="00941D54" w:rsidRDefault="00E051A2" w:rsidP="00F0740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07401">
          <w:rPr>
            <w:rStyle w:val="Hyperlink"/>
            <w:sz w:val="16"/>
            <w:szCs w:val="16"/>
          </w:rPr>
          <w:t>Innehållsförteckning</w:t>
        </w:r>
      </w:hyperlink>
      <w:r w:rsidR="00F07401">
        <w:rPr>
          <w:sz w:val="16"/>
          <w:szCs w:val="16"/>
        </w:rPr>
        <w:t>/</w:t>
      </w:r>
      <w:hyperlink w:anchor="Definitions" w:history="1">
        <w:r w:rsidR="00F07401">
          <w:rPr>
            <w:rStyle w:val="Hyperlink"/>
            <w:sz w:val="16"/>
            <w:szCs w:val="16"/>
          </w:rPr>
          <w:t>definitioner</w:t>
        </w:r>
      </w:hyperlink>
    </w:p>
    <w:p w14:paraId="1B224CE5" w14:textId="7E371687" w:rsidR="003E144A" w:rsidRPr="00944E55" w:rsidRDefault="003E144A" w:rsidP="003E144A">
      <w:pPr>
        <w:pStyle w:val="ProductList-Offering2Heading"/>
        <w:tabs>
          <w:tab w:val="clear" w:pos="360"/>
          <w:tab w:val="clear" w:pos="720"/>
          <w:tab w:val="clear" w:pos="1080"/>
        </w:tabs>
        <w:outlineLvl w:val="2"/>
      </w:pPr>
      <w:bookmarkStart w:id="221" w:name="_Toc468102754"/>
      <w:r>
        <w:t>Power BI Embedded</w:t>
      </w:r>
      <w:bookmarkEnd w:id="216"/>
      <w:bookmarkEnd w:id="221"/>
    </w:p>
    <w:p w14:paraId="0DECADEF" w14:textId="77777777" w:rsidR="003E144A" w:rsidRPr="00944E55" w:rsidRDefault="003E144A" w:rsidP="003E144A">
      <w:pPr>
        <w:shd w:val="clear" w:color="auto" w:fill="FFFFFF"/>
        <w:spacing w:before="150" w:after="0" w:line="240" w:lineRule="auto"/>
      </w:pPr>
      <w:r>
        <w:rPr>
          <w:b/>
          <w:color w:val="00188F"/>
          <w:sz w:val="18"/>
        </w:rPr>
        <w:t>Driftsättningsminuter:</w:t>
      </w:r>
      <w:r>
        <w:t xml:space="preserve"> </w:t>
      </w:r>
      <w:r>
        <w:rPr>
          <w:sz w:val="18"/>
          <w:szCs w:val="18"/>
        </w:rPr>
        <w:t>är det totala antalet minuter för vilka en viss samling arbetsytor har anskaffat under en faktureringsmånad.</w:t>
      </w:r>
    </w:p>
    <w:p w14:paraId="4BD95AE7" w14:textId="77777777" w:rsidR="003E144A" w:rsidRPr="00944E55" w:rsidRDefault="003E144A" w:rsidP="003E144A">
      <w:pPr>
        <w:shd w:val="clear" w:color="auto" w:fill="FFFFFF"/>
        <w:spacing w:after="0" w:line="240" w:lineRule="auto"/>
      </w:pPr>
    </w:p>
    <w:p w14:paraId="6C8128C8" w14:textId="03E031A7" w:rsidR="003E144A" w:rsidRPr="00944E55" w:rsidRDefault="00A93890" w:rsidP="003E144A">
      <w:pPr>
        <w:pStyle w:val="ProductList-Body"/>
      </w:pPr>
      <w:r>
        <w:t>”</w:t>
      </w:r>
      <w:r>
        <w:rPr>
          <w:b/>
          <w:color w:val="00188F"/>
        </w:rPr>
        <w:t>Maximalt Tillgängliga Minuter</w:t>
      </w:r>
      <w:r>
        <w:t xml:space="preserve">” </w:t>
      </w:r>
      <w:r w:rsidR="003E144A">
        <w:rPr>
          <w:szCs w:val="18"/>
        </w:rPr>
        <w:t>är summan av alla Driftsättningsminuter över alla samlingar av arbetsytor av en kund i ett visst Microsoft Azure-abonnemang under en faktureringsmånad.</w:t>
      </w:r>
    </w:p>
    <w:p w14:paraId="32066AD5" w14:textId="77777777" w:rsidR="003E144A" w:rsidRPr="00944E55" w:rsidRDefault="003E144A" w:rsidP="003E144A">
      <w:pPr>
        <w:pStyle w:val="ProductList-Body"/>
      </w:pPr>
    </w:p>
    <w:p w14:paraId="3B3D2FB1" w14:textId="77777777" w:rsidR="003E144A" w:rsidRPr="00944E55" w:rsidRDefault="003E144A" w:rsidP="003E144A">
      <w:pPr>
        <w:pStyle w:val="ProductList-Body"/>
      </w:pPr>
      <w:r>
        <w:rPr>
          <w:b/>
          <w:color w:val="00188F"/>
        </w:rPr>
        <w:t>Driftstopp</w:t>
      </w:r>
      <w:r w:rsidRPr="00E5032D">
        <w:rPr>
          <w:b/>
        </w:rPr>
        <w:t xml:space="preserve">: </w:t>
      </w:r>
      <w:r>
        <w:rPr>
          <w:szCs w:val="18"/>
        </w:rPr>
        <w:t>är det totala antalet ackumulerade Driftsättningsminuter när samlingen av arbetsytor inte är tillgänglig. En minut anses vara ej tillgänglig för en viss samling arbetsytor om alla efterföljande försök att läsa eller skriva till någon del av Power BI Embedded data inom en minut leder till en Felkod eller inte returnerar något svar inom fem minuter.</w:t>
      </w:r>
    </w:p>
    <w:p w14:paraId="355B69A0" w14:textId="77777777" w:rsidR="003E144A" w:rsidRPr="00944E55" w:rsidRDefault="003E144A" w:rsidP="003E144A">
      <w:pPr>
        <w:pStyle w:val="ProductList-Body"/>
      </w:pPr>
    </w:p>
    <w:p w14:paraId="0EEFEE2D" w14:textId="77777777" w:rsidR="003E144A" w:rsidRPr="00944E55" w:rsidRDefault="003E144A" w:rsidP="003E144A">
      <w:pPr>
        <w:pStyle w:val="ProductList-Body"/>
      </w:pPr>
      <w:r>
        <w:rPr>
          <w:b/>
          <w:color w:val="00188F"/>
        </w:rPr>
        <w:t>Månatlig drifttid i procent</w:t>
      </w:r>
      <w:r w:rsidRPr="00E5032D">
        <w:rPr>
          <w:b/>
        </w:rPr>
        <w:t xml:space="preserve">: </w:t>
      </w:r>
      <w:r>
        <w:t>Månatlig drifttid i procent beräknas med följande formel:</w:t>
      </w:r>
    </w:p>
    <w:p w14:paraId="25910007" w14:textId="77777777" w:rsidR="003E144A" w:rsidRPr="00944E55" w:rsidRDefault="003E144A" w:rsidP="003E144A">
      <w:pPr>
        <w:pStyle w:val="ProductList-Body"/>
      </w:pPr>
    </w:p>
    <w:p w14:paraId="46BAD18D" w14:textId="77777777" w:rsidR="003E144A" w:rsidRPr="00944E55" w:rsidRDefault="00E051A2" w:rsidP="003E144A">
      <w:pPr>
        <w:jc w:val="both"/>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Calibri"/>
              <w:sz w:val="18"/>
              <w:szCs w:val="18"/>
            </w:rPr>
            <m:t xml:space="preserve"> x 100</m:t>
          </m:r>
        </m:oMath>
      </m:oMathPara>
    </w:p>
    <w:p w14:paraId="0805F33B" w14:textId="77777777" w:rsidR="003E144A" w:rsidRPr="00944E55" w:rsidRDefault="003E144A" w:rsidP="003E144A">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6750CC36" w14:textId="77777777" w:rsidR="003E144A" w:rsidRPr="00944E55" w:rsidRDefault="003E144A" w:rsidP="003E144A">
      <w:pPr>
        <w:pStyle w:val="ProductList-Body"/>
      </w:pPr>
      <w:r>
        <w:rPr>
          <w:b/>
          <w:color w:val="00188F"/>
        </w:rPr>
        <w:t>Tjänstekredit</w:t>
      </w:r>
      <w:r w:rsidRPr="0091380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73228DBD" w14:textId="77777777" w:rsidTr="00E205DD">
        <w:trPr>
          <w:tblHeader/>
        </w:trPr>
        <w:tc>
          <w:tcPr>
            <w:tcW w:w="5400" w:type="dxa"/>
            <w:shd w:val="clear" w:color="auto" w:fill="0072C6"/>
          </w:tcPr>
          <w:p w14:paraId="21B73326" w14:textId="77777777" w:rsidR="003E144A" w:rsidRPr="001A0074" w:rsidRDefault="003E144A" w:rsidP="00E205DD">
            <w:pPr>
              <w:pStyle w:val="ProductList-OfferingBody"/>
              <w:jc w:val="center"/>
              <w:rPr>
                <w:color w:val="FFFFFF" w:themeColor="background1"/>
              </w:rPr>
            </w:pPr>
            <w:r>
              <w:rPr>
                <w:color w:val="FFFFFF" w:themeColor="background1"/>
              </w:rPr>
              <w:lastRenderedPageBreak/>
              <w:t>Månatlig drifttid i procent</w:t>
            </w:r>
          </w:p>
        </w:tc>
        <w:tc>
          <w:tcPr>
            <w:tcW w:w="5400" w:type="dxa"/>
            <w:shd w:val="clear" w:color="auto" w:fill="0072C6"/>
          </w:tcPr>
          <w:p w14:paraId="0C31F221"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1D2BAC22" w14:textId="77777777" w:rsidTr="00E205DD">
        <w:tc>
          <w:tcPr>
            <w:tcW w:w="5400" w:type="dxa"/>
          </w:tcPr>
          <w:p w14:paraId="0FA47CE1" w14:textId="77777777" w:rsidR="003E144A" w:rsidRPr="0076238C" w:rsidRDefault="003E144A" w:rsidP="00E205DD">
            <w:pPr>
              <w:pStyle w:val="ProductList-OfferingBody"/>
              <w:jc w:val="center"/>
            </w:pPr>
            <w:r>
              <w:t>&lt; 99,9 %</w:t>
            </w:r>
          </w:p>
        </w:tc>
        <w:tc>
          <w:tcPr>
            <w:tcW w:w="5400" w:type="dxa"/>
          </w:tcPr>
          <w:p w14:paraId="345788E6" w14:textId="77777777" w:rsidR="003E144A" w:rsidRPr="0076238C" w:rsidRDefault="003E144A" w:rsidP="00E205DD">
            <w:pPr>
              <w:pStyle w:val="ProductList-OfferingBody"/>
              <w:jc w:val="center"/>
            </w:pPr>
            <w:r>
              <w:t>10 %</w:t>
            </w:r>
          </w:p>
        </w:tc>
      </w:tr>
      <w:tr w:rsidR="003E144A" w:rsidRPr="009D0B2F" w14:paraId="535A4EAF" w14:textId="77777777" w:rsidTr="00E205DD">
        <w:tc>
          <w:tcPr>
            <w:tcW w:w="5400" w:type="dxa"/>
          </w:tcPr>
          <w:p w14:paraId="2F776041" w14:textId="77777777" w:rsidR="003E144A" w:rsidRPr="0076238C" w:rsidRDefault="003E144A" w:rsidP="00E205DD">
            <w:pPr>
              <w:pStyle w:val="ProductList-OfferingBody"/>
              <w:jc w:val="center"/>
            </w:pPr>
            <w:r>
              <w:t>&lt; 99 %</w:t>
            </w:r>
          </w:p>
        </w:tc>
        <w:tc>
          <w:tcPr>
            <w:tcW w:w="5400" w:type="dxa"/>
          </w:tcPr>
          <w:p w14:paraId="11B47788" w14:textId="77777777" w:rsidR="003E144A" w:rsidRDefault="003E144A" w:rsidP="00E205DD">
            <w:pPr>
              <w:pStyle w:val="ProductList-OfferingBody"/>
              <w:jc w:val="center"/>
            </w:pPr>
            <w:r>
              <w:t>25 %</w:t>
            </w:r>
          </w:p>
        </w:tc>
      </w:tr>
    </w:tbl>
    <w:p w14:paraId="4A8964D8" w14:textId="77777777" w:rsidR="003E144A" w:rsidRPr="00944E55" w:rsidRDefault="00E051A2" w:rsidP="003E144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44A">
          <w:rPr>
            <w:rStyle w:val="Hyperlink"/>
            <w:sz w:val="16"/>
            <w:szCs w:val="16"/>
          </w:rPr>
          <w:t>Innehållsförteckning</w:t>
        </w:r>
      </w:hyperlink>
      <w:r w:rsidR="003E144A">
        <w:rPr>
          <w:sz w:val="16"/>
          <w:szCs w:val="16"/>
        </w:rPr>
        <w:t>/</w:t>
      </w:r>
      <w:hyperlink w:anchor="Definitions" w:history="1">
        <w:r w:rsidR="003E144A">
          <w:rPr>
            <w:rStyle w:val="Hyperlink"/>
            <w:sz w:val="16"/>
            <w:szCs w:val="16"/>
          </w:rPr>
          <w:t>definitioner</w:t>
        </w:r>
      </w:hyperlink>
    </w:p>
    <w:p w14:paraId="7B30F133" w14:textId="262E7230" w:rsidR="00515EF4" w:rsidRPr="00FB368F" w:rsidRDefault="00515EF4" w:rsidP="006A74C0">
      <w:pPr>
        <w:pStyle w:val="ProductList-Offering2Heading"/>
        <w:keepNext/>
        <w:tabs>
          <w:tab w:val="clear" w:pos="360"/>
          <w:tab w:val="clear" w:pos="720"/>
          <w:tab w:val="clear" w:pos="1080"/>
        </w:tabs>
        <w:outlineLvl w:val="2"/>
      </w:pPr>
      <w:bookmarkStart w:id="222" w:name="_Toc468102755"/>
      <w:r>
        <w:t xml:space="preserve">Power BI </w:t>
      </w:r>
      <w:r w:rsidR="00AB5563">
        <w:t>Pro</w:t>
      </w:r>
      <w:bookmarkEnd w:id="222"/>
    </w:p>
    <w:p w14:paraId="1FA2333B" w14:textId="50A86752" w:rsidR="00515EF4" w:rsidRPr="00FB368F" w:rsidRDefault="00515EF4" w:rsidP="00515EF4">
      <w:pPr>
        <w:pStyle w:val="ProductList-Body"/>
      </w:pPr>
      <w:r>
        <w:rPr>
          <w:b/>
          <w:color w:val="00188F"/>
        </w:rPr>
        <w:t>Driftstopp</w:t>
      </w:r>
      <w:r w:rsidRPr="00A66A10">
        <w:rPr>
          <w:b/>
          <w:color w:val="00188F"/>
        </w:rPr>
        <w:t>:</w:t>
      </w:r>
      <w:r w:rsidR="000C372C" w:rsidRPr="00A66A10">
        <w:rPr>
          <w:b/>
          <w:color w:val="00188F"/>
        </w:rPr>
        <w:t xml:space="preserve"> </w:t>
      </w:r>
      <w:r>
        <w:rPr>
          <w:szCs w:val="18"/>
        </w:rPr>
        <w:t>En tidsperiod när användare inte kan läsa eller skriva till någon del av Power BI-data som de har lämplig behörighet för</w:t>
      </w:r>
      <w:r>
        <w:t>.</w:t>
      </w:r>
    </w:p>
    <w:p w14:paraId="2C942218" w14:textId="77777777" w:rsidR="00515EF4" w:rsidRPr="00FB368F" w:rsidRDefault="00515EF4" w:rsidP="00515EF4">
      <w:pPr>
        <w:pStyle w:val="ProductList-Body"/>
      </w:pPr>
    </w:p>
    <w:p w14:paraId="49ECCD62" w14:textId="2E2FDA02" w:rsidR="00515EF4" w:rsidRPr="00FB368F" w:rsidRDefault="00515EF4" w:rsidP="00515EF4">
      <w:pPr>
        <w:pStyle w:val="ProductList-Body"/>
      </w:pPr>
      <w:r>
        <w:rPr>
          <w:b/>
          <w:color w:val="00188F"/>
        </w:rPr>
        <w:t>Månatlig Drifttid i Procent</w:t>
      </w:r>
      <w:r w:rsidRPr="00A66A10">
        <w:rPr>
          <w:b/>
          <w:color w:val="00188F"/>
        </w:rPr>
        <w:t>:</w:t>
      </w:r>
      <w:r w:rsidR="000C372C" w:rsidRPr="00A66A10">
        <w:rPr>
          <w:b/>
          <w:color w:val="00188F"/>
        </w:rPr>
        <w:t xml:space="preserve"> </w:t>
      </w:r>
      <w:r>
        <w:t>Månatlig Drifttid i Procent beräknas med följande formel:</w:t>
      </w:r>
    </w:p>
    <w:p w14:paraId="1C8FFA33" w14:textId="77777777" w:rsidR="00515EF4" w:rsidRPr="00FB368F" w:rsidRDefault="00515EF4" w:rsidP="00515EF4">
      <w:pPr>
        <w:pStyle w:val="ProductList-Body"/>
      </w:pPr>
    </w:p>
    <w:p w14:paraId="5A7E48F2" w14:textId="2F308C58" w:rsidR="00515EF4" w:rsidRPr="00FB368F" w:rsidRDefault="00E051A2"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4B3E1981" w14:textId="77777777" w:rsidR="00515EF4" w:rsidRPr="00FB368F" w:rsidRDefault="00515EF4" w:rsidP="00515EF4">
      <w:pPr>
        <w:pStyle w:val="ProductList-Body"/>
      </w:pPr>
    </w:p>
    <w:p w14:paraId="2865395D" w14:textId="77777777" w:rsidR="00515EF4" w:rsidRPr="00FB368F" w:rsidRDefault="00515EF4" w:rsidP="00302FDC">
      <w:pPr>
        <w:pStyle w:val="ProductList-Body"/>
        <w:keepNext/>
      </w:pPr>
      <w:r>
        <w:rPr>
          <w:b/>
          <w:color w:val="00188F"/>
        </w:rPr>
        <w:t>Tjänstekredit</w:t>
      </w:r>
      <w:r w:rsidRPr="00176E5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77082">
        <w:trPr>
          <w:tblHeader/>
        </w:trPr>
        <w:tc>
          <w:tcPr>
            <w:tcW w:w="5400" w:type="dxa"/>
            <w:shd w:val="clear" w:color="auto" w:fill="0072C6"/>
          </w:tcPr>
          <w:p w14:paraId="4E5673E9" w14:textId="77777777" w:rsidR="00515EF4" w:rsidRPr="001A0074" w:rsidRDefault="00515EF4" w:rsidP="00302FDC">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302FDC">
            <w:pPr>
              <w:pStyle w:val="ProductList-OfferingBody"/>
              <w:keepNext/>
              <w:jc w:val="center"/>
              <w:rPr>
                <w:color w:val="FFFFFF" w:themeColor="background1"/>
              </w:rPr>
            </w:pPr>
            <w:r>
              <w:rPr>
                <w:color w:val="FFFFFF" w:themeColor="background1"/>
              </w:rPr>
              <w:t>Tjänstekredit</w:t>
            </w:r>
          </w:p>
        </w:tc>
      </w:tr>
      <w:tr w:rsidR="00515EF4" w:rsidRPr="009D0B2F" w14:paraId="280D4F83" w14:textId="77777777" w:rsidTr="00A77082">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A77082">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A77082">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E051A2"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3137B2B" w14:textId="21525A75" w:rsidR="00515EF4" w:rsidRPr="00FB368F" w:rsidRDefault="00515EF4" w:rsidP="00D11CD7">
      <w:pPr>
        <w:pStyle w:val="ProductList-Offering2Heading"/>
        <w:keepNext/>
        <w:tabs>
          <w:tab w:val="clear" w:pos="360"/>
          <w:tab w:val="clear" w:pos="720"/>
          <w:tab w:val="clear" w:pos="1080"/>
        </w:tabs>
        <w:outlineLvl w:val="2"/>
      </w:pPr>
      <w:bookmarkStart w:id="223" w:name="_Toc468102756"/>
      <w:r>
        <w:t>Translator API</w:t>
      </w:r>
      <w:bookmarkEnd w:id="223"/>
    </w:p>
    <w:p w14:paraId="0D68E64F" w14:textId="323C2AF8" w:rsidR="00515EF4" w:rsidRPr="00FB368F" w:rsidRDefault="00515EF4" w:rsidP="00515EF4">
      <w:pPr>
        <w:pStyle w:val="ProductList-Body"/>
      </w:pPr>
      <w:r>
        <w:rPr>
          <w:b/>
          <w:color w:val="00188F"/>
        </w:rPr>
        <w:t>Driftstopp</w:t>
      </w:r>
      <w:r w:rsidRPr="00922302">
        <w:rPr>
          <w:b/>
          <w:color w:val="00188F"/>
        </w:rPr>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515EF4">
      <w:pPr>
        <w:pStyle w:val="ProductList-Body"/>
      </w:pPr>
    </w:p>
    <w:p w14:paraId="2A370CEF" w14:textId="17DC63BB" w:rsidR="00515EF4" w:rsidRPr="00FB368F" w:rsidRDefault="00515EF4" w:rsidP="00515EF4">
      <w:pPr>
        <w:pStyle w:val="ProductList-Body"/>
      </w:pPr>
      <w:r>
        <w:rPr>
          <w:b/>
          <w:color w:val="00188F"/>
        </w:rPr>
        <w:t>Månatlig Drifttid i Procent</w:t>
      </w:r>
      <w:r w:rsidRPr="00922302">
        <w:rPr>
          <w:b/>
          <w:color w:val="00188F"/>
        </w:rPr>
        <w:t>:</w:t>
      </w:r>
      <w:r w:rsidR="000C372C" w:rsidRPr="00922302">
        <w:rPr>
          <w:b/>
          <w:color w:val="00188F"/>
        </w:rPr>
        <w:t xml:space="preserve"> </w:t>
      </w:r>
      <w:r>
        <w:t>Månatlig Drifttid i Procent beräknas med följande formel:</w:t>
      </w:r>
    </w:p>
    <w:p w14:paraId="1CF8095D" w14:textId="77777777" w:rsidR="00515EF4" w:rsidRPr="00FB368F" w:rsidRDefault="00515EF4" w:rsidP="00515EF4">
      <w:pPr>
        <w:pStyle w:val="ProductList-Body"/>
      </w:pPr>
    </w:p>
    <w:p w14:paraId="728BF4C5" w14:textId="1D387193" w:rsidR="00515EF4" w:rsidRPr="00FB368F" w:rsidRDefault="00E051A2"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515EF4">
      <w:pPr>
        <w:pStyle w:val="ProductList-Body"/>
      </w:pPr>
    </w:p>
    <w:p w14:paraId="1A614EB8" w14:textId="77777777" w:rsidR="00515EF4" w:rsidRPr="00FB368F" w:rsidRDefault="00515EF4" w:rsidP="00515EF4">
      <w:pPr>
        <w:pStyle w:val="ProductList-Body"/>
      </w:pPr>
      <w:r>
        <w:rPr>
          <w:b/>
          <w:color w:val="00188F"/>
        </w:rPr>
        <w:t>Tjänstekredit</w:t>
      </w:r>
      <w:r w:rsidRPr="00191D1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7708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710135BB" w14:textId="77777777" w:rsidTr="00A77082">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A77082">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A77082">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E051A2"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0CE4F27" w14:textId="77777777" w:rsidR="00AB2ECA" w:rsidRPr="00AE6811" w:rsidRDefault="00AB2ECA" w:rsidP="00AB2ECA">
      <w:pPr>
        <w:pStyle w:val="ProductList-Offering2Heading"/>
        <w:keepNext/>
        <w:tabs>
          <w:tab w:val="clear" w:pos="360"/>
          <w:tab w:val="clear" w:pos="720"/>
          <w:tab w:val="clear" w:pos="1080"/>
        </w:tabs>
        <w:outlineLvl w:val="2"/>
      </w:pPr>
      <w:bookmarkStart w:id="224" w:name="_Toc457821597"/>
      <w:bookmarkStart w:id="225" w:name="_Toc467054421"/>
      <w:bookmarkStart w:id="226" w:name="_Toc465333785"/>
      <w:bookmarkStart w:id="227" w:name="_Toc468102757"/>
      <w:r>
        <w:t>Windows desktop-operativsystem</w:t>
      </w:r>
      <w:bookmarkEnd w:id="224"/>
      <w:bookmarkEnd w:id="225"/>
      <w:bookmarkEnd w:id="226"/>
      <w:bookmarkEnd w:id="227"/>
    </w:p>
    <w:p w14:paraId="55BF532C" w14:textId="77777777" w:rsidR="00AB2ECA" w:rsidRPr="00AE6811" w:rsidRDefault="00AB2ECA" w:rsidP="00AB2ECA">
      <w:pPr>
        <w:pStyle w:val="ProductList-Body"/>
      </w:pPr>
      <w:r>
        <w:rPr>
          <w:b/>
          <w:color w:val="00188F"/>
        </w:rPr>
        <w:t>Ytterligare definitioner:</w:t>
      </w:r>
    </w:p>
    <w:p w14:paraId="27E6AE2E" w14:textId="77777777" w:rsidR="00AB2ECA" w:rsidRPr="00AE6811" w:rsidRDefault="00AB2ECA" w:rsidP="00AB2ECA">
      <w:pPr>
        <w:pStyle w:val="ProductList-Body"/>
        <w:spacing w:after="40"/>
      </w:pPr>
      <w:r w:rsidRPr="00AB2ECA">
        <w:rPr>
          <w:bCs/>
        </w:rPr>
        <w:t>”</w:t>
      </w:r>
      <w:r>
        <w:rPr>
          <w:b/>
          <w:color w:val="00188F"/>
        </w:rPr>
        <w:t>Maximalt tillgängliga minuter</w:t>
      </w:r>
      <w:r w:rsidRPr="00AB2ECA">
        <w:rPr>
          <w:bCs/>
        </w:rPr>
        <w:t>”</w:t>
      </w:r>
      <w:r>
        <w:t xml:space="preserve"> är det totala ackumulerade antalet minuter under en faktureringsmånad för Windows ATP portal. Maximalt tillgängliga minuter mäts från den tidpunkt då Innehavaren har skapats till följd av slutförandet av on-boarding-processen.</w:t>
      </w:r>
    </w:p>
    <w:p w14:paraId="57B4E377" w14:textId="77777777" w:rsidR="00AB2ECA" w:rsidRPr="00AE6811" w:rsidRDefault="00AB2ECA" w:rsidP="00AB2ECA">
      <w:pPr>
        <w:pStyle w:val="ProductList-Body"/>
      </w:pPr>
      <w:r w:rsidRPr="00AB2ECA">
        <w:rPr>
          <w:bCs/>
        </w:rPr>
        <w:t>”</w:t>
      </w:r>
      <w:r>
        <w:rPr>
          <w:b/>
          <w:color w:val="00188F"/>
        </w:rPr>
        <w:t>Innehavare</w:t>
      </w:r>
      <w:r w:rsidRPr="00AB2ECA">
        <w:rPr>
          <w:bCs/>
        </w:rPr>
        <w:t>”</w:t>
      </w:r>
      <w:r>
        <w:t xml:space="preserve"> representerar den Windows ATP-kundspecifika molnmiljön.</w:t>
      </w:r>
    </w:p>
    <w:p w14:paraId="51873461" w14:textId="77777777" w:rsidR="00AB2ECA" w:rsidRPr="00AE6811" w:rsidRDefault="00AB2ECA" w:rsidP="00AB2ECA">
      <w:pPr>
        <w:pStyle w:val="ProductList-Body"/>
      </w:pPr>
    </w:p>
    <w:p w14:paraId="4AF15982" w14:textId="77777777" w:rsidR="00AB2ECA" w:rsidRPr="00AE6811" w:rsidRDefault="00AB2ECA" w:rsidP="00AB2ECA">
      <w:pPr>
        <w:pStyle w:val="ProductList-Body"/>
      </w:pPr>
      <w:r>
        <w:rPr>
          <w:b/>
          <w:color w:val="00188F"/>
        </w:rPr>
        <w:t>Stilleståndstid</w:t>
      </w:r>
      <w:r w:rsidRPr="00972678">
        <w:rPr>
          <w:b/>
          <w:bCs/>
        </w:rPr>
        <w:t>:</w:t>
      </w:r>
      <w:r>
        <w:t xml:space="preserve"> </w:t>
      </w:r>
      <w:r>
        <w:rPr>
          <w:szCs w:val="18"/>
        </w:rPr>
        <w:t>De totala ackumulerade minuterna som är en del av Maximalt tillgängliga minuter där Kunden inte kan få åtkomst till någon del av Windows STP-portalsidosamlingar som de har lämplig behörighet till och kunden har en giltig och aktiv licens</w:t>
      </w:r>
      <w:r>
        <w:t>.</w:t>
      </w:r>
    </w:p>
    <w:p w14:paraId="4A851A0E" w14:textId="77777777" w:rsidR="0085454A" w:rsidRPr="008A0BD0" w:rsidRDefault="0085454A" w:rsidP="0085454A">
      <w:pPr>
        <w:pStyle w:val="ProductList-Body"/>
      </w:pPr>
    </w:p>
    <w:p w14:paraId="6F457A5A" w14:textId="77777777" w:rsidR="0085454A" w:rsidRPr="008A0BD0" w:rsidRDefault="0085454A" w:rsidP="0085454A">
      <w:pPr>
        <w:pStyle w:val="ProductList-Body"/>
      </w:pPr>
      <w:r>
        <w:rPr>
          <w:b/>
          <w:color w:val="00188F"/>
        </w:rPr>
        <w:t>Månatlig drifttid i procent</w:t>
      </w:r>
      <w:r w:rsidRPr="007A4D6A">
        <w:rPr>
          <w:b/>
          <w:color w:val="00188F"/>
        </w:rPr>
        <w:t>:</w:t>
      </w:r>
      <w:r>
        <w:t xml:space="preserve"> Månatlig drifttid i procent beräknas med följande formel:</w:t>
      </w:r>
    </w:p>
    <w:p w14:paraId="5773C4C8" w14:textId="77777777" w:rsidR="0085454A" w:rsidRPr="008A0BD0" w:rsidRDefault="0085454A" w:rsidP="0085454A">
      <w:pPr>
        <w:pStyle w:val="ProductList-Body"/>
      </w:pPr>
    </w:p>
    <w:p w14:paraId="0F5110B0" w14:textId="77777777" w:rsidR="0085454A" w:rsidRPr="008A0BD0" w:rsidRDefault="00E051A2" w:rsidP="0085454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33F9F639" w14:textId="77777777" w:rsidR="0085454A" w:rsidRPr="008A0BD0" w:rsidRDefault="0085454A" w:rsidP="0085454A">
      <w:pPr>
        <w:pStyle w:val="ProductList-Body"/>
      </w:pPr>
      <w:r>
        <w:rPr>
          <w:szCs w:val="18"/>
        </w:rPr>
        <w:lastRenderedPageBreak/>
        <w:t>där Driftstopp mäts i användarminuter, dvs. för varje månad är Driftstopp summan av längden (i minuter) för varje Incident som inträffar under den månaden multiplicerat med antalet användare som påverkas av den Incidenten.</w:t>
      </w:r>
    </w:p>
    <w:p w14:paraId="1767AAB9" w14:textId="77777777" w:rsidR="0085454A" w:rsidRPr="008A0BD0" w:rsidRDefault="0085454A" w:rsidP="0085454A">
      <w:pPr>
        <w:pStyle w:val="ProductList-Body"/>
      </w:pPr>
    </w:p>
    <w:p w14:paraId="7F0D2FA7" w14:textId="77777777" w:rsidR="0085454A" w:rsidRPr="008A0BD0" w:rsidRDefault="0085454A" w:rsidP="006A74C0">
      <w:pPr>
        <w:pStyle w:val="ProductList-Body"/>
        <w:keepNext/>
      </w:pPr>
      <w:r>
        <w:rPr>
          <w:b/>
          <w:color w:val="00188F"/>
        </w:rPr>
        <w:t>Tjänstekredit</w:t>
      </w:r>
      <w:r w:rsidRPr="007A4D6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454A" w:rsidRPr="009D0B2F" w14:paraId="7707CF86" w14:textId="77777777" w:rsidTr="0022268E">
        <w:trPr>
          <w:tblHeader/>
        </w:trPr>
        <w:tc>
          <w:tcPr>
            <w:tcW w:w="5400" w:type="dxa"/>
            <w:shd w:val="clear" w:color="auto" w:fill="0072C6"/>
          </w:tcPr>
          <w:p w14:paraId="37EA1F91" w14:textId="77777777" w:rsidR="0085454A" w:rsidRPr="001A0074" w:rsidRDefault="0085454A" w:rsidP="0022268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BC9C7EE" w14:textId="77777777" w:rsidR="0085454A" w:rsidRPr="001A0074" w:rsidRDefault="0085454A" w:rsidP="0022268E">
            <w:pPr>
              <w:pStyle w:val="ProductList-OfferingBody"/>
              <w:jc w:val="center"/>
              <w:rPr>
                <w:color w:val="FFFFFF" w:themeColor="background1"/>
              </w:rPr>
            </w:pPr>
            <w:r>
              <w:rPr>
                <w:color w:val="FFFFFF" w:themeColor="background1"/>
              </w:rPr>
              <w:t>Tjänstekredit</w:t>
            </w:r>
          </w:p>
        </w:tc>
      </w:tr>
      <w:tr w:rsidR="0085454A" w:rsidRPr="009D0B2F" w14:paraId="45A74096" w14:textId="77777777" w:rsidTr="0022268E">
        <w:tc>
          <w:tcPr>
            <w:tcW w:w="5400" w:type="dxa"/>
          </w:tcPr>
          <w:p w14:paraId="01B12E43" w14:textId="77777777" w:rsidR="0085454A" w:rsidRPr="0076238C" w:rsidRDefault="0085454A" w:rsidP="0022268E">
            <w:pPr>
              <w:pStyle w:val="ProductList-OfferingBody"/>
              <w:jc w:val="center"/>
            </w:pPr>
            <w:r>
              <w:t>&lt; 99,9%</w:t>
            </w:r>
          </w:p>
        </w:tc>
        <w:tc>
          <w:tcPr>
            <w:tcW w:w="5400" w:type="dxa"/>
          </w:tcPr>
          <w:p w14:paraId="05486715" w14:textId="77777777" w:rsidR="0085454A" w:rsidRPr="0076238C" w:rsidRDefault="0085454A" w:rsidP="0022268E">
            <w:pPr>
              <w:pStyle w:val="ProductList-OfferingBody"/>
              <w:jc w:val="center"/>
            </w:pPr>
            <w:r>
              <w:t>10%</w:t>
            </w:r>
          </w:p>
        </w:tc>
      </w:tr>
      <w:tr w:rsidR="0085454A" w:rsidRPr="009D0B2F" w14:paraId="5B8C09D8" w14:textId="77777777" w:rsidTr="0022268E">
        <w:tc>
          <w:tcPr>
            <w:tcW w:w="5400" w:type="dxa"/>
          </w:tcPr>
          <w:p w14:paraId="3C658E8E" w14:textId="77777777" w:rsidR="0085454A" w:rsidRPr="0076238C" w:rsidRDefault="0085454A" w:rsidP="0022268E">
            <w:pPr>
              <w:pStyle w:val="ProductList-OfferingBody"/>
              <w:jc w:val="center"/>
            </w:pPr>
            <w:r>
              <w:t>&lt; 99%</w:t>
            </w:r>
          </w:p>
        </w:tc>
        <w:tc>
          <w:tcPr>
            <w:tcW w:w="5400" w:type="dxa"/>
          </w:tcPr>
          <w:p w14:paraId="1F1AA080" w14:textId="77777777" w:rsidR="0085454A" w:rsidRPr="0076238C" w:rsidRDefault="0085454A" w:rsidP="0022268E">
            <w:pPr>
              <w:pStyle w:val="ProductList-OfferingBody"/>
              <w:jc w:val="center"/>
            </w:pPr>
            <w:r>
              <w:t>25%</w:t>
            </w:r>
          </w:p>
        </w:tc>
      </w:tr>
    </w:tbl>
    <w:p w14:paraId="266277EA" w14:textId="77777777" w:rsidR="0085454A" w:rsidRPr="008A0BD0" w:rsidRDefault="0085454A" w:rsidP="0085454A">
      <w:pPr>
        <w:pStyle w:val="ProductList-Body"/>
      </w:pPr>
    </w:p>
    <w:p w14:paraId="2A9F1AAF" w14:textId="77777777" w:rsidR="0085454A" w:rsidRPr="008A0BD0" w:rsidRDefault="0085454A" w:rsidP="0085454A">
      <w:pPr>
        <w:pStyle w:val="ProductList-Body"/>
      </w:pPr>
      <w:r>
        <w:rPr>
          <w:b/>
          <w:color w:val="00188F"/>
        </w:rPr>
        <w:t>Undantag för servicenivå</w:t>
      </w:r>
      <w:r w:rsidRPr="007A4D6A">
        <w:rPr>
          <w:b/>
          <w:color w:val="00188F"/>
        </w:rPr>
        <w:t>:</w:t>
      </w:r>
      <w:r>
        <w:t xml:space="preserve"> Detta servicenivåavtal gäller inte för förhandsvisningsversioner av Innehavare.</w:t>
      </w:r>
    </w:p>
    <w:p w14:paraId="34CF7AC6" w14:textId="77777777" w:rsidR="0085454A" w:rsidRPr="00A91AB4" w:rsidRDefault="00E051A2" w:rsidP="0085454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5454A" w:rsidRPr="00A91AB4">
          <w:rPr>
            <w:rStyle w:val="Hyperlink"/>
            <w:sz w:val="16"/>
            <w:szCs w:val="16"/>
          </w:rPr>
          <w:t>Innehållsförteckning</w:t>
        </w:r>
      </w:hyperlink>
      <w:r w:rsidR="0085454A" w:rsidRPr="00A91AB4">
        <w:rPr>
          <w:sz w:val="16"/>
          <w:szCs w:val="16"/>
        </w:rPr>
        <w:t>/</w:t>
      </w:r>
      <w:hyperlink w:anchor="definitioner" w:history="1">
        <w:r w:rsidR="0085454A" w:rsidRPr="00A91AB4">
          <w:rPr>
            <w:rStyle w:val="Hyperlink"/>
            <w:sz w:val="16"/>
            <w:szCs w:val="16"/>
          </w:rPr>
          <w:t>definitioner</w:t>
        </w:r>
      </w:hyperlink>
    </w:p>
    <w:p w14:paraId="16A5D78C" w14:textId="77777777" w:rsidR="0085454A" w:rsidRPr="008A0BD0" w:rsidRDefault="0085454A" w:rsidP="0085454A"/>
    <w:p w14:paraId="6D35209C" w14:textId="77777777" w:rsidR="0085454A" w:rsidRPr="00FB368F" w:rsidRDefault="0085454A"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E02ED0">
          <w:footerReference w:type="default" r:id="rId26"/>
          <w:footerReference w:type="first" r:id="rId27"/>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28" w:name="AppendixA"/>
      <w:bookmarkStart w:id="229" w:name="_Toc468102758"/>
      <w:r>
        <w:lastRenderedPageBreak/>
        <w:t>Bilaga A</w:t>
      </w:r>
      <w:bookmarkEnd w:id="228"/>
      <w:r>
        <w:t xml:space="preserve"> – Åtagande för Servicenivå för Upptäckt och Blockering av Virus, Skräpposteffektivitet eller Falskt Positiva</w:t>
      </w:r>
      <w:bookmarkEnd w:id="229"/>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t>”Upptäckt och Blockering av Virus” definieras som upptäckt och blockering av Virus av filtren för att förhindra smitta.</w:t>
      </w:r>
      <w:r w:rsidR="000C372C">
        <w:t xml:space="preserve"> </w:t>
      </w:r>
      <w:r>
        <w:t>”Virus”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”Skräpposteffektivitet”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”Falska Positiva”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Falska Positiva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7AE054B0" w14:textId="77777777" w:rsidTr="00F575B8">
        <w:tc>
          <w:tcPr>
            <w:tcW w:w="5040" w:type="dxa"/>
          </w:tcPr>
          <w:p w14:paraId="6B80DC14" w14:textId="37AF3D28" w:rsidR="00D46DC5" w:rsidRPr="0076238C" w:rsidRDefault="00D46DC5" w:rsidP="00002CD6">
            <w:pPr>
              <w:pStyle w:val="ProductList-OfferingBody"/>
              <w:jc w:val="center"/>
            </w:pPr>
            <w:r>
              <w:t>&gt; 1:250 000 </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58C9F12F" w:rsidR="00D46DC5" w:rsidRPr="0076238C" w:rsidRDefault="00D46DC5" w:rsidP="00002CD6">
            <w:pPr>
              <w:pStyle w:val="ProductList-OfferingBody"/>
              <w:jc w:val="center"/>
            </w:pPr>
            <w:r>
              <w:lastRenderedPageBreak/>
              <w:t>&gt; 1:10 000 </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5636871E" w:rsidR="00D46DC5" w:rsidRPr="0076238C" w:rsidRDefault="00F575B8" w:rsidP="00002CD6">
            <w:pPr>
              <w:pStyle w:val="ProductList-OfferingBody"/>
              <w:jc w:val="center"/>
            </w:pPr>
            <w:r>
              <w:t>&gt; 1:100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E02ED0">
          <w:footerReference w:type="default" r:id="rId28"/>
          <w:footerReference w:type="first" r:id="rId29"/>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30" w:name="AppendixB"/>
      <w:bookmarkStart w:id="231" w:name="_Toc468102759"/>
      <w:r>
        <w:lastRenderedPageBreak/>
        <w:t>Bilaga B</w:t>
      </w:r>
      <w:bookmarkEnd w:id="230"/>
      <w:r>
        <w:t xml:space="preserve"> – Åtagande för Tjänstenivå för Drifttid och E-postleverans</w:t>
      </w:r>
      <w:bookmarkEnd w:id="231"/>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Månatlig Drifttid i Procent</w:t>
      </w:r>
      <w:r w:rsidRPr="00191D16">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p>
    <w:tbl>
      <w:tblPr>
        <w:tblW w:w="1048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2"/>
        <w:gridCol w:w="5242"/>
      </w:tblGrid>
      <w:tr w:rsidR="00F575B8" w:rsidRPr="009D0B2F" w14:paraId="1B79F8D0" w14:textId="77777777" w:rsidTr="00A77082">
        <w:trPr>
          <w:tblHeader/>
        </w:trPr>
        <w:tc>
          <w:tcPr>
            <w:tcW w:w="5242" w:type="dxa"/>
            <w:shd w:val="clear" w:color="auto" w:fill="0072C6"/>
          </w:tcPr>
          <w:p w14:paraId="493D279D" w14:textId="37CE9ED0" w:rsidR="00F575B8" w:rsidRPr="001A0074" w:rsidRDefault="00302FDC" w:rsidP="00A77082">
            <w:pPr>
              <w:pStyle w:val="ProductList-OfferingBody"/>
              <w:tabs>
                <w:tab w:val="clear" w:pos="360"/>
                <w:tab w:val="clear" w:pos="720"/>
                <w:tab w:val="clear" w:pos="1080"/>
              </w:tabs>
              <w:ind w:left="54"/>
              <w:jc w:val="center"/>
              <w:rPr>
                <w:color w:val="FFFFFF" w:themeColor="background1"/>
              </w:rPr>
            </w:pPr>
            <w:r w:rsidRPr="00302FDC">
              <w:rPr>
                <w:color w:val="FFFFFF" w:themeColor="background1"/>
              </w:rPr>
              <w:t>Månatlig Drifttid i Procent</w:t>
            </w:r>
          </w:p>
        </w:tc>
        <w:tc>
          <w:tcPr>
            <w:tcW w:w="5242" w:type="dxa"/>
            <w:shd w:val="clear" w:color="auto" w:fill="0072C6"/>
          </w:tcPr>
          <w:p w14:paraId="4A257EB0" w14:textId="77777777" w:rsidR="00F575B8" w:rsidRPr="001A0074" w:rsidRDefault="00F575B8" w:rsidP="00A77082">
            <w:pPr>
              <w:pStyle w:val="ProductList-OfferingBody"/>
              <w:tabs>
                <w:tab w:val="clear" w:pos="360"/>
                <w:tab w:val="clear" w:pos="720"/>
                <w:tab w:val="clear" w:pos="1080"/>
              </w:tabs>
              <w:ind w:left="54"/>
              <w:jc w:val="center"/>
              <w:rPr>
                <w:color w:val="FFFFFF" w:themeColor="background1"/>
              </w:rPr>
            </w:pPr>
            <w:r>
              <w:rPr>
                <w:color w:val="FFFFFF" w:themeColor="background1"/>
              </w:rPr>
              <w:t>Tjänstekredit</w:t>
            </w:r>
          </w:p>
        </w:tc>
      </w:tr>
      <w:tr w:rsidR="00F575B8" w:rsidRPr="009D0B2F" w14:paraId="21AE8FA2" w14:textId="77777777" w:rsidTr="00A77082">
        <w:tc>
          <w:tcPr>
            <w:tcW w:w="5242" w:type="dxa"/>
          </w:tcPr>
          <w:p w14:paraId="314AF2FE" w14:textId="640E7489" w:rsidR="00F575B8" w:rsidRPr="00F575B8" w:rsidRDefault="00F575B8" w:rsidP="00A77082">
            <w:pPr>
              <w:pStyle w:val="ProductList-OfferingBody"/>
              <w:tabs>
                <w:tab w:val="clear" w:pos="360"/>
              </w:tabs>
              <w:ind w:left="54"/>
              <w:jc w:val="center"/>
            </w:pPr>
            <w:r>
              <w:t>&lt;99,999 %</w:t>
            </w:r>
          </w:p>
        </w:tc>
        <w:tc>
          <w:tcPr>
            <w:tcW w:w="5242" w:type="dxa"/>
          </w:tcPr>
          <w:p w14:paraId="2358D34A" w14:textId="77777777" w:rsidR="00F575B8" w:rsidRPr="0076238C" w:rsidRDefault="00F575B8" w:rsidP="00A77082">
            <w:pPr>
              <w:pStyle w:val="ProductList-OfferingBody"/>
              <w:tabs>
                <w:tab w:val="clear" w:pos="360"/>
                <w:tab w:val="clear" w:pos="720"/>
                <w:tab w:val="clear" w:pos="1080"/>
              </w:tabs>
              <w:ind w:left="54"/>
              <w:jc w:val="center"/>
            </w:pPr>
            <w:r>
              <w:t>25%</w:t>
            </w:r>
          </w:p>
        </w:tc>
      </w:tr>
      <w:tr w:rsidR="00F575B8" w:rsidRPr="009D0B2F" w14:paraId="3A67E451" w14:textId="77777777" w:rsidTr="00A77082">
        <w:tc>
          <w:tcPr>
            <w:tcW w:w="5242" w:type="dxa"/>
          </w:tcPr>
          <w:p w14:paraId="40C8F3D9" w14:textId="36226FBE" w:rsidR="00F575B8" w:rsidRPr="00F575B8" w:rsidRDefault="00F575B8" w:rsidP="00A77082">
            <w:pPr>
              <w:pStyle w:val="ProductList-OfferingBody"/>
              <w:ind w:left="54"/>
              <w:jc w:val="center"/>
            </w:pPr>
            <w:r>
              <w:t>&lt;99,0 %</w:t>
            </w:r>
          </w:p>
        </w:tc>
        <w:tc>
          <w:tcPr>
            <w:tcW w:w="5242" w:type="dxa"/>
          </w:tcPr>
          <w:p w14:paraId="783F95EF" w14:textId="77777777" w:rsidR="00F575B8" w:rsidRPr="0076238C" w:rsidRDefault="00F575B8" w:rsidP="00A77082">
            <w:pPr>
              <w:pStyle w:val="ProductList-OfferingBody"/>
              <w:tabs>
                <w:tab w:val="clear" w:pos="360"/>
                <w:tab w:val="clear" w:pos="720"/>
                <w:tab w:val="clear" w:pos="1080"/>
              </w:tabs>
              <w:ind w:left="54"/>
              <w:jc w:val="center"/>
            </w:pPr>
            <w:r>
              <w:t>50%</w:t>
            </w:r>
          </w:p>
        </w:tc>
      </w:tr>
      <w:tr w:rsidR="00F575B8" w:rsidRPr="009D0B2F" w14:paraId="238218A2" w14:textId="77777777" w:rsidTr="00A77082">
        <w:tc>
          <w:tcPr>
            <w:tcW w:w="5242" w:type="dxa"/>
          </w:tcPr>
          <w:p w14:paraId="3EAEBFE2" w14:textId="5A13B88D" w:rsidR="00F575B8" w:rsidRPr="00F575B8" w:rsidRDefault="00F575B8" w:rsidP="00A77082">
            <w:pPr>
              <w:pStyle w:val="ProductList-OfferingBody"/>
              <w:ind w:left="54"/>
              <w:jc w:val="center"/>
            </w:pPr>
            <w:r>
              <w:t>&lt;98,0 %</w:t>
            </w:r>
          </w:p>
        </w:tc>
        <w:tc>
          <w:tcPr>
            <w:tcW w:w="5242" w:type="dxa"/>
          </w:tcPr>
          <w:p w14:paraId="51040D61" w14:textId="77777777" w:rsidR="00F575B8" w:rsidRDefault="00F575B8" w:rsidP="00A77082">
            <w:pPr>
              <w:pStyle w:val="ProductList-OfferingBody"/>
              <w:tabs>
                <w:tab w:val="clear" w:pos="360"/>
                <w:tab w:val="clear" w:pos="720"/>
                <w:tab w:val="clear" w:pos="1080"/>
              </w:tabs>
              <w:ind w:left="54"/>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Servicenivån för E-postleverans</w:t>
      </w:r>
      <w:r w:rsidRPr="00191D16">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”E-postleveranstid”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9409AC" w:rsidRDefault="00F575B8" w:rsidP="00F575B8">
      <w:pPr>
        <w:pStyle w:val="ProductList-Body"/>
        <w:numPr>
          <w:ilvl w:val="0"/>
          <w:numId w:val="12"/>
        </w:numPr>
        <w:tabs>
          <w:tab w:val="clear" w:pos="360"/>
          <w:tab w:val="clear" w:pos="720"/>
          <w:tab w:val="clear" w:pos="1080"/>
        </w:tabs>
        <w:ind w:hanging="360"/>
        <w:rPr>
          <w:lang w:val="en-US"/>
        </w:rPr>
      </w:pPr>
      <w:r w:rsidRPr="009409AC">
        <w:rPr>
          <w:lang w:val="en-US"/>
        </w:rP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150BA" w14:textId="77777777" w:rsidR="00E051A2" w:rsidRDefault="00E051A2" w:rsidP="009A573F">
      <w:pPr>
        <w:spacing w:after="0" w:line="240" w:lineRule="auto"/>
      </w:pPr>
      <w:r>
        <w:separator/>
      </w:r>
    </w:p>
  </w:endnote>
  <w:endnote w:type="continuationSeparator" w:id="0">
    <w:p w14:paraId="4B573FC4" w14:textId="77777777" w:rsidR="00E051A2" w:rsidRDefault="00E051A2" w:rsidP="009A573F">
      <w:pPr>
        <w:spacing w:after="0" w:line="240" w:lineRule="auto"/>
      </w:pPr>
      <w:r>
        <w:continuationSeparator/>
      </w:r>
    </w:p>
  </w:endnote>
  <w:endnote w:type="continuationNotice" w:id="1">
    <w:p w14:paraId="4F51CA01" w14:textId="77777777" w:rsidR="00E051A2" w:rsidRDefault="00E051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205DD" w:rsidRPr="00C76DF3" w14:paraId="15A2D634" w14:textId="77777777" w:rsidTr="00CA55D9">
      <w:tc>
        <w:tcPr>
          <w:tcW w:w="1255" w:type="dxa"/>
          <w:shd w:val="clear" w:color="auto" w:fill="BFBFBF" w:themeFill="background1" w:themeFillShade="BF"/>
          <w:vAlign w:val="center"/>
        </w:tcPr>
        <w:p w14:paraId="2DBC2034" w14:textId="77777777" w:rsidR="00E205DD" w:rsidRPr="00C76DF3" w:rsidRDefault="00E051A2" w:rsidP="00370875">
          <w:pPr>
            <w:pStyle w:val="ProductList-OfferingBody"/>
            <w:ind w:left="-77" w:right="-73"/>
            <w:jc w:val="center"/>
            <w:rPr>
              <w:color w:val="808080" w:themeColor="background1" w:themeShade="80"/>
              <w:sz w:val="14"/>
              <w:szCs w:val="14"/>
            </w:rPr>
          </w:pPr>
          <w:hyperlink w:anchor="TableOfContents" w:history="1">
            <w:r w:rsidR="00E205DD">
              <w:rPr>
                <w:rStyle w:val="Hyperlink"/>
                <w:sz w:val="14"/>
                <w:szCs w:val="14"/>
              </w:rPr>
              <w:t>Innehållsförteckning</w:t>
            </w:r>
          </w:hyperlink>
        </w:p>
      </w:tc>
      <w:tc>
        <w:tcPr>
          <w:tcW w:w="181" w:type="dxa"/>
          <w:tcBorders>
            <w:top w:val="nil"/>
            <w:bottom w:val="nil"/>
          </w:tcBorders>
          <w:vAlign w:val="center"/>
        </w:tcPr>
        <w:p w14:paraId="252C3380" w14:textId="77777777" w:rsidR="00E205DD" w:rsidRPr="00C76DF3" w:rsidRDefault="00E205D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205DD" w:rsidRPr="00C76DF3" w:rsidRDefault="00E051A2" w:rsidP="00370875">
          <w:pPr>
            <w:pStyle w:val="ProductList-OfferingBody"/>
            <w:ind w:left="-72" w:right="-74"/>
            <w:jc w:val="center"/>
            <w:rPr>
              <w:color w:val="808080" w:themeColor="background1" w:themeShade="80"/>
              <w:sz w:val="14"/>
              <w:szCs w:val="14"/>
            </w:rPr>
          </w:pPr>
          <w:hyperlink w:anchor="Introduction" w:history="1">
            <w:r w:rsidR="00E205DD">
              <w:rPr>
                <w:rStyle w:val="Hyperlink"/>
                <w:sz w:val="14"/>
                <w:szCs w:val="14"/>
              </w:rPr>
              <w:t>Inledning</w:t>
            </w:r>
          </w:hyperlink>
        </w:p>
      </w:tc>
      <w:tc>
        <w:tcPr>
          <w:tcW w:w="182" w:type="dxa"/>
          <w:tcBorders>
            <w:top w:val="nil"/>
            <w:bottom w:val="nil"/>
          </w:tcBorders>
          <w:vAlign w:val="center"/>
        </w:tcPr>
        <w:p w14:paraId="0F966FD9" w14:textId="77777777" w:rsidR="00E205DD" w:rsidRPr="00C76DF3" w:rsidRDefault="00E205D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205DD" w:rsidRPr="00C76DF3" w:rsidRDefault="00E051A2" w:rsidP="00370875">
          <w:pPr>
            <w:pStyle w:val="ProductList-OfferingBody"/>
            <w:ind w:left="-72" w:right="-75"/>
            <w:jc w:val="center"/>
            <w:rPr>
              <w:color w:val="808080" w:themeColor="background1" w:themeShade="80"/>
              <w:sz w:val="14"/>
              <w:szCs w:val="14"/>
            </w:rPr>
          </w:pPr>
          <w:hyperlink w:anchor="Glossary" w:history="1">
            <w:r w:rsidR="00E205DD">
              <w:rPr>
                <w:rStyle w:val="Hyperlink"/>
                <w:sz w:val="14"/>
                <w:szCs w:val="14"/>
              </w:rPr>
              <w:t>Ordlista</w:t>
            </w:r>
          </w:hyperlink>
          <w:r w:rsidR="00E205D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205DD" w:rsidRPr="00C76DF3" w:rsidRDefault="00E205D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205DD" w:rsidRPr="00C76DF3" w:rsidRDefault="00E051A2" w:rsidP="00370875">
          <w:pPr>
            <w:pStyle w:val="ProductList-OfferingBody"/>
            <w:ind w:left="-72" w:right="-77"/>
            <w:jc w:val="center"/>
            <w:rPr>
              <w:color w:val="808080" w:themeColor="background1" w:themeShade="80"/>
              <w:sz w:val="14"/>
              <w:szCs w:val="14"/>
            </w:rPr>
          </w:pPr>
          <w:hyperlink w:anchor="LicenseTerms" w:history="1">
            <w:r w:rsidR="00E205DD">
              <w:rPr>
                <w:rStyle w:val="Hyperlink"/>
                <w:sz w:val="14"/>
                <w:szCs w:val="14"/>
              </w:rPr>
              <w:t>Licensvillkor</w:t>
            </w:r>
          </w:hyperlink>
        </w:p>
      </w:tc>
      <w:tc>
        <w:tcPr>
          <w:tcW w:w="185" w:type="dxa"/>
          <w:tcBorders>
            <w:top w:val="nil"/>
            <w:bottom w:val="nil"/>
          </w:tcBorders>
          <w:vAlign w:val="center"/>
        </w:tcPr>
        <w:p w14:paraId="69800AFB" w14:textId="77777777" w:rsidR="00E205DD" w:rsidRPr="00C76DF3" w:rsidRDefault="00E205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205DD" w:rsidRPr="00C76DF3" w:rsidRDefault="00E051A2" w:rsidP="00370875">
          <w:pPr>
            <w:pStyle w:val="ProductList-OfferingBody"/>
            <w:ind w:left="-72" w:right="-77"/>
            <w:jc w:val="center"/>
            <w:rPr>
              <w:color w:val="808080" w:themeColor="background1" w:themeShade="80"/>
              <w:sz w:val="14"/>
              <w:szCs w:val="14"/>
            </w:rPr>
          </w:pPr>
          <w:hyperlink w:anchor="Software" w:history="1">
            <w:r w:rsidR="00E205DD">
              <w:rPr>
                <w:rStyle w:val="Hyperlink"/>
                <w:sz w:val="14"/>
                <w:szCs w:val="14"/>
              </w:rPr>
              <w:t>Programvara</w:t>
            </w:r>
          </w:hyperlink>
        </w:p>
      </w:tc>
      <w:tc>
        <w:tcPr>
          <w:tcW w:w="180" w:type="dxa"/>
          <w:tcBorders>
            <w:top w:val="nil"/>
            <w:bottom w:val="nil"/>
          </w:tcBorders>
        </w:tcPr>
        <w:p w14:paraId="4F6F3066" w14:textId="77777777" w:rsidR="00E205DD" w:rsidRPr="00C76DF3" w:rsidRDefault="00E205D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205DD" w:rsidRPr="00C76DF3" w:rsidRDefault="00E051A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205DD">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E205DD" w:rsidRPr="00C76DF3" w:rsidRDefault="00E205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205DD" w:rsidRPr="00C76DF3" w:rsidRDefault="00E051A2" w:rsidP="00370875">
          <w:pPr>
            <w:pStyle w:val="ProductList-OfferingBody"/>
            <w:ind w:left="-72" w:right="-76"/>
            <w:jc w:val="center"/>
            <w:rPr>
              <w:color w:val="808080" w:themeColor="background1" w:themeShade="80"/>
              <w:sz w:val="14"/>
              <w:szCs w:val="14"/>
            </w:rPr>
          </w:pPr>
          <w:hyperlink w:anchor="AppendixA" w:history="1">
            <w:r w:rsidR="00E205DD">
              <w:rPr>
                <w:rStyle w:val="Hyperlink"/>
                <w:sz w:val="14"/>
                <w:szCs w:val="14"/>
              </w:rPr>
              <w:t>Bilagor</w:t>
            </w:r>
          </w:hyperlink>
        </w:p>
      </w:tc>
      <w:tc>
        <w:tcPr>
          <w:tcW w:w="184" w:type="dxa"/>
          <w:tcBorders>
            <w:top w:val="nil"/>
            <w:bottom w:val="nil"/>
          </w:tcBorders>
          <w:vAlign w:val="center"/>
        </w:tcPr>
        <w:p w14:paraId="4CB1671F" w14:textId="77777777" w:rsidR="00E205DD" w:rsidRPr="00C76DF3" w:rsidRDefault="00E205D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205DD" w:rsidRPr="00C76DF3" w:rsidRDefault="00E051A2" w:rsidP="00370875">
          <w:pPr>
            <w:pStyle w:val="ProductList-OfferingBody"/>
            <w:ind w:left="-72" w:right="-74"/>
            <w:jc w:val="center"/>
            <w:rPr>
              <w:color w:val="808080" w:themeColor="background1" w:themeShade="80"/>
              <w:sz w:val="14"/>
              <w:szCs w:val="14"/>
            </w:rPr>
          </w:pPr>
          <w:hyperlink w:anchor="Index" w:history="1">
            <w:r w:rsidR="00E205DD">
              <w:rPr>
                <w:rStyle w:val="Hyperlink"/>
                <w:sz w:val="14"/>
                <w:szCs w:val="14"/>
              </w:rPr>
              <w:t>Index</w:t>
            </w:r>
          </w:hyperlink>
        </w:p>
      </w:tc>
    </w:tr>
  </w:tbl>
  <w:p w14:paraId="23003BC5" w14:textId="77777777" w:rsidR="00E205DD" w:rsidRDefault="00E205DD"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E205DD" w:rsidRPr="00C76DF3" w14:paraId="59BFB64B" w14:textId="77777777" w:rsidTr="00804F07">
      <w:tc>
        <w:tcPr>
          <w:tcW w:w="2051" w:type="dxa"/>
          <w:shd w:val="clear" w:color="auto" w:fill="F2F2F2"/>
          <w:vAlign w:val="center"/>
        </w:tcPr>
        <w:p w14:paraId="231FF45C" w14:textId="77777777" w:rsidR="00E205DD" w:rsidRPr="00B21550" w:rsidRDefault="00E051A2" w:rsidP="00574693">
          <w:pPr>
            <w:pStyle w:val="ProductList-OfferingBody"/>
            <w:tabs>
              <w:tab w:val="clear" w:pos="360"/>
              <w:tab w:val="clear" w:pos="720"/>
              <w:tab w:val="clear" w:pos="1080"/>
            </w:tabs>
            <w:ind w:left="-72" w:right="-74"/>
            <w:jc w:val="center"/>
            <w:rPr>
              <w:rStyle w:val="Hyperlink"/>
            </w:rPr>
          </w:pPr>
          <w:hyperlink w:anchor="TOC" w:history="1">
            <w:r w:rsidR="00E205DD" w:rsidRPr="00B21550">
              <w:rPr>
                <w:rStyle w:val="Hyperlink"/>
                <w:sz w:val="14"/>
                <w:szCs w:val="14"/>
              </w:rPr>
              <w:t>Innehållsförteckning</w:t>
            </w:r>
          </w:hyperlink>
        </w:p>
      </w:tc>
      <w:tc>
        <w:tcPr>
          <w:tcW w:w="275" w:type="dxa"/>
          <w:tcBorders>
            <w:top w:val="nil"/>
            <w:bottom w:val="nil"/>
          </w:tcBorders>
          <w:vAlign w:val="center"/>
        </w:tcPr>
        <w:p w14:paraId="1BEE3774" w14:textId="77777777" w:rsidR="00E205DD" w:rsidRPr="00C76DF3" w:rsidRDefault="00E205D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E205DD" w:rsidRPr="00C76DF3" w:rsidRDefault="00E051A2"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205DD" w:rsidRPr="00B217AB">
              <w:rPr>
                <w:rStyle w:val="Hyperlink"/>
                <w:sz w:val="14"/>
                <w:szCs w:val="14"/>
              </w:rPr>
              <w:t>Inledning</w:t>
            </w:r>
          </w:hyperlink>
        </w:p>
      </w:tc>
      <w:tc>
        <w:tcPr>
          <w:tcW w:w="276" w:type="dxa"/>
          <w:tcBorders>
            <w:top w:val="nil"/>
            <w:bottom w:val="nil"/>
          </w:tcBorders>
          <w:vAlign w:val="center"/>
        </w:tcPr>
        <w:p w14:paraId="447AB08D" w14:textId="77777777" w:rsidR="00E205DD" w:rsidRPr="00C76DF3" w:rsidRDefault="00E205D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E205DD" w:rsidRPr="00C76DF3" w:rsidRDefault="00E051A2"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205DD" w:rsidRPr="006B550E">
              <w:rPr>
                <w:rStyle w:val="Hyperlink"/>
                <w:sz w:val="14"/>
                <w:szCs w:val="14"/>
              </w:rPr>
              <w:t>Allmänna villkor</w:t>
            </w:r>
          </w:hyperlink>
        </w:p>
      </w:tc>
      <w:tc>
        <w:tcPr>
          <w:tcW w:w="277" w:type="dxa"/>
          <w:tcBorders>
            <w:top w:val="nil"/>
            <w:bottom w:val="nil"/>
          </w:tcBorders>
          <w:vAlign w:val="center"/>
        </w:tcPr>
        <w:p w14:paraId="27D6EE8A" w14:textId="77777777" w:rsidR="00E205DD" w:rsidRPr="00C76DF3" w:rsidRDefault="00E205D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E205DD" w:rsidRPr="00C76DF3" w:rsidRDefault="00E051A2"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205DD" w:rsidRPr="00A67326">
              <w:rPr>
                <w:rStyle w:val="Hyperlink"/>
                <w:sz w:val="14"/>
                <w:szCs w:val="14"/>
              </w:rPr>
              <w:t>Tjänstespecifika villkor</w:t>
            </w:r>
          </w:hyperlink>
        </w:p>
      </w:tc>
      <w:tc>
        <w:tcPr>
          <w:tcW w:w="278" w:type="dxa"/>
          <w:tcBorders>
            <w:top w:val="nil"/>
            <w:bottom w:val="nil"/>
          </w:tcBorders>
          <w:vAlign w:val="center"/>
        </w:tcPr>
        <w:p w14:paraId="77B30D32" w14:textId="77777777" w:rsidR="00E205DD" w:rsidRPr="00C76DF3" w:rsidRDefault="00E205D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E205DD" w:rsidRPr="00C76DF3" w:rsidRDefault="00E051A2"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5DD" w:rsidRPr="00A67326">
              <w:rPr>
                <w:rStyle w:val="Hyperlink"/>
                <w:sz w:val="14"/>
                <w:szCs w:val="14"/>
              </w:rPr>
              <w:t>Bilaga</w:t>
            </w:r>
          </w:hyperlink>
        </w:p>
      </w:tc>
    </w:tr>
  </w:tbl>
  <w:p w14:paraId="2AC13FF4" w14:textId="77777777" w:rsidR="00E205DD" w:rsidRPr="00E349C8" w:rsidRDefault="00E205DD" w:rsidP="00804F07">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E205DD" w:rsidRPr="00C76DF3" w14:paraId="1ECD9BBE" w14:textId="77777777" w:rsidTr="00574693">
      <w:tc>
        <w:tcPr>
          <w:tcW w:w="2051" w:type="dxa"/>
          <w:shd w:val="clear" w:color="auto" w:fill="F2F2F2"/>
          <w:vAlign w:val="center"/>
        </w:tcPr>
        <w:p w14:paraId="331DD979" w14:textId="77777777" w:rsidR="00E205DD" w:rsidRPr="00B21550" w:rsidRDefault="00E051A2" w:rsidP="00574693">
          <w:pPr>
            <w:pStyle w:val="ProductList-OfferingBody"/>
            <w:tabs>
              <w:tab w:val="clear" w:pos="360"/>
              <w:tab w:val="clear" w:pos="720"/>
              <w:tab w:val="clear" w:pos="1080"/>
            </w:tabs>
            <w:ind w:left="-72" w:right="-74"/>
            <w:jc w:val="center"/>
            <w:rPr>
              <w:rStyle w:val="Hyperlink"/>
            </w:rPr>
          </w:pPr>
          <w:hyperlink w:anchor="TOC" w:history="1">
            <w:r w:rsidR="00E205DD" w:rsidRPr="00B21550">
              <w:rPr>
                <w:rStyle w:val="Hyperlink"/>
                <w:sz w:val="14"/>
                <w:szCs w:val="14"/>
              </w:rPr>
              <w:t>Innehållsförteckning</w:t>
            </w:r>
          </w:hyperlink>
        </w:p>
      </w:tc>
      <w:tc>
        <w:tcPr>
          <w:tcW w:w="275" w:type="dxa"/>
          <w:tcBorders>
            <w:top w:val="nil"/>
            <w:bottom w:val="nil"/>
          </w:tcBorders>
          <w:vAlign w:val="center"/>
        </w:tcPr>
        <w:p w14:paraId="1B2CD718" w14:textId="77777777" w:rsidR="00E205DD" w:rsidRPr="00C76DF3" w:rsidRDefault="00E205D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E205DD" w:rsidRPr="00C76DF3" w:rsidRDefault="00E051A2"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205DD" w:rsidRPr="00B217AB">
              <w:rPr>
                <w:rStyle w:val="Hyperlink"/>
                <w:sz w:val="14"/>
                <w:szCs w:val="14"/>
              </w:rPr>
              <w:t>Inledning</w:t>
            </w:r>
          </w:hyperlink>
        </w:p>
      </w:tc>
      <w:tc>
        <w:tcPr>
          <w:tcW w:w="276" w:type="dxa"/>
          <w:tcBorders>
            <w:top w:val="nil"/>
            <w:bottom w:val="nil"/>
          </w:tcBorders>
          <w:vAlign w:val="center"/>
        </w:tcPr>
        <w:p w14:paraId="3579D7DD" w14:textId="77777777" w:rsidR="00E205DD" w:rsidRPr="00C76DF3" w:rsidRDefault="00E205D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E205DD" w:rsidRPr="00C76DF3" w:rsidRDefault="00E051A2"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205DD" w:rsidRPr="006B550E">
              <w:rPr>
                <w:rStyle w:val="Hyperlink"/>
                <w:sz w:val="14"/>
                <w:szCs w:val="14"/>
              </w:rPr>
              <w:t>Allmänna villkor</w:t>
            </w:r>
          </w:hyperlink>
        </w:p>
      </w:tc>
      <w:tc>
        <w:tcPr>
          <w:tcW w:w="277" w:type="dxa"/>
          <w:tcBorders>
            <w:top w:val="nil"/>
            <w:bottom w:val="nil"/>
          </w:tcBorders>
          <w:vAlign w:val="center"/>
        </w:tcPr>
        <w:p w14:paraId="2433843E" w14:textId="77777777" w:rsidR="00E205DD" w:rsidRPr="00C76DF3" w:rsidRDefault="00E205D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E205DD" w:rsidRPr="00C76DF3" w:rsidRDefault="00E051A2"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205DD" w:rsidRPr="00A67326">
              <w:rPr>
                <w:rStyle w:val="Hyperlink"/>
                <w:sz w:val="14"/>
                <w:szCs w:val="14"/>
              </w:rPr>
              <w:t>Tjänstespecifika villkor</w:t>
            </w:r>
          </w:hyperlink>
        </w:p>
      </w:tc>
      <w:tc>
        <w:tcPr>
          <w:tcW w:w="278" w:type="dxa"/>
          <w:tcBorders>
            <w:top w:val="nil"/>
            <w:bottom w:val="nil"/>
          </w:tcBorders>
          <w:vAlign w:val="center"/>
        </w:tcPr>
        <w:p w14:paraId="29A43925" w14:textId="77777777" w:rsidR="00E205DD" w:rsidRPr="00C76DF3" w:rsidRDefault="00E205D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E205DD" w:rsidRPr="00C76DF3" w:rsidRDefault="00E051A2"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5DD" w:rsidRPr="00A67326">
              <w:rPr>
                <w:rStyle w:val="Hyperlink"/>
                <w:sz w:val="14"/>
                <w:szCs w:val="14"/>
              </w:rPr>
              <w:t>Bilaga</w:t>
            </w:r>
          </w:hyperlink>
        </w:p>
      </w:tc>
    </w:tr>
  </w:tbl>
  <w:p w14:paraId="50DC8038" w14:textId="77777777" w:rsidR="00E205DD" w:rsidRPr="00E349C8" w:rsidRDefault="00E205DD" w:rsidP="00DA2B6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E205DD" w:rsidRPr="00C76DF3" w14:paraId="27DA5066" w14:textId="77777777" w:rsidTr="006D4F0A">
      <w:tc>
        <w:tcPr>
          <w:tcW w:w="2051" w:type="dxa"/>
          <w:shd w:val="clear" w:color="auto" w:fill="F2F2F2"/>
          <w:vAlign w:val="center"/>
        </w:tcPr>
        <w:p w14:paraId="35F47B95" w14:textId="77777777" w:rsidR="00E205DD" w:rsidRPr="00B21550" w:rsidRDefault="00E051A2" w:rsidP="00574693">
          <w:pPr>
            <w:pStyle w:val="ProductList-OfferingBody"/>
            <w:tabs>
              <w:tab w:val="clear" w:pos="360"/>
              <w:tab w:val="clear" w:pos="720"/>
              <w:tab w:val="clear" w:pos="1080"/>
            </w:tabs>
            <w:ind w:left="-72" w:right="-74"/>
            <w:jc w:val="center"/>
            <w:rPr>
              <w:rStyle w:val="Hyperlink"/>
            </w:rPr>
          </w:pPr>
          <w:hyperlink w:anchor="TOC" w:history="1">
            <w:r w:rsidR="00E205DD" w:rsidRPr="00B21550">
              <w:rPr>
                <w:rStyle w:val="Hyperlink"/>
                <w:sz w:val="14"/>
                <w:szCs w:val="14"/>
              </w:rPr>
              <w:t>Innehållsförteckning</w:t>
            </w:r>
          </w:hyperlink>
        </w:p>
      </w:tc>
      <w:tc>
        <w:tcPr>
          <w:tcW w:w="275" w:type="dxa"/>
          <w:tcBorders>
            <w:top w:val="nil"/>
            <w:bottom w:val="nil"/>
          </w:tcBorders>
          <w:vAlign w:val="center"/>
        </w:tcPr>
        <w:p w14:paraId="7F35DE8A" w14:textId="77777777" w:rsidR="00E205DD" w:rsidRPr="00C76DF3" w:rsidRDefault="00E205D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E205DD" w:rsidRPr="00C76DF3" w:rsidRDefault="00E051A2"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205DD" w:rsidRPr="00B217AB">
              <w:rPr>
                <w:rStyle w:val="Hyperlink"/>
                <w:sz w:val="14"/>
                <w:szCs w:val="14"/>
              </w:rPr>
              <w:t>Inledning</w:t>
            </w:r>
          </w:hyperlink>
        </w:p>
      </w:tc>
      <w:tc>
        <w:tcPr>
          <w:tcW w:w="276" w:type="dxa"/>
          <w:tcBorders>
            <w:top w:val="nil"/>
            <w:bottom w:val="nil"/>
          </w:tcBorders>
          <w:vAlign w:val="center"/>
        </w:tcPr>
        <w:p w14:paraId="3C10D35F" w14:textId="77777777" w:rsidR="00E205DD" w:rsidRPr="00C76DF3" w:rsidRDefault="00E205D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E205DD" w:rsidRPr="00C76DF3" w:rsidRDefault="00E051A2"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205DD" w:rsidRPr="006B550E">
              <w:rPr>
                <w:rStyle w:val="Hyperlink"/>
                <w:sz w:val="14"/>
                <w:szCs w:val="14"/>
              </w:rPr>
              <w:t>Allmänna villkor</w:t>
            </w:r>
          </w:hyperlink>
        </w:p>
      </w:tc>
      <w:tc>
        <w:tcPr>
          <w:tcW w:w="277" w:type="dxa"/>
          <w:tcBorders>
            <w:top w:val="nil"/>
            <w:bottom w:val="nil"/>
          </w:tcBorders>
          <w:vAlign w:val="center"/>
        </w:tcPr>
        <w:p w14:paraId="7BAD91CE" w14:textId="77777777" w:rsidR="00E205DD" w:rsidRPr="00C76DF3" w:rsidRDefault="00E205D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E205DD" w:rsidRPr="00C76DF3" w:rsidRDefault="00E051A2"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205DD" w:rsidRPr="00A67326">
              <w:rPr>
                <w:rStyle w:val="Hyperlink"/>
                <w:sz w:val="14"/>
                <w:szCs w:val="14"/>
              </w:rPr>
              <w:t>Tjänstespecifika villkor</w:t>
            </w:r>
          </w:hyperlink>
        </w:p>
      </w:tc>
      <w:tc>
        <w:tcPr>
          <w:tcW w:w="278" w:type="dxa"/>
          <w:tcBorders>
            <w:top w:val="nil"/>
            <w:bottom w:val="nil"/>
          </w:tcBorders>
          <w:vAlign w:val="center"/>
        </w:tcPr>
        <w:p w14:paraId="67CE9705" w14:textId="77777777" w:rsidR="00E205DD" w:rsidRPr="00C76DF3" w:rsidRDefault="00E205D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E205DD" w:rsidRPr="00C76DF3" w:rsidRDefault="00E051A2"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5DD" w:rsidRPr="00A67326">
              <w:rPr>
                <w:rStyle w:val="Hyperlink"/>
                <w:sz w:val="14"/>
                <w:szCs w:val="14"/>
              </w:rPr>
              <w:t>Bilaga</w:t>
            </w:r>
          </w:hyperlink>
        </w:p>
      </w:tc>
    </w:tr>
  </w:tbl>
  <w:p w14:paraId="7D4B1452" w14:textId="77777777" w:rsidR="00E205DD" w:rsidRPr="00E349C8" w:rsidRDefault="00E205DD" w:rsidP="006D4F0A">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E205DD" w:rsidRPr="00C76DF3" w14:paraId="1E167432" w14:textId="77777777" w:rsidTr="00574693">
      <w:tc>
        <w:tcPr>
          <w:tcW w:w="2051" w:type="dxa"/>
          <w:shd w:val="clear" w:color="auto" w:fill="F2F2F2"/>
          <w:vAlign w:val="center"/>
        </w:tcPr>
        <w:p w14:paraId="45A956A3" w14:textId="77777777" w:rsidR="00E205DD" w:rsidRPr="00B21550" w:rsidRDefault="00E051A2" w:rsidP="00574693">
          <w:pPr>
            <w:pStyle w:val="ProductList-OfferingBody"/>
            <w:tabs>
              <w:tab w:val="clear" w:pos="360"/>
              <w:tab w:val="clear" w:pos="720"/>
              <w:tab w:val="clear" w:pos="1080"/>
            </w:tabs>
            <w:ind w:left="-72" w:right="-74"/>
            <w:jc w:val="center"/>
            <w:rPr>
              <w:rStyle w:val="Hyperlink"/>
            </w:rPr>
          </w:pPr>
          <w:hyperlink w:anchor="TOC" w:history="1">
            <w:r w:rsidR="00E205DD" w:rsidRPr="00B21550">
              <w:rPr>
                <w:rStyle w:val="Hyperlink"/>
                <w:sz w:val="14"/>
                <w:szCs w:val="14"/>
              </w:rPr>
              <w:t>Innehållsförteckning</w:t>
            </w:r>
          </w:hyperlink>
        </w:p>
      </w:tc>
      <w:tc>
        <w:tcPr>
          <w:tcW w:w="275" w:type="dxa"/>
          <w:tcBorders>
            <w:top w:val="nil"/>
            <w:bottom w:val="nil"/>
          </w:tcBorders>
          <w:vAlign w:val="center"/>
        </w:tcPr>
        <w:p w14:paraId="0C6D7878" w14:textId="77777777" w:rsidR="00E205DD" w:rsidRPr="00C76DF3" w:rsidRDefault="00E205D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E205DD" w:rsidRPr="00C76DF3" w:rsidRDefault="00E051A2"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205DD" w:rsidRPr="00B217AB">
              <w:rPr>
                <w:rStyle w:val="Hyperlink"/>
                <w:sz w:val="14"/>
                <w:szCs w:val="14"/>
              </w:rPr>
              <w:t>Inledning</w:t>
            </w:r>
          </w:hyperlink>
        </w:p>
      </w:tc>
      <w:tc>
        <w:tcPr>
          <w:tcW w:w="276" w:type="dxa"/>
          <w:tcBorders>
            <w:top w:val="nil"/>
            <w:bottom w:val="nil"/>
          </w:tcBorders>
          <w:vAlign w:val="center"/>
        </w:tcPr>
        <w:p w14:paraId="2049DD3D" w14:textId="77777777" w:rsidR="00E205DD" w:rsidRPr="00C76DF3" w:rsidRDefault="00E205D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E205DD" w:rsidRPr="00C76DF3" w:rsidRDefault="00E051A2"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205DD" w:rsidRPr="006B550E">
              <w:rPr>
                <w:rStyle w:val="Hyperlink"/>
                <w:sz w:val="14"/>
                <w:szCs w:val="14"/>
              </w:rPr>
              <w:t>Allmänna villkor</w:t>
            </w:r>
          </w:hyperlink>
        </w:p>
      </w:tc>
      <w:tc>
        <w:tcPr>
          <w:tcW w:w="277" w:type="dxa"/>
          <w:tcBorders>
            <w:top w:val="nil"/>
            <w:bottom w:val="nil"/>
          </w:tcBorders>
          <w:vAlign w:val="center"/>
        </w:tcPr>
        <w:p w14:paraId="75793B22" w14:textId="77777777" w:rsidR="00E205DD" w:rsidRPr="00C76DF3" w:rsidRDefault="00E205D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E205DD" w:rsidRPr="00C76DF3" w:rsidRDefault="00E051A2"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205DD" w:rsidRPr="00A67326">
              <w:rPr>
                <w:rStyle w:val="Hyperlink"/>
                <w:sz w:val="14"/>
                <w:szCs w:val="14"/>
              </w:rPr>
              <w:t>Tjänstespecifika villkor</w:t>
            </w:r>
          </w:hyperlink>
        </w:p>
      </w:tc>
      <w:tc>
        <w:tcPr>
          <w:tcW w:w="278" w:type="dxa"/>
          <w:tcBorders>
            <w:top w:val="nil"/>
            <w:bottom w:val="nil"/>
          </w:tcBorders>
          <w:vAlign w:val="center"/>
        </w:tcPr>
        <w:p w14:paraId="61484CAA" w14:textId="77777777" w:rsidR="00E205DD" w:rsidRPr="00C76DF3" w:rsidRDefault="00E205D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E205DD" w:rsidRPr="00C76DF3" w:rsidRDefault="00E051A2"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5DD" w:rsidRPr="00A67326">
              <w:rPr>
                <w:rStyle w:val="Hyperlink"/>
                <w:sz w:val="14"/>
                <w:szCs w:val="14"/>
              </w:rPr>
              <w:t>Bilaga</w:t>
            </w:r>
          </w:hyperlink>
        </w:p>
      </w:tc>
    </w:tr>
  </w:tbl>
  <w:p w14:paraId="5E746CA4" w14:textId="77777777" w:rsidR="00E205DD" w:rsidRPr="00E349C8" w:rsidRDefault="00E205DD" w:rsidP="006D4F0A">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E205DD" w:rsidRDefault="00E205D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E205DD" w:rsidRPr="00C76DF3" w14:paraId="4549831C" w14:textId="77777777" w:rsidTr="00B21550">
      <w:tc>
        <w:tcPr>
          <w:tcW w:w="2051" w:type="dxa"/>
          <w:shd w:val="clear" w:color="auto" w:fill="BFBFBF" w:themeFill="background1" w:themeFillShade="BF"/>
          <w:vAlign w:val="center"/>
        </w:tcPr>
        <w:p w14:paraId="0F28ADE8" w14:textId="159C8EF9" w:rsidR="00E205DD" w:rsidRPr="00B21550" w:rsidRDefault="00E051A2" w:rsidP="00B21550">
          <w:pPr>
            <w:pStyle w:val="ProductList-OfferingBody"/>
            <w:tabs>
              <w:tab w:val="clear" w:pos="360"/>
              <w:tab w:val="clear" w:pos="720"/>
              <w:tab w:val="clear" w:pos="1080"/>
            </w:tabs>
            <w:ind w:left="-72" w:right="-74"/>
            <w:jc w:val="center"/>
            <w:rPr>
              <w:rStyle w:val="Hyperlink"/>
            </w:rPr>
          </w:pPr>
          <w:hyperlink w:anchor="TOC" w:history="1">
            <w:r w:rsidR="00E205DD" w:rsidRPr="00B21550">
              <w:rPr>
                <w:rStyle w:val="Hyperlink"/>
                <w:sz w:val="14"/>
                <w:szCs w:val="14"/>
              </w:rPr>
              <w:t>Innehållsförteckning</w:t>
            </w:r>
          </w:hyperlink>
        </w:p>
      </w:tc>
      <w:tc>
        <w:tcPr>
          <w:tcW w:w="275" w:type="dxa"/>
          <w:tcBorders>
            <w:top w:val="nil"/>
            <w:bottom w:val="nil"/>
          </w:tcBorders>
          <w:vAlign w:val="center"/>
        </w:tcPr>
        <w:p w14:paraId="26A454F4" w14:textId="77777777" w:rsidR="00E205DD" w:rsidRPr="00C76DF3" w:rsidRDefault="00E205DD"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E205DD" w:rsidRPr="00C76DF3" w:rsidRDefault="00E051A2"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205DD" w:rsidRPr="00B217AB">
              <w:rPr>
                <w:rStyle w:val="Hyperlink"/>
                <w:sz w:val="14"/>
                <w:szCs w:val="14"/>
              </w:rPr>
              <w:t>Inledning</w:t>
            </w:r>
          </w:hyperlink>
        </w:p>
      </w:tc>
      <w:tc>
        <w:tcPr>
          <w:tcW w:w="276" w:type="dxa"/>
          <w:tcBorders>
            <w:top w:val="nil"/>
            <w:bottom w:val="nil"/>
          </w:tcBorders>
          <w:vAlign w:val="center"/>
        </w:tcPr>
        <w:p w14:paraId="269C5913" w14:textId="77777777" w:rsidR="00E205DD" w:rsidRPr="00C76DF3" w:rsidRDefault="00E205DD"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E205DD" w:rsidRPr="00C76DF3" w:rsidRDefault="00E051A2"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205DD" w:rsidRPr="006B550E">
              <w:rPr>
                <w:rStyle w:val="Hyperlink"/>
                <w:sz w:val="14"/>
                <w:szCs w:val="14"/>
              </w:rPr>
              <w:t>Allmänna villkor</w:t>
            </w:r>
          </w:hyperlink>
        </w:p>
      </w:tc>
      <w:tc>
        <w:tcPr>
          <w:tcW w:w="277" w:type="dxa"/>
          <w:tcBorders>
            <w:top w:val="nil"/>
            <w:bottom w:val="nil"/>
          </w:tcBorders>
          <w:vAlign w:val="center"/>
        </w:tcPr>
        <w:p w14:paraId="656767BE" w14:textId="77777777" w:rsidR="00E205DD" w:rsidRPr="00C76DF3" w:rsidRDefault="00E205DD"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E205DD" w:rsidRPr="00C76DF3" w:rsidRDefault="00E051A2"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205DD" w:rsidRPr="00A67326">
              <w:rPr>
                <w:rStyle w:val="Hyperlink"/>
                <w:sz w:val="14"/>
                <w:szCs w:val="14"/>
              </w:rPr>
              <w:t>Tjänstespecifika villkor</w:t>
            </w:r>
          </w:hyperlink>
        </w:p>
      </w:tc>
      <w:tc>
        <w:tcPr>
          <w:tcW w:w="278" w:type="dxa"/>
          <w:tcBorders>
            <w:top w:val="nil"/>
            <w:bottom w:val="nil"/>
          </w:tcBorders>
          <w:vAlign w:val="center"/>
        </w:tcPr>
        <w:p w14:paraId="6CD093D7" w14:textId="77777777" w:rsidR="00E205DD" w:rsidRPr="00C76DF3" w:rsidRDefault="00E205DD"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E205DD" w:rsidRPr="00C76DF3" w:rsidRDefault="00E051A2"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5DD" w:rsidRPr="00A67326">
              <w:rPr>
                <w:rStyle w:val="Hyperlink"/>
                <w:sz w:val="14"/>
                <w:szCs w:val="14"/>
              </w:rPr>
              <w:t>Bilaga</w:t>
            </w:r>
          </w:hyperlink>
        </w:p>
      </w:tc>
    </w:tr>
  </w:tbl>
  <w:p w14:paraId="1166BF0D" w14:textId="77777777" w:rsidR="00E205DD" w:rsidRPr="00E349C8" w:rsidRDefault="00E205DD" w:rsidP="00B21550">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127A54" w:rsidRPr="00C76DF3" w14:paraId="6FC78B3A" w14:textId="77777777" w:rsidTr="00F23EC6">
      <w:tc>
        <w:tcPr>
          <w:tcW w:w="2051" w:type="dxa"/>
          <w:shd w:val="clear" w:color="auto" w:fill="BFBFBF" w:themeFill="background1" w:themeFillShade="BF"/>
          <w:vAlign w:val="center"/>
        </w:tcPr>
        <w:p w14:paraId="5DA7C62E" w14:textId="77777777" w:rsidR="00127A54" w:rsidRPr="00B21550" w:rsidRDefault="00E051A2" w:rsidP="00127A54">
          <w:pPr>
            <w:pStyle w:val="ProductList-OfferingBody"/>
            <w:tabs>
              <w:tab w:val="clear" w:pos="360"/>
              <w:tab w:val="clear" w:pos="720"/>
              <w:tab w:val="clear" w:pos="1080"/>
            </w:tabs>
            <w:ind w:left="-72" w:right="-74"/>
            <w:jc w:val="center"/>
            <w:rPr>
              <w:rStyle w:val="Hyperlink"/>
            </w:rPr>
          </w:pPr>
          <w:hyperlink w:anchor="TOC" w:history="1">
            <w:r w:rsidR="00127A54" w:rsidRPr="00B21550">
              <w:rPr>
                <w:rStyle w:val="Hyperlink"/>
                <w:sz w:val="14"/>
                <w:szCs w:val="14"/>
              </w:rPr>
              <w:t>Innehållsförteckning</w:t>
            </w:r>
          </w:hyperlink>
        </w:p>
      </w:tc>
      <w:tc>
        <w:tcPr>
          <w:tcW w:w="275" w:type="dxa"/>
          <w:tcBorders>
            <w:top w:val="nil"/>
            <w:bottom w:val="nil"/>
          </w:tcBorders>
          <w:vAlign w:val="center"/>
        </w:tcPr>
        <w:p w14:paraId="086AB698" w14:textId="77777777" w:rsidR="00127A54" w:rsidRPr="00C76DF3" w:rsidRDefault="00127A54" w:rsidP="00127A5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0EB9D92" w14:textId="77777777" w:rsidR="00127A54" w:rsidRPr="00C76DF3" w:rsidRDefault="00E051A2" w:rsidP="00127A54">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127A54" w:rsidRPr="00B217AB">
              <w:rPr>
                <w:rStyle w:val="Hyperlink"/>
                <w:sz w:val="14"/>
                <w:szCs w:val="14"/>
              </w:rPr>
              <w:t>Inledning</w:t>
            </w:r>
          </w:hyperlink>
        </w:p>
      </w:tc>
      <w:tc>
        <w:tcPr>
          <w:tcW w:w="276" w:type="dxa"/>
          <w:tcBorders>
            <w:top w:val="nil"/>
            <w:bottom w:val="nil"/>
          </w:tcBorders>
          <w:vAlign w:val="center"/>
        </w:tcPr>
        <w:p w14:paraId="6A088DED" w14:textId="77777777" w:rsidR="00127A54" w:rsidRPr="00C76DF3" w:rsidRDefault="00127A54" w:rsidP="00127A5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6539BD86" w14:textId="77777777" w:rsidR="00127A54" w:rsidRPr="00C76DF3" w:rsidRDefault="00E051A2" w:rsidP="00127A5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127A54" w:rsidRPr="006B550E">
              <w:rPr>
                <w:rStyle w:val="Hyperlink"/>
                <w:sz w:val="14"/>
                <w:szCs w:val="14"/>
              </w:rPr>
              <w:t>Allmänna villkor</w:t>
            </w:r>
          </w:hyperlink>
        </w:p>
      </w:tc>
      <w:tc>
        <w:tcPr>
          <w:tcW w:w="277" w:type="dxa"/>
          <w:tcBorders>
            <w:top w:val="nil"/>
            <w:bottom w:val="nil"/>
          </w:tcBorders>
          <w:vAlign w:val="center"/>
        </w:tcPr>
        <w:p w14:paraId="7328AFB8" w14:textId="77777777" w:rsidR="00127A54" w:rsidRPr="00C76DF3" w:rsidRDefault="00127A54" w:rsidP="00127A5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7AEA1136" w14:textId="77777777" w:rsidR="00127A54" w:rsidRPr="00C76DF3" w:rsidRDefault="00E051A2"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127A54" w:rsidRPr="00A67326">
              <w:rPr>
                <w:rStyle w:val="Hyperlink"/>
                <w:sz w:val="14"/>
                <w:szCs w:val="14"/>
              </w:rPr>
              <w:t>Tjänstespecifika villkor</w:t>
            </w:r>
          </w:hyperlink>
        </w:p>
      </w:tc>
      <w:tc>
        <w:tcPr>
          <w:tcW w:w="278" w:type="dxa"/>
          <w:tcBorders>
            <w:top w:val="nil"/>
            <w:bottom w:val="nil"/>
          </w:tcBorders>
          <w:vAlign w:val="center"/>
        </w:tcPr>
        <w:p w14:paraId="00A35010" w14:textId="77777777" w:rsidR="00127A54" w:rsidRPr="00C76DF3" w:rsidRDefault="00127A54" w:rsidP="00127A5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4432AA4" w14:textId="77777777" w:rsidR="00127A54" w:rsidRPr="00C76DF3" w:rsidRDefault="00E051A2"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27A54" w:rsidRPr="00A67326">
              <w:rPr>
                <w:rStyle w:val="Hyperlink"/>
                <w:sz w:val="14"/>
                <w:szCs w:val="14"/>
              </w:rPr>
              <w:t>Bilaga</w:t>
            </w:r>
          </w:hyperlink>
        </w:p>
      </w:tc>
    </w:tr>
  </w:tbl>
  <w:p w14:paraId="55876EE2" w14:textId="77777777" w:rsidR="00E205DD" w:rsidRDefault="00E205D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205DD" w:rsidRPr="00C76DF3" w14:paraId="49EBE58A" w14:textId="77777777" w:rsidTr="00B5200C">
      <w:tc>
        <w:tcPr>
          <w:tcW w:w="1255" w:type="dxa"/>
          <w:shd w:val="clear" w:color="auto" w:fill="F2F2F2" w:themeFill="background1" w:themeFillShade="F2"/>
          <w:vAlign w:val="center"/>
        </w:tcPr>
        <w:p w14:paraId="102377D2" w14:textId="77777777" w:rsidR="00E205DD" w:rsidRPr="00C76DF3" w:rsidRDefault="00E051A2" w:rsidP="00370875">
          <w:pPr>
            <w:pStyle w:val="ProductList-OfferingBody"/>
            <w:ind w:left="-77" w:right="-73"/>
            <w:jc w:val="center"/>
            <w:rPr>
              <w:color w:val="808080" w:themeColor="background1" w:themeShade="80"/>
              <w:sz w:val="14"/>
              <w:szCs w:val="14"/>
            </w:rPr>
          </w:pPr>
          <w:hyperlink w:anchor="TableOfContents" w:history="1">
            <w:r w:rsidR="00E205DD">
              <w:rPr>
                <w:rStyle w:val="Hyperlink"/>
                <w:sz w:val="14"/>
                <w:szCs w:val="14"/>
              </w:rPr>
              <w:t>Innehållsförteckning</w:t>
            </w:r>
          </w:hyperlink>
        </w:p>
      </w:tc>
      <w:tc>
        <w:tcPr>
          <w:tcW w:w="181" w:type="dxa"/>
          <w:tcBorders>
            <w:top w:val="nil"/>
            <w:bottom w:val="nil"/>
          </w:tcBorders>
          <w:vAlign w:val="center"/>
        </w:tcPr>
        <w:p w14:paraId="3BB867E4" w14:textId="77777777" w:rsidR="00E205DD" w:rsidRPr="00C76DF3" w:rsidRDefault="00E205D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205DD" w:rsidRPr="00C76DF3" w:rsidRDefault="00E051A2" w:rsidP="00370875">
          <w:pPr>
            <w:pStyle w:val="ProductList-OfferingBody"/>
            <w:ind w:left="-72" w:right="-74"/>
            <w:jc w:val="center"/>
            <w:rPr>
              <w:color w:val="808080" w:themeColor="background1" w:themeShade="80"/>
              <w:sz w:val="14"/>
              <w:szCs w:val="14"/>
            </w:rPr>
          </w:pPr>
          <w:hyperlink w:anchor="Introduction" w:history="1">
            <w:r w:rsidR="00E205DD">
              <w:rPr>
                <w:rStyle w:val="Hyperlink"/>
                <w:sz w:val="14"/>
                <w:szCs w:val="14"/>
              </w:rPr>
              <w:t>Inledning</w:t>
            </w:r>
          </w:hyperlink>
        </w:p>
      </w:tc>
      <w:tc>
        <w:tcPr>
          <w:tcW w:w="182" w:type="dxa"/>
          <w:tcBorders>
            <w:top w:val="nil"/>
            <w:bottom w:val="nil"/>
          </w:tcBorders>
          <w:vAlign w:val="center"/>
        </w:tcPr>
        <w:p w14:paraId="53D82520" w14:textId="77777777" w:rsidR="00E205DD" w:rsidRPr="00C76DF3" w:rsidRDefault="00E205D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205DD" w:rsidRPr="00C76DF3" w:rsidRDefault="00E051A2" w:rsidP="00370875">
          <w:pPr>
            <w:pStyle w:val="ProductList-OfferingBody"/>
            <w:ind w:left="-72" w:right="-75"/>
            <w:jc w:val="center"/>
            <w:rPr>
              <w:color w:val="808080" w:themeColor="background1" w:themeShade="80"/>
              <w:sz w:val="14"/>
              <w:szCs w:val="14"/>
            </w:rPr>
          </w:pPr>
          <w:hyperlink w:anchor="LicenseTerms" w:history="1">
            <w:r w:rsidR="00E205DD">
              <w:rPr>
                <w:rStyle w:val="Hyperlink"/>
                <w:sz w:val="14"/>
                <w:szCs w:val="14"/>
              </w:rPr>
              <w:t>Licensvillkor</w:t>
            </w:r>
          </w:hyperlink>
        </w:p>
      </w:tc>
      <w:tc>
        <w:tcPr>
          <w:tcW w:w="183" w:type="dxa"/>
          <w:tcBorders>
            <w:top w:val="nil"/>
            <w:bottom w:val="nil"/>
          </w:tcBorders>
          <w:vAlign w:val="center"/>
        </w:tcPr>
        <w:p w14:paraId="1125AF40" w14:textId="77777777" w:rsidR="00E205DD" w:rsidRPr="00C76DF3" w:rsidRDefault="00E205D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205DD" w:rsidRPr="00C76DF3" w:rsidRDefault="00E051A2" w:rsidP="00370875">
          <w:pPr>
            <w:pStyle w:val="ProductList-OfferingBody"/>
            <w:ind w:left="-72" w:right="-77"/>
            <w:jc w:val="center"/>
            <w:rPr>
              <w:color w:val="808080" w:themeColor="background1" w:themeShade="80"/>
              <w:sz w:val="14"/>
              <w:szCs w:val="14"/>
            </w:rPr>
          </w:pPr>
          <w:hyperlink w:anchor="Software" w:history="1">
            <w:r w:rsidR="00E205DD">
              <w:rPr>
                <w:rStyle w:val="Hyperlink"/>
                <w:sz w:val="14"/>
                <w:szCs w:val="14"/>
              </w:rPr>
              <w:t>Programvara</w:t>
            </w:r>
          </w:hyperlink>
        </w:p>
      </w:tc>
      <w:tc>
        <w:tcPr>
          <w:tcW w:w="185" w:type="dxa"/>
          <w:tcBorders>
            <w:top w:val="nil"/>
            <w:bottom w:val="nil"/>
          </w:tcBorders>
          <w:vAlign w:val="center"/>
        </w:tcPr>
        <w:p w14:paraId="1E5F93B5" w14:textId="77777777" w:rsidR="00E205DD" w:rsidRPr="00C76DF3" w:rsidRDefault="00E205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205DD" w:rsidRPr="00C76DF3" w:rsidRDefault="00E051A2" w:rsidP="000506C5">
          <w:pPr>
            <w:pStyle w:val="ProductList-OfferingBody"/>
            <w:ind w:left="-72" w:right="-77"/>
            <w:jc w:val="center"/>
            <w:rPr>
              <w:color w:val="808080" w:themeColor="background1" w:themeShade="80"/>
              <w:sz w:val="14"/>
              <w:szCs w:val="14"/>
            </w:rPr>
          </w:pPr>
          <w:hyperlink w:anchor="OnlineServices" w:history="1">
            <w:r w:rsidR="00E205DD">
              <w:rPr>
                <w:rStyle w:val="Hyperlink"/>
                <w:sz w:val="14"/>
                <w:szCs w:val="14"/>
              </w:rPr>
              <w:t>Onlinetjänster</w:t>
            </w:r>
          </w:hyperlink>
        </w:p>
      </w:tc>
      <w:tc>
        <w:tcPr>
          <w:tcW w:w="180" w:type="dxa"/>
          <w:tcBorders>
            <w:top w:val="nil"/>
            <w:bottom w:val="nil"/>
          </w:tcBorders>
        </w:tcPr>
        <w:p w14:paraId="774E3CA7" w14:textId="77777777" w:rsidR="00E205DD" w:rsidRPr="00C76DF3" w:rsidRDefault="00E205D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205DD" w:rsidRPr="00C76DF3" w:rsidRDefault="00E051A2"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205DD">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E205DD" w:rsidRPr="00C76DF3" w:rsidRDefault="00E205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205DD" w:rsidRPr="00C76DF3" w:rsidRDefault="00E051A2" w:rsidP="00370875">
          <w:pPr>
            <w:pStyle w:val="ProductList-OfferingBody"/>
            <w:ind w:left="-72" w:right="-76"/>
            <w:jc w:val="center"/>
            <w:rPr>
              <w:color w:val="808080" w:themeColor="background1" w:themeShade="80"/>
              <w:sz w:val="14"/>
              <w:szCs w:val="14"/>
            </w:rPr>
          </w:pPr>
          <w:hyperlink w:anchor="AppendixA" w:history="1">
            <w:r w:rsidR="00E205DD">
              <w:rPr>
                <w:rStyle w:val="Hyperlink"/>
                <w:sz w:val="14"/>
                <w:szCs w:val="14"/>
              </w:rPr>
              <w:t>Bilagor</w:t>
            </w:r>
          </w:hyperlink>
        </w:p>
      </w:tc>
      <w:tc>
        <w:tcPr>
          <w:tcW w:w="184" w:type="dxa"/>
          <w:tcBorders>
            <w:top w:val="nil"/>
            <w:bottom w:val="nil"/>
          </w:tcBorders>
          <w:vAlign w:val="center"/>
        </w:tcPr>
        <w:p w14:paraId="54B478A3" w14:textId="77777777" w:rsidR="00E205DD" w:rsidRPr="00C76DF3" w:rsidRDefault="00E205D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205DD" w:rsidRPr="00C76DF3" w:rsidRDefault="00E051A2" w:rsidP="00370875">
          <w:pPr>
            <w:pStyle w:val="ProductList-OfferingBody"/>
            <w:ind w:left="-72" w:right="-74"/>
            <w:jc w:val="center"/>
            <w:rPr>
              <w:color w:val="808080" w:themeColor="background1" w:themeShade="80"/>
              <w:sz w:val="14"/>
              <w:szCs w:val="14"/>
            </w:rPr>
          </w:pPr>
          <w:hyperlink w:anchor="Index" w:history="1">
            <w:r w:rsidR="00E205DD">
              <w:rPr>
                <w:rStyle w:val="Hyperlink"/>
                <w:sz w:val="14"/>
                <w:szCs w:val="14"/>
              </w:rPr>
              <w:t>Index</w:t>
            </w:r>
          </w:hyperlink>
        </w:p>
      </w:tc>
    </w:tr>
  </w:tbl>
  <w:p w14:paraId="79D1A8DC" w14:textId="77777777" w:rsidR="00E205DD" w:rsidRDefault="00E205D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E205DD" w:rsidRPr="00C76DF3" w14:paraId="304B395C" w14:textId="77777777" w:rsidTr="00E02ED0">
      <w:tc>
        <w:tcPr>
          <w:tcW w:w="2051" w:type="dxa"/>
          <w:shd w:val="clear" w:color="auto" w:fill="F2F2F2"/>
          <w:vAlign w:val="center"/>
        </w:tcPr>
        <w:p w14:paraId="34A062C2" w14:textId="77777777" w:rsidR="00E205DD" w:rsidRPr="00B21550" w:rsidRDefault="00E051A2" w:rsidP="00574693">
          <w:pPr>
            <w:pStyle w:val="ProductList-OfferingBody"/>
            <w:tabs>
              <w:tab w:val="clear" w:pos="360"/>
              <w:tab w:val="clear" w:pos="720"/>
              <w:tab w:val="clear" w:pos="1080"/>
            </w:tabs>
            <w:ind w:left="-72" w:right="-74"/>
            <w:jc w:val="center"/>
            <w:rPr>
              <w:rStyle w:val="Hyperlink"/>
            </w:rPr>
          </w:pPr>
          <w:hyperlink w:anchor="TOC" w:history="1">
            <w:r w:rsidR="00E205DD" w:rsidRPr="00B21550">
              <w:rPr>
                <w:rStyle w:val="Hyperlink"/>
                <w:sz w:val="14"/>
                <w:szCs w:val="14"/>
              </w:rPr>
              <w:t>Innehållsförteckning</w:t>
            </w:r>
          </w:hyperlink>
        </w:p>
      </w:tc>
      <w:tc>
        <w:tcPr>
          <w:tcW w:w="275" w:type="dxa"/>
          <w:tcBorders>
            <w:top w:val="nil"/>
            <w:bottom w:val="nil"/>
          </w:tcBorders>
          <w:vAlign w:val="center"/>
        </w:tcPr>
        <w:p w14:paraId="07F97BE8" w14:textId="77777777" w:rsidR="00E205DD" w:rsidRPr="00C76DF3" w:rsidRDefault="00E205D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E205DD" w:rsidRPr="00C76DF3" w:rsidRDefault="00E051A2"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205DD" w:rsidRPr="00B217AB">
              <w:rPr>
                <w:rStyle w:val="Hyperlink"/>
                <w:sz w:val="14"/>
                <w:szCs w:val="14"/>
              </w:rPr>
              <w:t>Inledning</w:t>
            </w:r>
          </w:hyperlink>
        </w:p>
      </w:tc>
      <w:tc>
        <w:tcPr>
          <w:tcW w:w="276" w:type="dxa"/>
          <w:tcBorders>
            <w:top w:val="nil"/>
            <w:bottom w:val="nil"/>
          </w:tcBorders>
          <w:vAlign w:val="center"/>
        </w:tcPr>
        <w:p w14:paraId="3C1C50AB" w14:textId="77777777" w:rsidR="00E205DD" w:rsidRPr="00C76DF3" w:rsidRDefault="00E205D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E205DD" w:rsidRPr="00C76DF3" w:rsidRDefault="00E051A2"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205DD" w:rsidRPr="006B550E">
              <w:rPr>
                <w:rStyle w:val="Hyperlink"/>
                <w:sz w:val="14"/>
                <w:szCs w:val="14"/>
              </w:rPr>
              <w:t>Allmänna villkor</w:t>
            </w:r>
          </w:hyperlink>
        </w:p>
      </w:tc>
      <w:tc>
        <w:tcPr>
          <w:tcW w:w="277" w:type="dxa"/>
          <w:tcBorders>
            <w:top w:val="nil"/>
            <w:bottom w:val="nil"/>
          </w:tcBorders>
          <w:vAlign w:val="center"/>
        </w:tcPr>
        <w:p w14:paraId="79609D88" w14:textId="77777777" w:rsidR="00E205DD" w:rsidRPr="00C76DF3" w:rsidRDefault="00E205D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E205DD" w:rsidRPr="00C76DF3" w:rsidRDefault="00E051A2"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205DD" w:rsidRPr="00A67326">
              <w:rPr>
                <w:rStyle w:val="Hyperlink"/>
                <w:sz w:val="14"/>
                <w:szCs w:val="14"/>
              </w:rPr>
              <w:t>Tjänstespecifika villkor</w:t>
            </w:r>
          </w:hyperlink>
        </w:p>
      </w:tc>
      <w:tc>
        <w:tcPr>
          <w:tcW w:w="278" w:type="dxa"/>
          <w:tcBorders>
            <w:top w:val="nil"/>
            <w:bottom w:val="nil"/>
          </w:tcBorders>
          <w:vAlign w:val="center"/>
        </w:tcPr>
        <w:p w14:paraId="3023A0C3" w14:textId="77777777" w:rsidR="00E205DD" w:rsidRPr="00C76DF3" w:rsidRDefault="00E205D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E205DD" w:rsidRPr="00C76DF3" w:rsidRDefault="00E051A2"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5DD" w:rsidRPr="00A67326">
              <w:rPr>
                <w:rStyle w:val="Hyperlink"/>
                <w:sz w:val="14"/>
                <w:szCs w:val="14"/>
              </w:rPr>
              <w:t>Bilaga</w:t>
            </w:r>
          </w:hyperlink>
        </w:p>
      </w:tc>
    </w:tr>
  </w:tbl>
  <w:p w14:paraId="50E44C59" w14:textId="77777777" w:rsidR="00E205DD" w:rsidRPr="00E349C8" w:rsidRDefault="00E205DD" w:rsidP="00E02ED0">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E205DD" w:rsidRPr="00C76DF3" w14:paraId="3DF45484" w14:textId="77777777" w:rsidTr="00574693">
      <w:tc>
        <w:tcPr>
          <w:tcW w:w="2051" w:type="dxa"/>
          <w:shd w:val="clear" w:color="auto" w:fill="F2F2F2"/>
          <w:vAlign w:val="center"/>
        </w:tcPr>
        <w:p w14:paraId="27E219F1" w14:textId="77777777" w:rsidR="00E205DD" w:rsidRPr="00B21550" w:rsidRDefault="00E051A2" w:rsidP="00574693">
          <w:pPr>
            <w:pStyle w:val="ProductList-OfferingBody"/>
            <w:tabs>
              <w:tab w:val="clear" w:pos="360"/>
              <w:tab w:val="clear" w:pos="720"/>
              <w:tab w:val="clear" w:pos="1080"/>
            </w:tabs>
            <w:ind w:left="-72" w:right="-74"/>
            <w:jc w:val="center"/>
            <w:rPr>
              <w:rStyle w:val="Hyperlink"/>
            </w:rPr>
          </w:pPr>
          <w:hyperlink w:anchor="TOC" w:history="1">
            <w:r w:rsidR="00E205DD" w:rsidRPr="00B21550">
              <w:rPr>
                <w:rStyle w:val="Hyperlink"/>
                <w:sz w:val="14"/>
                <w:szCs w:val="14"/>
              </w:rPr>
              <w:t>Innehållsförteckning</w:t>
            </w:r>
          </w:hyperlink>
        </w:p>
      </w:tc>
      <w:tc>
        <w:tcPr>
          <w:tcW w:w="275" w:type="dxa"/>
          <w:tcBorders>
            <w:top w:val="nil"/>
            <w:bottom w:val="nil"/>
          </w:tcBorders>
          <w:vAlign w:val="center"/>
        </w:tcPr>
        <w:p w14:paraId="2809E9ED" w14:textId="77777777" w:rsidR="00E205DD" w:rsidRPr="00C76DF3" w:rsidRDefault="00E205D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E205DD" w:rsidRPr="00C76DF3" w:rsidRDefault="00E051A2"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205DD" w:rsidRPr="00B217AB">
              <w:rPr>
                <w:rStyle w:val="Hyperlink"/>
                <w:sz w:val="14"/>
                <w:szCs w:val="14"/>
              </w:rPr>
              <w:t>Inledning</w:t>
            </w:r>
          </w:hyperlink>
        </w:p>
      </w:tc>
      <w:tc>
        <w:tcPr>
          <w:tcW w:w="276" w:type="dxa"/>
          <w:tcBorders>
            <w:top w:val="nil"/>
            <w:bottom w:val="nil"/>
          </w:tcBorders>
          <w:vAlign w:val="center"/>
        </w:tcPr>
        <w:p w14:paraId="3CF3D5AF" w14:textId="77777777" w:rsidR="00E205DD" w:rsidRPr="00C76DF3" w:rsidRDefault="00E205D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E205DD" w:rsidRPr="00C76DF3" w:rsidRDefault="00E051A2"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205DD" w:rsidRPr="006B550E">
              <w:rPr>
                <w:rStyle w:val="Hyperlink"/>
                <w:sz w:val="14"/>
                <w:szCs w:val="14"/>
              </w:rPr>
              <w:t>Allmänna villkor</w:t>
            </w:r>
          </w:hyperlink>
        </w:p>
      </w:tc>
      <w:tc>
        <w:tcPr>
          <w:tcW w:w="277" w:type="dxa"/>
          <w:tcBorders>
            <w:top w:val="nil"/>
            <w:bottom w:val="nil"/>
          </w:tcBorders>
          <w:vAlign w:val="center"/>
        </w:tcPr>
        <w:p w14:paraId="1101AA9B" w14:textId="77777777" w:rsidR="00E205DD" w:rsidRPr="00C76DF3" w:rsidRDefault="00E205D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E205DD" w:rsidRPr="00C76DF3" w:rsidRDefault="00E051A2"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205DD" w:rsidRPr="00A67326">
              <w:rPr>
                <w:rStyle w:val="Hyperlink"/>
                <w:sz w:val="14"/>
                <w:szCs w:val="14"/>
              </w:rPr>
              <w:t>Tjänstespecifika villkor</w:t>
            </w:r>
          </w:hyperlink>
        </w:p>
      </w:tc>
      <w:tc>
        <w:tcPr>
          <w:tcW w:w="278" w:type="dxa"/>
          <w:tcBorders>
            <w:top w:val="nil"/>
            <w:bottom w:val="nil"/>
          </w:tcBorders>
          <w:vAlign w:val="center"/>
        </w:tcPr>
        <w:p w14:paraId="358D16D5" w14:textId="77777777" w:rsidR="00E205DD" w:rsidRPr="00C76DF3" w:rsidRDefault="00E205D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E205DD" w:rsidRPr="00C76DF3" w:rsidRDefault="00E051A2"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5DD" w:rsidRPr="00A67326">
              <w:rPr>
                <w:rStyle w:val="Hyperlink"/>
                <w:sz w:val="14"/>
                <w:szCs w:val="14"/>
              </w:rPr>
              <w:t>Bilaga</w:t>
            </w:r>
          </w:hyperlink>
        </w:p>
      </w:tc>
    </w:tr>
  </w:tbl>
  <w:p w14:paraId="615B2E2F" w14:textId="77777777" w:rsidR="00E205DD" w:rsidRPr="00E349C8" w:rsidRDefault="00E205DD" w:rsidP="00610F0E">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E205DD" w:rsidRPr="00C76DF3" w14:paraId="383AF6EF" w14:textId="77777777" w:rsidTr="00610F0E">
      <w:tc>
        <w:tcPr>
          <w:tcW w:w="2051" w:type="dxa"/>
          <w:shd w:val="clear" w:color="auto" w:fill="F2F2F2"/>
          <w:vAlign w:val="center"/>
        </w:tcPr>
        <w:p w14:paraId="1814BB12" w14:textId="77777777" w:rsidR="00E205DD" w:rsidRPr="00B21550" w:rsidRDefault="00E051A2" w:rsidP="00574693">
          <w:pPr>
            <w:pStyle w:val="ProductList-OfferingBody"/>
            <w:tabs>
              <w:tab w:val="clear" w:pos="360"/>
              <w:tab w:val="clear" w:pos="720"/>
              <w:tab w:val="clear" w:pos="1080"/>
            </w:tabs>
            <w:ind w:left="-72" w:right="-74"/>
            <w:jc w:val="center"/>
            <w:rPr>
              <w:rStyle w:val="Hyperlink"/>
            </w:rPr>
          </w:pPr>
          <w:hyperlink w:anchor="TOC" w:history="1">
            <w:r w:rsidR="00E205DD" w:rsidRPr="00B21550">
              <w:rPr>
                <w:rStyle w:val="Hyperlink"/>
                <w:sz w:val="14"/>
                <w:szCs w:val="14"/>
              </w:rPr>
              <w:t>Innehållsförteckning</w:t>
            </w:r>
          </w:hyperlink>
        </w:p>
      </w:tc>
      <w:tc>
        <w:tcPr>
          <w:tcW w:w="275" w:type="dxa"/>
          <w:tcBorders>
            <w:top w:val="nil"/>
            <w:bottom w:val="nil"/>
          </w:tcBorders>
          <w:vAlign w:val="center"/>
        </w:tcPr>
        <w:p w14:paraId="6E595204" w14:textId="77777777" w:rsidR="00E205DD" w:rsidRPr="00C76DF3" w:rsidRDefault="00E205D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E205DD" w:rsidRPr="00C76DF3" w:rsidRDefault="00E051A2"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205DD" w:rsidRPr="00B217AB">
              <w:rPr>
                <w:rStyle w:val="Hyperlink"/>
                <w:sz w:val="14"/>
                <w:szCs w:val="14"/>
              </w:rPr>
              <w:t>Inledning</w:t>
            </w:r>
          </w:hyperlink>
        </w:p>
      </w:tc>
      <w:tc>
        <w:tcPr>
          <w:tcW w:w="276" w:type="dxa"/>
          <w:tcBorders>
            <w:top w:val="nil"/>
            <w:bottom w:val="nil"/>
          </w:tcBorders>
          <w:vAlign w:val="center"/>
        </w:tcPr>
        <w:p w14:paraId="34B7B564" w14:textId="77777777" w:rsidR="00E205DD" w:rsidRPr="00C76DF3" w:rsidRDefault="00E205D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E205DD" w:rsidRPr="00C76DF3" w:rsidRDefault="00E051A2"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205DD" w:rsidRPr="006B550E">
              <w:rPr>
                <w:rStyle w:val="Hyperlink"/>
                <w:sz w:val="14"/>
                <w:szCs w:val="14"/>
              </w:rPr>
              <w:t>Allmänna villkor</w:t>
            </w:r>
          </w:hyperlink>
        </w:p>
      </w:tc>
      <w:tc>
        <w:tcPr>
          <w:tcW w:w="277" w:type="dxa"/>
          <w:tcBorders>
            <w:top w:val="nil"/>
            <w:bottom w:val="nil"/>
          </w:tcBorders>
          <w:vAlign w:val="center"/>
        </w:tcPr>
        <w:p w14:paraId="21D88C14" w14:textId="77777777" w:rsidR="00E205DD" w:rsidRPr="00C76DF3" w:rsidRDefault="00E205D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E205DD" w:rsidRPr="00C76DF3" w:rsidRDefault="00E051A2"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205DD" w:rsidRPr="00A67326">
              <w:rPr>
                <w:rStyle w:val="Hyperlink"/>
                <w:sz w:val="14"/>
                <w:szCs w:val="14"/>
              </w:rPr>
              <w:t>Tjänstespecifika villkor</w:t>
            </w:r>
          </w:hyperlink>
        </w:p>
      </w:tc>
      <w:tc>
        <w:tcPr>
          <w:tcW w:w="278" w:type="dxa"/>
          <w:tcBorders>
            <w:top w:val="nil"/>
            <w:bottom w:val="nil"/>
          </w:tcBorders>
          <w:vAlign w:val="center"/>
        </w:tcPr>
        <w:p w14:paraId="2AC1DFAA" w14:textId="77777777" w:rsidR="00E205DD" w:rsidRPr="00C76DF3" w:rsidRDefault="00E205D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E205DD" w:rsidRPr="00C76DF3" w:rsidRDefault="00E051A2"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5DD" w:rsidRPr="00A67326">
              <w:rPr>
                <w:rStyle w:val="Hyperlink"/>
                <w:sz w:val="14"/>
                <w:szCs w:val="14"/>
              </w:rPr>
              <w:t>Bilaga</w:t>
            </w:r>
          </w:hyperlink>
        </w:p>
      </w:tc>
    </w:tr>
  </w:tbl>
  <w:p w14:paraId="492004C4" w14:textId="77777777" w:rsidR="00E205DD" w:rsidRPr="00E349C8" w:rsidRDefault="00E205DD" w:rsidP="00610F0E">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E205DD" w:rsidRPr="00C76DF3" w14:paraId="30CC661D" w14:textId="77777777" w:rsidTr="00574693">
      <w:tc>
        <w:tcPr>
          <w:tcW w:w="2051" w:type="dxa"/>
          <w:shd w:val="clear" w:color="auto" w:fill="F2F2F2"/>
          <w:vAlign w:val="center"/>
        </w:tcPr>
        <w:p w14:paraId="182B1365" w14:textId="77777777" w:rsidR="00E205DD" w:rsidRPr="00B21550" w:rsidRDefault="00E051A2" w:rsidP="00574693">
          <w:pPr>
            <w:pStyle w:val="ProductList-OfferingBody"/>
            <w:tabs>
              <w:tab w:val="clear" w:pos="360"/>
              <w:tab w:val="clear" w:pos="720"/>
              <w:tab w:val="clear" w:pos="1080"/>
            </w:tabs>
            <w:ind w:left="-72" w:right="-74"/>
            <w:jc w:val="center"/>
            <w:rPr>
              <w:rStyle w:val="Hyperlink"/>
            </w:rPr>
          </w:pPr>
          <w:hyperlink w:anchor="TOC" w:history="1">
            <w:r w:rsidR="00E205DD" w:rsidRPr="00B21550">
              <w:rPr>
                <w:rStyle w:val="Hyperlink"/>
                <w:sz w:val="14"/>
                <w:szCs w:val="14"/>
              </w:rPr>
              <w:t>Innehållsförteckning</w:t>
            </w:r>
          </w:hyperlink>
        </w:p>
      </w:tc>
      <w:tc>
        <w:tcPr>
          <w:tcW w:w="275" w:type="dxa"/>
          <w:tcBorders>
            <w:top w:val="nil"/>
            <w:bottom w:val="nil"/>
          </w:tcBorders>
          <w:vAlign w:val="center"/>
        </w:tcPr>
        <w:p w14:paraId="4793D73E" w14:textId="77777777" w:rsidR="00E205DD" w:rsidRPr="00C76DF3" w:rsidRDefault="00E205D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E205DD" w:rsidRPr="00C76DF3" w:rsidRDefault="00E051A2"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205DD" w:rsidRPr="00B217AB">
              <w:rPr>
                <w:rStyle w:val="Hyperlink"/>
                <w:sz w:val="14"/>
                <w:szCs w:val="14"/>
              </w:rPr>
              <w:t>Inledning</w:t>
            </w:r>
          </w:hyperlink>
        </w:p>
      </w:tc>
      <w:tc>
        <w:tcPr>
          <w:tcW w:w="276" w:type="dxa"/>
          <w:tcBorders>
            <w:top w:val="nil"/>
            <w:bottom w:val="nil"/>
          </w:tcBorders>
          <w:vAlign w:val="center"/>
        </w:tcPr>
        <w:p w14:paraId="7D49C495" w14:textId="77777777" w:rsidR="00E205DD" w:rsidRPr="00C76DF3" w:rsidRDefault="00E205D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E205DD" w:rsidRPr="00C76DF3" w:rsidRDefault="00E051A2"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205DD" w:rsidRPr="006B550E">
              <w:rPr>
                <w:rStyle w:val="Hyperlink"/>
                <w:sz w:val="14"/>
                <w:szCs w:val="14"/>
              </w:rPr>
              <w:t>Allmänna villkor</w:t>
            </w:r>
          </w:hyperlink>
        </w:p>
      </w:tc>
      <w:tc>
        <w:tcPr>
          <w:tcW w:w="277" w:type="dxa"/>
          <w:tcBorders>
            <w:top w:val="nil"/>
            <w:bottom w:val="nil"/>
          </w:tcBorders>
          <w:vAlign w:val="center"/>
        </w:tcPr>
        <w:p w14:paraId="4692D037" w14:textId="77777777" w:rsidR="00E205DD" w:rsidRPr="00C76DF3" w:rsidRDefault="00E205D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E205DD" w:rsidRPr="00C76DF3" w:rsidRDefault="00E051A2"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205DD" w:rsidRPr="00A67326">
              <w:rPr>
                <w:rStyle w:val="Hyperlink"/>
                <w:sz w:val="14"/>
                <w:szCs w:val="14"/>
              </w:rPr>
              <w:t>Tjänstespecifika villkor</w:t>
            </w:r>
          </w:hyperlink>
        </w:p>
      </w:tc>
      <w:tc>
        <w:tcPr>
          <w:tcW w:w="278" w:type="dxa"/>
          <w:tcBorders>
            <w:top w:val="nil"/>
            <w:bottom w:val="nil"/>
          </w:tcBorders>
          <w:vAlign w:val="center"/>
        </w:tcPr>
        <w:p w14:paraId="0E7FA733" w14:textId="77777777" w:rsidR="00E205DD" w:rsidRPr="00C76DF3" w:rsidRDefault="00E205D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E205DD" w:rsidRPr="00C76DF3" w:rsidRDefault="00E051A2"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5DD" w:rsidRPr="00A67326">
              <w:rPr>
                <w:rStyle w:val="Hyperlink"/>
                <w:sz w:val="14"/>
                <w:szCs w:val="14"/>
              </w:rPr>
              <w:t>Bilaga</w:t>
            </w:r>
          </w:hyperlink>
        </w:p>
      </w:tc>
    </w:tr>
  </w:tbl>
  <w:p w14:paraId="2C76301E" w14:textId="77777777" w:rsidR="00E205DD" w:rsidRPr="00E349C8" w:rsidRDefault="00E205DD" w:rsidP="006D4F0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E0751" w14:textId="77777777" w:rsidR="00E051A2" w:rsidRDefault="00E051A2" w:rsidP="009A573F">
      <w:pPr>
        <w:spacing w:after="0" w:line="240" w:lineRule="auto"/>
      </w:pPr>
      <w:r>
        <w:separator/>
      </w:r>
    </w:p>
  </w:footnote>
  <w:footnote w:type="continuationSeparator" w:id="0">
    <w:p w14:paraId="7016F252" w14:textId="77777777" w:rsidR="00E051A2" w:rsidRDefault="00E051A2" w:rsidP="009A573F">
      <w:pPr>
        <w:spacing w:after="0" w:line="240" w:lineRule="auto"/>
      </w:pPr>
      <w:r>
        <w:continuationSeparator/>
      </w:r>
    </w:p>
  </w:footnote>
  <w:footnote w:type="continuationNotice" w:id="1">
    <w:p w14:paraId="324E66D2" w14:textId="77777777" w:rsidR="00E051A2" w:rsidRDefault="00E051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55192B25" w:rsidR="00E205DD" w:rsidRPr="00DC2685" w:rsidRDefault="00E051A2" w:rsidP="00271192">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E205DD" w:rsidRPr="00AB30DF">
              <w:rPr>
                <w:sz w:val="16"/>
                <w:szCs w:val="16"/>
              </w:rPr>
              <w:t xml:space="preserve">Microsoft Servicenivåavtal för volymlicensiering för Microsoft Onlinetjänster (svenska, </w:t>
            </w:r>
            <w:r w:rsidR="00AB2ECA">
              <w:rPr>
                <w:sz w:val="16"/>
                <w:szCs w:val="16"/>
              </w:rPr>
              <w:t>21 november</w:t>
            </w:r>
            <w:r w:rsidR="00AB2ECA" w:rsidRPr="00AB30DF">
              <w:rPr>
                <w:sz w:val="16"/>
                <w:szCs w:val="16"/>
              </w:rPr>
              <w:t xml:space="preserve"> </w:t>
            </w:r>
            <w:r w:rsidR="00E205DD" w:rsidRPr="00AB30DF">
              <w:rPr>
                <w:sz w:val="16"/>
                <w:szCs w:val="16"/>
              </w:rPr>
              <w:t>2016)</w:t>
            </w:r>
            <w:r w:rsidR="00E205DD">
              <w:rPr>
                <w:sz w:val="16"/>
                <w:szCs w:val="16"/>
              </w:rPr>
              <w:tab/>
            </w:r>
            <w:r w:rsidR="00E205DD">
              <w:rPr>
                <w:sz w:val="16"/>
                <w:szCs w:val="16"/>
              </w:rPr>
              <w:fldChar w:fldCharType="begin"/>
            </w:r>
            <w:r w:rsidR="00E205DD" w:rsidRPr="00A247F3">
              <w:rPr>
                <w:sz w:val="16"/>
                <w:szCs w:val="16"/>
              </w:rPr>
              <w:instrText xml:space="preserve"> PAGE </w:instrText>
            </w:r>
            <w:r w:rsidR="00E205DD">
              <w:rPr>
                <w:sz w:val="16"/>
                <w:szCs w:val="16"/>
              </w:rPr>
              <w:fldChar w:fldCharType="separate"/>
            </w:r>
            <w:r w:rsidR="00AA493E">
              <w:rPr>
                <w:noProof/>
                <w:sz w:val="16"/>
                <w:szCs w:val="16"/>
              </w:rPr>
              <w:t>20</w:t>
            </w:r>
            <w:r w:rsidR="00E205DD">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38E469B7" w:rsidR="00E205DD" w:rsidRPr="00DC2685" w:rsidRDefault="00E051A2" w:rsidP="0027119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E205DD" w:rsidRPr="00AB30DF">
          <w:rPr>
            <w:sz w:val="16"/>
            <w:szCs w:val="16"/>
          </w:rPr>
          <w:t xml:space="preserve">Microsoft Servicenivåavtal för volymlicensiering för Microsoft Onlinetjänster (svenska, </w:t>
        </w:r>
        <w:r w:rsidR="00AB2ECA">
          <w:rPr>
            <w:sz w:val="16"/>
            <w:szCs w:val="16"/>
          </w:rPr>
          <w:t>2</w:t>
        </w:r>
        <w:r w:rsidR="00E205DD">
          <w:rPr>
            <w:sz w:val="16"/>
            <w:szCs w:val="16"/>
          </w:rPr>
          <w:t xml:space="preserve">1 </w:t>
        </w:r>
        <w:r w:rsidR="00AB2ECA">
          <w:rPr>
            <w:sz w:val="16"/>
            <w:szCs w:val="16"/>
          </w:rPr>
          <w:t>nov</w:t>
        </w:r>
        <w:r w:rsidR="00DB6813">
          <w:rPr>
            <w:sz w:val="16"/>
            <w:szCs w:val="16"/>
          </w:rPr>
          <w:t>ember</w:t>
        </w:r>
        <w:r w:rsidR="00E205DD" w:rsidRPr="00AB30DF">
          <w:rPr>
            <w:sz w:val="16"/>
            <w:szCs w:val="16"/>
          </w:rPr>
          <w:t xml:space="preserve"> 2016)</w:t>
        </w:r>
        <w:r w:rsidR="00E205DD">
          <w:rPr>
            <w:sz w:val="16"/>
            <w:szCs w:val="16"/>
          </w:rPr>
          <w:tab/>
        </w:r>
        <w:r w:rsidR="00E205DD">
          <w:rPr>
            <w:sz w:val="16"/>
            <w:szCs w:val="16"/>
          </w:rPr>
          <w:fldChar w:fldCharType="begin"/>
        </w:r>
        <w:r w:rsidR="00E205DD" w:rsidRPr="00A247F3">
          <w:rPr>
            <w:sz w:val="16"/>
            <w:szCs w:val="16"/>
          </w:rPr>
          <w:instrText xml:space="preserve"> PAGE </w:instrText>
        </w:r>
        <w:r w:rsidR="00E205DD">
          <w:rPr>
            <w:sz w:val="16"/>
            <w:szCs w:val="16"/>
          </w:rPr>
          <w:fldChar w:fldCharType="separate"/>
        </w:r>
        <w:r w:rsidR="00AA493E">
          <w:rPr>
            <w:noProof/>
            <w:sz w:val="16"/>
            <w:szCs w:val="16"/>
          </w:rPr>
          <w:t>7</w:t>
        </w:r>
        <w:r w:rsidR="00E205DD">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FWm6a3Rt/jjKDL4v+DAKZVqsaiYSxw/+cebkYH4nzXz0MyUoxvQbN/96WhoEsn/bT39zVaDIz3WNXpsnRS/mqA==" w:salt="SK5jlRqPYdqKmRelqejQU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43712"/>
    <w:rsid w:val="000438F9"/>
    <w:rsid w:val="0004398C"/>
    <w:rsid w:val="00043BAC"/>
    <w:rsid w:val="00045C64"/>
    <w:rsid w:val="000469DE"/>
    <w:rsid w:val="000476AA"/>
    <w:rsid w:val="000477B2"/>
    <w:rsid w:val="00047DC7"/>
    <w:rsid w:val="000506C5"/>
    <w:rsid w:val="00050BC6"/>
    <w:rsid w:val="00053691"/>
    <w:rsid w:val="00055772"/>
    <w:rsid w:val="00055DE8"/>
    <w:rsid w:val="00056522"/>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6733"/>
    <w:rsid w:val="000872EB"/>
    <w:rsid w:val="00087BC2"/>
    <w:rsid w:val="00087D27"/>
    <w:rsid w:val="00087E64"/>
    <w:rsid w:val="000900F7"/>
    <w:rsid w:val="00090576"/>
    <w:rsid w:val="00090E7C"/>
    <w:rsid w:val="0009164C"/>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1B93"/>
    <w:rsid w:val="000D2578"/>
    <w:rsid w:val="000D29F0"/>
    <w:rsid w:val="000D2BDB"/>
    <w:rsid w:val="000D41C7"/>
    <w:rsid w:val="000D4D80"/>
    <w:rsid w:val="000D5752"/>
    <w:rsid w:val="000D6060"/>
    <w:rsid w:val="000D635C"/>
    <w:rsid w:val="000D64BE"/>
    <w:rsid w:val="000E08C0"/>
    <w:rsid w:val="000E0CD6"/>
    <w:rsid w:val="000E125D"/>
    <w:rsid w:val="000E1DEC"/>
    <w:rsid w:val="000E2DFF"/>
    <w:rsid w:val="000E2E0F"/>
    <w:rsid w:val="000E65C7"/>
    <w:rsid w:val="000F0057"/>
    <w:rsid w:val="000F032B"/>
    <w:rsid w:val="000F08B9"/>
    <w:rsid w:val="000F0AAC"/>
    <w:rsid w:val="000F0C5D"/>
    <w:rsid w:val="000F0F28"/>
    <w:rsid w:val="000F0FB8"/>
    <w:rsid w:val="000F0FC2"/>
    <w:rsid w:val="000F1869"/>
    <w:rsid w:val="000F1CEA"/>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A54"/>
    <w:rsid w:val="00127C5F"/>
    <w:rsid w:val="00130C53"/>
    <w:rsid w:val="001320C2"/>
    <w:rsid w:val="00132A99"/>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E5B"/>
    <w:rsid w:val="0017786C"/>
    <w:rsid w:val="00177934"/>
    <w:rsid w:val="001821F6"/>
    <w:rsid w:val="0018257C"/>
    <w:rsid w:val="00183408"/>
    <w:rsid w:val="001838D6"/>
    <w:rsid w:val="00184F82"/>
    <w:rsid w:val="001864DD"/>
    <w:rsid w:val="00191D16"/>
    <w:rsid w:val="00194B97"/>
    <w:rsid w:val="00197620"/>
    <w:rsid w:val="00197FAD"/>
    <w:rsid w:val="001A0074"/>
    <w:rsid w:val="001A0977"/>
    <w:rsid w:val="001A5E18"/>
    <w:rsid w:val="001A6339"/>
    <w:rsid w:val="001A75A3"/>
    <w:rsid w:val="001B02CF"/>
    <w:rsid w:val="001B07B6"/>
    <w:rsid w:val="001B16F3"/>
    <w:rsid w:val="001B25E0"/>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0D89"/>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189A"/>
    <w:rsid w:val="002322BE"/>
    <w:rsid w:val="00233AB1"/>
    <w:rsid w:val="002346B6"/>
    <w:rsid w:val="00235556"/>
    <w:rsid w:val="00236AEC"/>
    <w:rsid w:val="00237299"/>
    <w:rsid w:val="00237725"/>
    <w:rsid w:val="00241D62"/>
    <w:rsid w:val="00241DE3"/>
    <w:rsid w:val="00241F8F"/>
    <w:rsid w:val="00241FA0"/>
    <w:rsid w:val="00242389"/>
    <w:rsid w:val="00242A7E"/>
    <w:rsid w:val="002435BF"/>
    <w:rsid w:val="002449E9"/>
    <w:rsid w:val="00245C71"/>
    <w:rsid w:val="00246C0C"/>
    <w:rsid w:val="0025012C"/>
    <w:rsid w:val="002502BF"/>
    <w:rsid w:val="00250620"/>
    <w:rsid w:val="00250C9F"/>
    <w:rsid w:val="00250DDA"/>
    <w:rsid w:val="0025267B"/>
    <w:rsid w:val="002544D2"/>
    <w:rsid w:val="00254A27"/>
    <w:rsid w:val="00254CA5"/>
    <w:rsid w:val="00256584"/>
    <w:rsid w:val="00256F64"/>
    <w:rsid w:val="00257E7E"/>
    <w:rsid w:val="002609A0"/>
    <w:rsid w:val="00261F60"/>
    <w:rsid w:val="002634DC"/>
    <w:rsid w:val="002647B9"/>
    <w:rsid w:val="00264F54"/>
    <w:rsid w:val="00266062"/>
    <w:rsid w:val="00266EE8"/>
    <w:rsid w:val="00270341"/>
    <w:rsid w:val="00270CD4"/>
    <w:rsid w:val="00271192"/>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686B"/>
    <w:rsid w:val="002B6B11"/>
    <w:rsid w:val="002B7512"/>
    <w:rsid w:val="002B789A"/>
    <w:rsid w:val="002C0221"/>
    <w:rsid w:val="002C0961"/>
    <w:rsid w:val="002C2D16"/>
    <w:rsid w:val="002C3399"/>
    <w:rsid w:val="002C75B0"/>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7930"/>
    <w:rsid w:val="00307E17"/>
    <w:rsid w:val="00307E2A"/>
    <w:rsid w:val="0031099E"/>
    <w:rsid w:val="003118A7"/>
    <w:rsid w:val="00312DB2"/>
    <w:rsid w:val="003134A1"/>
    <w:rsid w:val="00314DF5"/>
    <w:rsid w:val="0031516B"/>
    <w:rsid w:val="003162A8"/>
    <w:rsid w:val="00316A1C"/>
    <w:rsid w:val="00317042"/>
    <w:rsid w:val="00320484"/>
    <w:rsid w:val="00321349"/>
    <w:rsid w:val="00321BDB"/>
    <w:rsid w:val="00322292"/>
    <w:rsid w:val="00323D50"/>
    <w:rsid w:val="00325D68"/>
    <w:rsid w:val="00325DEE"/>
    <w:rsid w:val="0032621C"/>
    <w:rsid w:val="003264A7"/>
    <w:rsid w:val="00330E16"/>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0E2C"/>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12DF"/>
    <w:rsid w:val="003C399B"/>
    <w:rsid w:val="003C3B94"/>
    <w:rsid w:val="003C63CD"/>
    <w:rsid w:val="003C65F4"/>
    <w:rsid w:val="003C75FF"/>
    <w:rsid w:val="003D0497"/>
    <w:rsid w:val="003D1789"/>
    <w:rsid w:val="003D351C"/>
    <w:rsid w:val="003D396A"/>
    <w:rsid w:val="003D3DF4"/>
    <w:rsid w:val="003D66C9"/>
    <w:rsid w:val="003D7A21"/>
    <w:rsid w:val="003D7C6B"/>
    <w:rsid w:val="003D7D56"/>
    <w:rsid w:val="003E0987"/>
    <w:rsid w:val="003E0B3C"/>
    <w:rsid w:val="003E144A"/>
    <w:rsid w:val="003E1568"/>
    <w:rsid w:val="003E32A3"/>
    <w:rsid w:val="003E3526"/>
    <w:rsid w:val="003E532F"/>
    <w:rsid w:val="003E6147"/>
    <w:rsid w:val="003E74A6"/>
    <w:rsid w:val="003F047F"/>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2F66"/>
    <w:rsid w:val="00464F36"/>
    <w:rsid w:val="00466857"/>
    <w:rsid w:val="00467C95"/>
    <w:rsid w:val="004704B0"/>
    <w:rsid w:val="0047224F"/>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2A11"/>
    <w:rsid w:val="004C3350"/>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0662"/>
    <w:rsid w:val="00522A00"/>
    <w:rsid w:val="00524303"/>
    <w:rsid w:val="005247C1"/>
    <w:rsid w:val="0052716F"/>
    <w:rsid w:val="00527DC0"/>
    <w:rsid w:val="00530493"/>
    <w:rsid w:val="0053069E"/>
    <w:rsid w:val="00530D1A"/>
    <w:rsid w:val="005310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7D5"/>
    <w:rsid w:val="0056656C"/>
    <w:rsid w:val="00567AAC"/>
    <w:rsid w:val="00567D13"/>
    <w:rsid w:val="005741AA"/>
    <w:rsid w:val="00574693"/>
    <w:rsid w:val="005749DE"/>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98"/>
    <w:rsid w:val="005A2044"/>
    <w:rsid w:val="005A2BA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0F0E"/>
    <w:rsid w:val="006113F1"/>
    <w:rsid w:val="00611682"/>
    <w:rsid w:val="00611C99"/>
    <w:rsid w:val="00611E56"/>
    <w:rsid w:val="006146A3"/>
    <w:rsid w:val="0061507D"/>
    <w:rsid w:val="006159AE"/>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698E"/>
    <w:rsid w:val="006A74C0"/>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666A"/>
    <w:rsid w:val="006F6997"/>
    <w:rsid w:val="006F6A04"/>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0C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3BD"/>
    <w:rsid w:val="007A08BF"/>
    <w:rsid w:val="007A1B71"/>
    <w:rsid w:val="007A1DD7"/>
    <w:rsid w:val="007A24E0"/>
    <w:rsid w:val="007A3A9B"/>
    <w:rsid w:val="007A3E03"/>
    <w:rsid w:val="007A5622"/>
    <w:rsid w:val="007A5CCA"/>
    <w:rsid w:val="007A5D4D"/>
    <w:rsid w:val="007A5EE1"/>
    <w:rsid w:val="007B34ED"/>
    <w:rsid w:val="007B4B78"/>
    <w:rsid w:val="007B5CDE"/>
    <w:rsid w:val="007B5EFE"/>
    <w:rsid w:val="007B5F4A"/>
    <w:rsid w:val="007B6178"/>
    <w:rsid w:val="007B68D7"/>
    <w:rsid w:val="007B77A7"/>
    <w:rsid w:val="007C0ADA"/>
    <w:rsid w:val="007C1983"/>
    <w:rsid w:val="007C1AC4"/>
    <w:rsid w:val="007C2EA7"/>
    <w:rsid w:val="007C459A"/>
    <w:rsid w:val="007C68D6"/>
    <w:rsid w:val="007D156A"/>
    <w:rsid w:val="007D22FF"/>
    <w:rsid w:val="007D29D8"/>
    <w:rsid w:val="007D303C"/>
    <w:rsid w:val="007D3E78"/>
    <w:rsid w:val="007D3E93"/>
    <w:rsid w:val="007D4221"/>
    <w:rsid w:val="007D43C9"/>
    <w:rsid w:val="007D4B13"/>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6E33"/>
    <w:rsid w:val="007F79FE"/>
    <w:rsid w:val="008041CD"/>
    <w:rsid w:val="008041F1"/>
    <w:rsid w:val="00804913"/>
    <w:rsid w:val="00804F07"/>
    <w:rsid w:val="00804FA3"/>
    <w:rsid w:val="008053A3"/>
    <w:rsid w:val="008062DB"/>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454A"/>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A17"/>
    <w:rsid w:val="008774E5"/>
    <w:rsid w:val="00880CA2"/>
    <w:rsid w:val="008822D7"/>
    <w:rsid w:val="00882C43"/>
    <w:rsid w:val="00883C34"/>
    <w:rsid w:val="00884019"/>
    <w:rsid w:val="00887502"/>
    <w:rsid w:val="00887E02"/>
    <w:rsid w:val="00891785"/>
    <w:rsid w:val="008939FD"/>
    <w:rsid w:val="008940CA"/>
    <w:rsid w:val="0089477A"/>
    <w:rsid w:val="00894EDC"/>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2302"/>
    <w:rsid w:val="00923002"/>
    <w:rsid w:val="00925750"/>
    <w:rsid w:val="00925DB8"/>
    <w:rsid w:val="009267F8"/>
    <w:rsid w:val="00927552"/>
    <w:rsid w:val="00930A79"/>
    <w:rsid w:val="00930B49"/>
    <w:rsid w:val="00930D5E"/>
    <w:rsid w:val="009337B6"/>
    <w:rsid w:val="00934B9C"/>
    <w:rsid w:val="009377C8"/>
    <w:rsid w:val="009409AC"/>
    <w:rsid w:val="0094248A"/>
    <w:rsid w:val="00943761"/>
    <w:rsid w:val="009446CB"/>
    <w:rsid w:val="00944F89"/>
    <w:rsid w:val="009454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8F2"/>
    <w:rsid w:val="009857C8"/>
    <w:rsid w:val="00986555"/>
    <w:rsid w:val="009919D2"/>
    <w:rsid w:val="00991E89"/>
    <w:rsid w:val="00992355"/>
    <w:rsid w:val="0099289F"/>
    <w:rsid w:val="009931BA"/>
    <w:rsid w:val="00993957"/>
    <w:rsid w:val="009946E6"/>
    <w:rsid w:val="0099471C"/>
    <w:rsid w:val="00994842"/>
    <w:rsid w:val="00996193"/>
    <w:rsid w:val="0099687F"/>
    <w:rsid w:val="00996DF3"/>
    <w:rsid w:val="009A0C93"/>
    <w:rsid w:val="009A167F"/>
    <w:rsid w:val="009A1CED"/>
    <w:rsid w:val="009A2335"/>
    <w:rsid w:val="009A38BC"/>
    <w:rsid w:val="009A48E0"/>
    <w:rsid w:val="009A573F"/>
    <w:rsid w:val="009A7F90"/>
    <w:rsid w:val="009B0F82"/>
    <w:rsid w:val="009B2819"/>
    <w:rsid w:val="009B3712"/>
    <w:rsid w:val="009B373A"/>
    <w:rsid w:val="009B3FD1"/>
    <w:rsid w:val="009B4528"/>
    <w:rsid w:val="009B462A"/>
    <w:rsid w:val="009B56B6"/>
    <w:rsid w:val="009B7110"/>
    <w:rsid w:val="009B719A"/>
    <w:rsid w:val="009C0242"/>
    <w:rsid w:val="009C07AD"/>
    <w:rsid w:val="009C1263"/>
    <w:rsid w:val="009C1339"/>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7"/>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35CAA"/>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40B"/>
    <w:rsid w:val="00A734F0"/>
    <w:rsid w:val="00A73FE3"/>
    <w:rsid w:val="00A753B4"/>
    <w:rsid w:val="00A75A51"/>
    <w:rsid w:val="00A765FA"/>
    <w:rsid w:val="00A77082"/>
    <w:rsid w:val="00A77C9D"/>
    <w:rsid w:val="00A804FE"/>
    <w:rsid w:val="00A80613"/>
    <w:rsid w:val="00A80AAC"/>
    <w:rsid w:val="00A81AF6"/>
    <w:rsid w:val="00A81D37"/>
    <w:rsid w:val="00A82EA2"/>
    <w:rsid w:val="00A83621"/>
    <w:rsid w:val="00A854E8"/>
    <w:rsid w:val="00A86486"/>
    <w:rsid w:val="00A86780"/>
    <w:rsid w:val="00A905BA"/>
    <w:rsid w:val="00A91EF0"/>
    <w:rsid w:val="00A93890"/>
    <w:rsid w:val="00A938E0"/>
    <w:rsid w:val="00A93B06"/>
    <w:rsid w:val="00A93DF2"/>
    <w:rsid w:val="00A9432E"/>
    <w:rsid w:val="00A9457E"/>
    <w:rsid w:val="00A94738"/>
    <w:rsid w:val="00A94C02"/>
    <w:rsid w:val="00A94FDF"/>
    <w:rsid w:val="00AA0B21"/>
    <w:rsid w:val="00AA0F4D"/>
    <w:rsid w:val="00AA2CC4"/>
    <w:rsid w:val="00AA483D"/>
    <w:rsid w:val="00AA493E"/>
    <w:rsid w:val="00AA56FC"/>
    <w:rsid w:val="00AA6837"/>
    <w:rsid w:val="00AA69BE"/>
    <w:rsid w:val="00AB0098"/>
    <w:rsid w:val="00AB1667"/>
    <w:rsid w:val="00AB223B"/>
    <w:rsid w:val="00AB2ECA"/>
    <w:rsid w:val="00AB4857"/>
    <w:rsid w:val="00AB48DD"/>
    <w:rsid w:val="00AB4BDD"/>
    <w:rsid w:val="00AB4DC1"/>
    <w:rsid w:val="00AB5563"/>
    <w:rsid w:val="00AB60A6"/>
    <w:rsid w:val="00AB64F8"/>
    <w:rsid w:val="00AB655F"/>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B83"/>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608EC"/>
    <w:rsid w:val="00B60ECF"/>
    <w:rsid w:val="00B627EE"/>
    <w:rsid w:val="00B63970"/>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7EC"/>
    <w:rsid w:val="00B76C3C"/>
    <w:rsid w:val="00B76D83"/>
    <w:rsid w:val="00B803E2"/>
    <w:rsid w:val="00B80DB3"/>
    <w:rsid w:val="00B8103D"/>
    <w:rsid w:val="00B82EF5"/>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EF0"/>
    <w:rsid w:val="00BD502E"/>
    <w:rsid w:val="00BD5067"/>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1B00"/>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72D"/>
    <w:rsid w:val="00C25295"/>
    <w:rsid w:val="00C27055"/>
    <w:rsid w:val="00C273C6"/>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614E7"/>
    <w:rsid w:val="00C6271A"/>
    <w:rsid w:val="00C64C21"/>
    <w:rsid w:val="00C66C0B"/>
    <w:rsid w:val="00C66DC5"/>
    <w:rsid w:val="00C70991"/>
    <w:rsid w:val="00C70D10"/>
    <w:rsid w:val="00C718F1"/>
    <w:rsid w:val="00C7400B"/>
    <w:rsid w:val="00C744BD"/>
    <w:rsid w:val="00C76752"/>
    <w:rsid w:val="00C769D5"/>
    <w:rsid w:val="00C76DF3"/>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711E"/>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5137"/>
    <w:rsid w:val="00CC541B"/>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1024F"/>
    <w:rsid w:val="00D103AF"/>
    <w:rsid w:val="00D1097B"/>
    <w:rsid w:val="00D11CD7"/>
    <w:rsid w:val="00D11F4A"/>
    <w:rsid w:val="00D12B19"/>
    <w:rsid w:val="00D14649"/>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1B03"/>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5001"/>
    <w:rsid w:val="00DB5F71"/>
    <w:rsid w:val="00DB6414"/>
    <w:rsid w:val="00DB6813"/>
    <w:rsid w:val="00DB7A1F"/>
    <w:rsid w:val="00DC0385"/>
    <w:rsid w:val="00DC097C"/>
    <w:rsid w:val="00DC2685"/>
    <w:rsid w:val="00DC38ED"/>
    <w:rsid w:val="00DC40C2"/>
    <w:rsid w:val="00DC47E5"/>
    <w:rsid w:val="00DC5B27"/>
    <w:rsid w:val="00DC66F8"/>
    <w:rsid w:val="00DC6F8F"/>
    <w:rsid w:val="00DC7ACC"/>
    <w:rsid w:val="00DC7CDF"/>
    <w:rsid w:val="00DC7D20"/>
    <w:rsid w:val="00DD1A45"/>
    <w:rsid w:val="00DD1F37"/>
    <w:rsid w:val="00DD567C"/>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D0"/>
    <w:rsid w:val="00E03E25"/>
    <w:rsid w:val="00E04037"/>
    <w:rsid w:val="00E051A2"/>
    <w:rsid w:val="00E05DAC"/>
    <w:rsid w:val="00E05F95"/>
    <w:rsid w:val="00E0647C"/>
    <w:rsid w:val="00E11454"/>
    <w:rsid w:val="00E11DA2"/>
    <w:rsid w:val="00E1260A"/>
    <w:rsid w:val="00E12A9E"/>
    <w:rsid w:val="00E15D39"/>
    <w:rsid w:val="00E1793D"/>
    <w:rsid w:val="00E205DD"/>
    <w:rsid w:val="00E22ED9"/>
    <w:rsid w:val="00E24565"/>
    <w:rsid w:val="00E250A7"/>
    <w:rsid w:val="00E25A96"/>
    <w:rsid w:val="00E2602F"/>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31F"/>
    <w:rsid w:val="00E474EB"/>
    <w:rsid w:val="00E47557"/>
    <w:rsid w:val="00E47D53"/>
    <w:rsid w:val="00E50DA2"/>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A044F"/>
    <w:rsid w:val="00EA116D"/>
    <w:rsid w:val="00EA3FA8"/>
    <w:rsid w:val="00EA4BEE"/>
    <w:rsid w:val="00EA53A5"/>
    <w:rsid w:val="00EA5FCC"/>
    <w:rsid w:val="00EA700B"/>
    <w:rsid w:val="00EB1B5A"/>
    <w:rsid w:val="00EB401F"/>
    <w:rsid w:val="00EB42C1"/>
    <w:rsid w:val="00EB4400"/>
    <w:rsid w:val="00EB46C3"/>
    <w:rsid w:val="00EB4E8C"/>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401"/>
    <w:rsid w:val="00F07542"/>
    <w:rsid w:val="00F10723"/>
    <w:rsid w:val="00F10C5E"/>
    <w:rsid w:val="00F11336"/>
    <w:rsid w:val="00F11719"/>
    <w:rsid w:val="00F131AB"/>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64BF"/>
    <w:rsid w:val="00F3669D"/>
    <w:rsid w:val="00F37CAF"/>
    <w:rsid w:val="00F37D2E"/>
    <w:rsid w:val="00F426D1"/>
    <w:rsid w:val="00F42FF4"/>
    <w:rsid w:val="00F4500B"/>
    <w:rsid w:val="00F4592A"/>
    <w:rsid w:val="00F45E67"/>
    <w:rsid w:val="00F50F99"/>
    <w:rsid w:val="00F5268E"/>
    <w:rsid w:val="00F53A36"/>
    <w:rsid w:val="00F5471E"/>
    <w:rsid w:val="00F553FE"/>
    <w:rsid w:val="00F5696E"/>
    <w:rsid w:val="00F56E2C"/>
    <w:rsid w:val="00F575B8"/>
    <w:rsid w:val="00F578AB"/>
    <w:rsid w:val="00F579D4"/>
    <w:rsid w:val="00F57EB9"/>
    <w:rsid w:val="00F6031E"/>
    <w:rsid w:val="00F60A92"/>
    <w:rsid w:val="00F617BB"/>
    <w:rsid w:val="00F64628"/>
    <w:rsid w:val="00F65AC1"/>
    <w:rsid w:val="00F66206"/>
    <w:rsid w:val="00F66A13"/>
    <w:rsid w:val="00F66EA1"/>
    <w:rsid w:val="00F67265"/>
    <w:rsid w:val="00F719E3"/>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22FF"/>
    <w:rsid w:val="00F8261A"/>
    <w:rsid w:val="00F8294E"/>
    <w:rsid w:val="00F84975"/>
    <w:rsid w:val="00F8533B"/>
    <w:rsid w:val="00F85B2C"/>
    <w:rsid w:val="00F86874"/>
    <w:rsid w:val="00F868C9"/>
    <w:rsid w:val="00F87507"/>
    <w:rsid w:val="00F9064F"/>
    <w:rsid w:val="00F910AC"/>
    <w:rsid w:val="00F92613"/>
    <w:rsid w:val="00F9293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974"/>
    <w:rsid w:val="00FC3DF4"/>
    <w:rsid w:val="00FC3FF1"/>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 w:id="21159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yperlink" Target="file:///C:\Users\justi_000\Desktop\CSLA%20April%2015,%202015%20Update\files%20from%20Liox%20and%20passage\CSLA%20April%2015,%202015%20Update_Swedis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http://www.visualstudio.com"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Swedish.docx" TargetMode="Externa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Swedish.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Swedish.docx" TargetMode="Externa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Swedish.docx" TargetMode="External"/><Relationship Id="rId27" Type="http://schemas.openxmlformats.org/officeDocument/2006/relationships/footer" Target="footer10.xml"/><Relationship Id="rId30" Type="http://schemas.openxmlformats.org/officeDocument/2006/relationships/footer" Target="footer1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FD97F-3455-4796-A65F-0B0B4B0A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23406</Words>
  <Characters>133416</Characters>
  <Application>Microsoft Office Word</Application>
  <DocSecurity>8</DocSecurity>
  <Lines>1111</Lines>
  <Paragraphs>313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2016-11-29T20:21:00Z</dcterms:created>
  <dcterms:modified xsi:type="dcterms:W3CDTF">2016-11-29T20:22:00Z</dcterms:modified>
</cp:coreProperties>
</file>